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176BA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11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OrtoConsult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63279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11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46 079 068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1117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Sv.Cyrila</w:t>
            </w:r>
            <w:proofErr w:type="spellEnd"/>
            <w:r>
              <w:rPr>
                <w:rFonts w:ascii="Arial" w:hAnsi="Arial" w:cs="Arial"/>
              </w:rPr>
              <w:t xml:space="preserve"> a Metoda 4595/18</w:t>
            </w:r>
            <w:r w:rsidR="00C01C0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911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911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632797">
        <w:rPr>
          <w:rFonts w:ascii="Arial" w:hAnsi="Arial" w:cs="Arial"/>
          <w:b/>
          <w:i/>
          <w:sz w:val="22"/>
          <w:szCs w:val="22"/>
        </w:rPr>
        <w:t>ÚJ používa rovnomerné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EF0" w:rsidRDefault="00065EF0">
      <w:r>
        <w:separator/>
      </w:r>
    </w:p>
  </w:endnote>
  <w:endnote w:type="continuationSeparator" w:id="0">
    <w:p w:rsidR="00065EF0" w:rsidRDefault="00065E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65EF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591117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EF0" w:rsidRDefault="00065EF0">
      <w:r>
        <w:separator/>
      </w:r>
    </w:p>
  </w:footnote>
  <w:footnote w:type="continuationSeparator" w:id="0">
    <w:p w:rsidR="00065EF0" w:rsidRDefault="00065E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117">
      <w:rPr>
        <w:rFonts w:ascii="Arial" w:hAnsi="Arial" w:cs="Arial"/>
        <w:sz w:val="22"/>
        <w:szCs w:val="22"/>
        <w:bdr w:val="single" w:sz="4" w:space="0" w:color="auto"/>
      </w:rPr>
      <w:t>46079068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117">
      <w:rPr>
        <w:rFonts w:ascii="Arial" w:hAnsi="Arial" w:cs="Arial"/>
        <w:sz w:val="22"/>
        <w:szCs w:val="22"/>
        <w:bdr w:val="single" w:sz="4" w:space="0" w:color="auto"/>
      </w:rPr>
      <w:t>2820005287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65EF0"/>
    <w:rsid w:val="00083ABE"/>
    <w:rsid w:val="0009707B"/>
    <w:rsid w:val="001406AD"/>
    <w:rsid w:val="00176BAB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591117"/>
    <w:rsid w:val="00623868"/>
    <w:rsid w:val="00632797"/>
    <w:rsid w:val="00637F73"/>
    <w:rsid w:val="00676DB4"/>
    <w:rsid w:val="00742FB1"/>
    <w:rsid w:val="00770DD9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01FA2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808</Words>
  <Characters>4609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23</cp:revision>
  <cp:lastPrinted>2016-06-25T13:59:00Z</cp:lastPrinted>
  <dcterms:created xsi:type="dcterms:W3CDTF">2015-03-02T09:53:00Z</dcterms:created>
  <dcterms:modified xsi:type="dcterms:W3CDTF">2019-01-27T19:44:00Z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