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410B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  <w:tr w:rsidR="00410BB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0BB7" w:rsidRPr="003E7910" w:rsidRDefault="00410BB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0BB7" w:rsidRDefault="00410BB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0B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Meľoš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0B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0B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0B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658" w:rsidRDefault="00376658" w:rsidP="00107589">
      <w:pPr>
        <w:spacing w:after="0" w:line="240" w:lineRule="auto"/>
      </w:pPr>
      <w:r>
        <w:separator/>
      </w:r>
    </w:p>
  </w:endnote>
  <w:endnote w:type="continuationSeparator" w:id="0">
    <w:p w:rsidR="00376658" w:rsidRDefault="003766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10BB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658" w:rsidRDefault="00376658" w:rsidP="00107589">
      <w:pPr>
        <w:spacing w:after="0" w:line="240" w:lineRule="auto"/>
      </w:pPr>
      <w:r>
        <w:separator/>
      </w:r>
    </w:p>
  </w:footnote>
  <w:footnote w:type="continuationSeparator" w:id="0">
    <w:p w:rsidR="00376658" w:rsidRDefault="003766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65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BB7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850BA4-9110-46B2-AE87-94DF3F38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64FB9-CF5E-4476-A3D4-930BA0D1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2019-02-13T18:03:00Z</dcterms:modified>
</cp:coreProperties>
</file>