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935BF2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ERUDITIO MEDIA SLOVACA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Sumbalova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841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30.04.2003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A732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935BF2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35BF2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26 736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CE691B" w:rsidRPr="00660F06" w:rsidRDefault="00935BF2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47 431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935BF2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18 541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935BF2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21 288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E691B" w:rsidRPr="00755848" w:rsidTr="000764C2">
        <w:tc>
          <w:tcPr>
            <w:tcW w:w="2197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CE691B" w:rsidRPr="00660F06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CE691B" w:rsidRPr="00755848" w:rsidRDefault="00CE691B" w:rsidP="00CE691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935BF2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</w:t>
      </w:r>
      <w:r w:rsidR="00CE691B">
        <w:rPr>
          <w:rFonts w:ascii="Arial Narrow" w:hAnsi="Arial Narrow" w:cs="Arial Narrow"/>
          <w:sz w:val="22"/>
          <w:szCs w:val="22"/>
        </w:rPr>
        <w:t xml:space="preserve">ná valným zhromaždením dňa </w:t>
      </w:r>
      <w:r w:rsidR="00935BF2">
        <w:rPr>
          <w:rFonts w:ascii="Arial Narrow" w:hAnsi="Arial Narrow" w:cs="Arial Narrow"/>
          <w:sz w:val="22"/>
          <w:szCs w:val="22"/>
        </w:rPr>
        <w:t>12</w:t>
      </w:r>
      <w:r w:rsidR="00CE691B">
        <w:rPr>
          <w:rFonts w:ascii="Arial Narrow" w:hAnsi="Arial Narrow" w:cs="Arial Narrow"/>
          <w:sz w:val="22"/>
          <w:szCs w:val="22"/>
        </w:rPr>
        <w:t>.03</w:t>
      </w:r>
      <w:r w:rsidR="00660F06">
        <w:rPr>
          <w:rFonts w:ascii="Arial Narrow" w:hAnsi="Arial Narrow" w:cs="Arial Narrow"/>
          <w:sz w:val="22"/>
          <w:szCs w:val="22"/>
        </w:rPr>
        <w:t>.201</w:t>
      </w:r>
      <w:r w:rsidR="00935BF2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A73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CE691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E691B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35BF2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91B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113B41D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15343C-D3B3-4A52-B4F8-92BADC49D3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1633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2017-03-04T17:57:00Z</cp:lastPrinted>
  <dcterms:created xsi:type="dcterms:W3CDTF">2019-02-15T07:29:00Z</dcterms:created>
  <dcterms:modified xsi:type="dcterms:W3CDTF">2019-02-15T07:29:00Z</dcterms:modified>
</cp:coreProperties>
</file>