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D5FE4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Dannair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26.09.2009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D5FE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D5FE4" w:rsidRPr="00755848" w:rsidTr="000764C2">
        <w:tc>
          <w:tcPr>
            <w:tcW w:w="2197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39 541</w:t>
            </w:r>
          </w:p>
        </w:tc>
        <w:tc>
          <w:tcPr>
            <w:tcW w:w="3260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002</w:t>
            </w:r>
          </w:p>
        </w:tc>
        <w:tc>
          <w:tcPr>
            <w:tcW w:w="1276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D5FE4" w:rsidRPr="00755848" w:rsidTr="000764C2">
        <w:tc>
          <w:tcPr>
            <w:tcW w:w="2197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26 678</w:t>
            </w:r>
          </w:p>
        </w:tc>
        <w:tc>
          <w:tcPr>
            <w:tcW w:w="3260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951</w:t>
            </w:r>
          </w:p>
        </w:tc>
        <w:tc>
          <w:tcPr>
            <w:tcW w:w="1276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D5FE4" w:rsidRPr="00755848" w:rsidTr="000764C2">
        <w:tc>
          <w:tcPr>
            <w:tcW w:w="2197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2D5FE4" w:rsidRPr="00660F06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2D5FE4" w:rsidRPr="00755848" w:rsidRDefault="002D5FE4" w:rsidP="002D5F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D5FE4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7154B">
        <w:rPr>
          <w:rFonts w:ascii="Arial Narrow" w:hAnsi="Arial Narrow" w:cs="Arial Narrow"/>
          <w:sz w:val="22"/>
          <w:szCs w:val="22"/>
        </w:rPr>
        <w:t>lným zhromaždením dňa 11.03.201</w:t>
      </w:r>
      <w:r w:rsidR="002D5FE4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154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44 950 403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2022890859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402"/>
    <w:rsid w:val="002C1869"/>
    <w:rsid w:val="002C1A49"/>
    <w:rsid w:val="002C25D7"/>
    <w:rsid w:val="002C3C72"/>
    <w:rsid w:val="002D0D47"/>
    <w:rsid w:val="002D267F"/>
    <w:rsid w:val="002D5FE4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5F52FD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DC1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54B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47B16B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633A4-40E4-4FE1-B84A-9DC95F697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1629</Words>
  <Characters>10131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2017-03-11T18:23:00Z</cp:lastPrinted>
  <dcterms:created xsi:type="dcterms:W3CDTF">2019-02-17T14:32:00Z</dcterms:created>
  <dcterms:modified xsi:type="dcterms:W3CDTF">2019-02-17T14:35:00Z</dcterms:modified>
</cp:coreProperties>
</file>