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03D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BMM-SK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03D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51782995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03D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Čápor 1160, 95117 Cabaj - Čápor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03D2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obsahovej náplne</w:t>
      </w:r>
      <w:bookmarkStart w:id="0" w:name="_GoBack"/>
      <w:bookmarkEnd w:id="0"/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03D2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03D2A">
        <w:rPr>
          <w:rFonts w:ascii="Arial" w:hAnsi="Arial" w:cs="Arial"/>
          <w:sz w:val="22"/>
          <w:szCs w:val="22"/>
        </w:rPr>
        <w:t xml:space="preserve">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03D2A">
        <w:rPr>
          <w:rFonts w:ascii="Arial" w:hAnsi="Arial" w:cs="Arial"/>
          <w:sz w:val="22"/>
          <w:szCs w:val="22"/>
        </w:rPr>
        <w:t xml:space="preserve"> bez obsahovej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03D2A">
        <w:rPr>
          <w:rFonts w:ascii="Arial" w:hAnsi="Arial" w:cs="Arial"/>
          <w:spacing w:val="-5"/>
          <w:sz w:val="22"/>
          <w:szCs w:val="22"/>
        </w:rPr>
        <w:t xml:space="preserve"> bez obsahovej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03D2A">
        <w:rPr>
          <w:rFonts w:ascii="Arial" w:hAnsi="Arial" w:cs="Arial"/>
          <w:spacing w:val="-1"/>
          <w:sz w:val="22"/>
          <w:szCs w:val="22"/>
        </w:rPr>
        <w:t xml:space="preserve"> bez obsahovej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03D2A">
        <w:rPr>
          <w:rFonts w:ascii="Arial" w:hAnsi="Arial" w:cs="Arial"/>
          <w:sz w:val="22"/>
          <w:szCs w:val="22"/>
        </w:rPr>
        <w:t xml:space="preserve"> bez obsahovej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03D2A">
        <w:rPr>
          <w:rFonts w:ascii="Arial" w:hAnsi="Arial" w:cs="Arial"/>
          <w:sz w:val="22"/>
          <w:szCs w:val="22"/>
        </w:rPr>
        <w:t xml:space="preserve"> bez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103D2A">
        <w:rPr>
          <w:rFonts w:ascii="Arial" w:hAnsi="Arial" w:cs="Arial"/>
          <w:sz w:val="22"/>
          <w:szCs w:val="22"/>
        </w:rPr>
        <w:t xml:space="preserve"> bez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03D2A">
        <w:rPr>
          <w:rFonts w:ascii="Arial" w:hAnsi="Arial" w:cs="Arial"/>
          <w:sz w:val="22"/>
          <w:szCs w:val="22"/>
        </w:rPr>
        <w:t xml:space="preserve"> bez obsahovej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103D2A">
        <w:rPr>
          <w:rFonts w:ascii="Arial" w:hAnsi="Arial" w:cs="Arial"/>
          <w:sz w:val="22"/>
          <w:szCs w:val="22"/>
        </w:rPr>
        <w:t xml:space="preserve"> Bez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103D2A">
        <w:rPr>
          <w:rFonts w:ascii="Arial" w:hAnsi="Arial" w:cs="Arial"/>
          <w:sz w:val="22"/>
          <w:szCs w:val="22"/>
        </w:rPr>
        <w:t xml:space="preserve"> bez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103D2A">
        <w:rPr>
          <w:rFonts w:ascii="Arial" w:hAnsi="Arial" w:cs="Arial"/>
          <w:spacing w:val="2"/>
          <w:sz w:val="22"/>
          <w:szCs w:val="22"/>
        </w:rPr>
        <w:t xml:space="preserve"> bez obsahovej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03D2A">
        <w:rPr>
          <w:rFonts w:ascii="Arial" w:hAnsi="Arial" w:cs="Arial"/>
          <w:sz w:val="22"/>
          <w:szCs w:val="22"/>
        </w:rPr>
        <w:t xml:space="preserve"> bez obsahovej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94E72" w:rsidRDefault="00494E72">
      <w:r>
        <w:separator/>
      </w:r>
    </w:p>
  </w:endnote>
  <w:endnote w:type="continuationSeparator" w:id="0">
    <w:p w:rsidR="00494E72" w:rsidRDefault="00494E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94E72" w:rsidRDefault="00494E72">
      <w:r>
        <w:separator/>
      </w:r>
    </w:p>
  </w:footnote>
  <w:footnote w:type="continuationSeparator" w:id="0">
    <w:p w:rsidR="00494E72" w:rsidRDefault="00494E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03D2A">
      <w:rPr>
        <w:rFonts w:ascii="Arial" w:hAnsi="Arial" w:cs="Arial"/>
        <w:sz w:val="22"/>
        <w:szCs w:val="22"/>
        <w:bdr w:val="single" w:sz="4" w:space="0" w:color="auto"/>
      </w:rPr>
      <w:t>51782995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03D2A">
      <w:rPr>
        <w:rFonts w:ascii="Arial" w:hAnsi="Arial" w:cs="Arial"/>
        <w:sz w:val="22"/>
        <w:szCs w:val="22"/>
        <w:bdr w:val="single" w:sz="4" w:space="0" w:color="auto"/>
      </w:rPr>
      <w:t>2120785832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03D2A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94E72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61A6D4"/>
  <w15:docId w15:val="{B195085C-3ABF-4686-905C-DB519FC0B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1055</Words>
  <Characters>6015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2019-02-18T14:28:00Z</dcterms:created>
  <dcterms:modified xsi:type="dcterms:W3CDTF">2019-02-18T14:28:00Z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