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DD29ED">
        <w:rPr>
          <w:rFonts w:ascii="Arial Narrow" w:hAnsi="Arial Narrow"/>
          <w:b/>
        </w:rPr>
        <w:t>OZNÁMKY K ÚČTOVNEJ ZÁVIERKE 2018</w:t>
      </w:r>
    </w:p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p w:rsidR="00594681" w:rsidRPr="00755848" w:rsidRDefault="00594681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  <w:bookmarkStart w:id="0" w:name="_GoBack"/>
      <w:bookmarkEnd w:id="0"/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594681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986224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Helcon</w:t>
            </w: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594681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727B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040 23 Košice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Húskova 27 </w:t>
            </w:r>
          </w:p>
        </w:tc>
      </w:tr>
      <w:tr w:rsidR="00594681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594681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727B9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25.6.2011</w:t>
            </w:r>
          </w:p>
        </w:tc>
      </w:tr>
      <w:tr w:rsidR="00594681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C8250D">
              <w:rPr>
                <w:rStyle w:val="ra"/>
                <w:rFonts w:ascii="Arial Narrow" w:hAnsi="Arial Narrow"/>
              </w:rPr>
              <w:t>vykonávanie finančného sprostredkovania v sektore poistenia alebo zaistenia,</w:t>
            </w:r>
            <w:r w:rsidRPr="00C8250D">
              <w:rPr>
                <w:rStyle w:val="Nadpis1Char"/>
                <w:rFonts w:ascii="Arial Narrow" w:hAnsi="Arial Narrow"/>
                <w:bCs/>
              </w:rPr>
              <w:t xml:space="preserve"> </w:t>
            </w:r>
            <w:r w:rsidRPr="00C8250D">
              <w:rPr>
                <w:rStyle w:val="ra"/>
                <w:rFonts w:ascii="Arial Narrow" w:hAnsi="Arial Narrow"/>
              </w:rPr>
              <w:t>administratívne služby,</w:t>
            </w:r>
            <w:r>
              <w:rPr>
                <w:rStyle w:val="ra"/>
                <w:rFonts w:ascii="Arial Narrow" w:hAnsi="Arial Narrow"/>
              </w:rPr>
              <w:t xml:space="preserve"> </w:t>
            </w:r>
            <w:r w:rsidRPr="00C8250D">
              <w:rPr>
                <w:rStyle w:val="ra"/>
                <w:rFonts w:ascii="Arial Narrow" w:hAnsi="Arial Narrow"/>
              </w:rPr>
              <w:t>sprostredkovateľská činnosť v oblasti obchodu</w:t>
            </w:r>
          </w:p>
        </w:tc>
      </w:tr>
      <w:tr w:rsidR="00594681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98622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Helcon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, s.r.o. nie je subjektom verejného záujmu (§ 2/14 ZoU).</w:t>
            </w:r>
          </w:p>
        </w:tc>
      </w:tr>
      <w:tr w:rsidR="00594681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4D2FC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D29ED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97"/>
        <w:gridCol w:w="2835"/>
        <w:gridCol w:w="3260"/>
        <w:gridCol w:w="1276"/>
      </w:tblGrid>
      <w:tr w:rsidR="00594681" w:rsidRPr="00755848" w:rsidTr="000764C2">
        <w:tc>
          <w:tcPr>
            <w:tcW w:w="2197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:rsidR="00594681" w:rsidRPr="00755848" w:rsidRDefault="00594681" w:rsidP="00A2195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:rsidR="00594681" w:rsidRPr="00755848" w:rsidRDefault="00DD29ED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14924</w:t>
            </w:r>
          </w:p>
        </w:tc>
        <w:tc>
          <w:tcPr>
            <w:tcW w:w="3260" w:type="dxa"/>
          </w:tcPr>
          <w:p w:rsidR="00594681" w:rsidRPr="00755848" w:rsidRDefault="00DD29ED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17341</w:t>
            </w: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:rsidR="00594681" w:rsidRPr="00755848" w:rsidRDefault="00DD29ED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12545</w:t>
            </w:r>
          </w:p>
        </w:tc>
        <w:tc>
          <w:tcPr>
            <w:tcW w:w="3260" w:type="dxa"/>
          </w:tcPr>
          <w:p w:rsidR="00594681" w:rsidRPr="00755848" w:rsidRDefault="00DD29ED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13655</w:t>
            </w: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D29ED">
        <w:rPr>
          <w:rFonts w:ascii="Arial Narrow" w:hAnsi="Arial Narrow" w:cs="Arial Narrow"/>
          <w:sz w:val="22"/>
          <w:szCs w:val="22"/>
        </w:rPr>
        <w:t xml:space="preserve"> 19.2.2018</w:t>
      </w:r>
    </w:p>
    <w:p w:rsidR="00594681" w:rsidRPr="00755848" w:rsidRDefault="00594681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94681" w:rsidRPr="00440F22" w:rsidRDefault="00594681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Pr="00440F22">
        <w:rPr>
          <w:rFonts w:ascii="Arial Narrow" w:hAnsi="Arial Narrow" w:cs="Arial Narrow"/>
          <w:sz w:val="22"/>
          <w:szCs w:val="22"/>
        </w:rPr>
        <w:t xml:space="preserve">: 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Účtovná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závierka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bola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zostavená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za predpokladu nepretržitého pokračovania činnosti.</w:t>
      </w:r>
    </w:p>
    <w:p w:rsidR="00594681" w:rsidRPr="00755848" w:rsidRDefault="00594681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>nemá náplň</w:t>
      </w:r>
    </w:p>
    <w:p w:rsidR="00594681" w:rsidRPr="00755848" w:rsidRDefault="00594681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594681" w:rsidRPr="00755848" w:rsidTr="00E76CF5">
        <w:trPr>
          <w:trHeight w:val="537"/>
        </w:trPr>
        <w:tc>
          <w:tcPr>
            <w:tcW w:w="2492" w:type="pct"/>
            <w:vAlign w:val="center"/>
          </w:tcPr>
          <w:p w:rsidR="00594681" w:rsidRPr="00755848" w:rsidRDefault="00594681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594681" w:rsidRPr="00755848" w:rsidRDefault="00594681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594681" w:rsidRPr="00755848" w:rsidRDefault="00594681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4681" w:rsidRPr="00755848" w:rsidTr="00E76CF5">
        <w:trPr>
          <w:trHeight w:val="163"/>
        </w:trPr>
        <w:tc>
          <w:tcPr>
            <w:tcW w:w="2492" w:type="pct"/>
            <w:vAlign w:val="bottom"/>
          </w:tcPr>
          <w:p w:rsidR="00594681" w:rsidRPr="00755848" w:rsidRDefault="00594681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594681" w:rsidRPr="00755848" w:rsidRDefault="00594681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594681" w:rsidRPr="00755848" w:rsidRDefault="00594681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594681" w:rsidRPr="00755848" w:rsidRDefault="00594681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594681" w:rsidRPr="00755848" w:rsidRDefault="00594681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94681" w:rsidRPr="00755848" w:rsidRDefault="00594681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2"/>
        <w:gridCol w:w="1701"/>
        <w:gridCol w:w="1701"/>
      </w:tblGrid>
      <w:tr w:rsidR="00594681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lastRenderedPageBreak/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</w:tbl>
    <w:p w:rsidR="00594681" w:rsidRPr="00755848" w:rsidRDefault="00594681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594681" w:rsidRPr="00755848" w:rsidRDefault="00594681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600"/>
      </w:tblGrid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594681" w:rsidRPr="00755848" w:rsidRDefault="00594681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594681" w:rsidRPr="00755848" w:rsidRDefault="00594681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594681" w:rsidRPr="00755848" w:rsidRDefault="00594681" w:rsidP="002342CE"/>
    <w:p w:rsidR="00594681" w:rsidRPr="00755848" w:rsidRDefault="00594681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594681" w:rsidRPr="00755848" w:rsidTr="00433587">
        <w:tc>
          <w:tcPr>
            <w:tcW w:w="4218" w:type="dxa"/>
          </w:tcPr>
          <w:p w:rsidR="00594681" w:rsidRPr="00755848" w:rsidRDefault="00594681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594681" w:rsidRPr="00755848" w:rsidRDefault="00594681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126DE3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594681" w:rsidRPr="00755848" w:rsidRDefault="00594681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594681" w:rsidRPr="00755848" w:rsidRDefault="00594681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</w:t>
      </w:r>
      <w:r w:rsidR="00165CDC">
        <w:rPr>
          <w:rFonts w:ascii="Arial Narrow" w:hAnsi="Arial Narrow" w:cs="Arial"/>
          <w:sz w:val="22"/>
          <w:szCs w:val="22"/>
        </w:rPr>
        <w:t>ajetok s podporou softvéru keepi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="00165CDC">
        <w:rPr>
          <w:rFonts w:ascii="Arial Narrow" w:hAnsi="Arial Narrow" w:cs="Arial"/>
          <w:sz w:val="22"/>
          <w:szCs w:val="22"/>
        </w:rPr>
        <w:t xml:space="preserve"> </w:t>
      </w:r>
      <w:r w:rsidRPr="00755848">
        <w:rPr>
          <w:rFonts w:ascii="Arial Narrow" w:hAnsi="Arial Narrow" w:cs="Arial"/>
          <w:sz w:val="22"/>
          <w:szCs w:val="22"/>
        </w:rPr>
        <w:t>. UJ nepoužíva komponentné odpisovanie (odpisovanie častí majetku - komponentov).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594681" w:rsidRPr="00755848" w:rsidRDefault="00594681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sú</w:t>
      </w:r>
    </w:p>
    <w:p w:rsidR="00594681" w:rsidRPr="00755848" w:rsidRDefault="00594681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94681" w:rsidRPr="00755848" w:rsidRDefault="00594681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su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5"/>
        <w:gridCol w:w="1040"/>
        <w:gridCol w:w="1039"/>
        <w:gridCol w:w="1928"/>
        <w:gridCol w:w="2519"/>
      </w:tblGrid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94681" w:rsidRPr="00755848" w:rsidRDefault="00594681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2553"/>
        <w:gridCol w:w="2376"/>
      </w:tblGrid>
      <w:tr w:rsidR="00594681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594681" w:rsidRPr="00755848" w:rsidRDefault="00594681" w:rsidP="00620893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594681" w:rsidRPr="00755848" w:rsidRDefault="00594681" w:rsidP="00446B45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:rsidR="00594681" w:rsidRPr="00755848" w:rsidRDefault="00594681" w:rsidP="00446B45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:rsidR="00594681" w:rsidRPr="00755848" w:rsidRDefault="0059468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594681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594681" w:rsidRPr="00755848" w:rsidRDefault="00594681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594681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594681" w:rsidRPr="00755848" w:rsidRDefault="00594681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 xml:space="preserve">Spôsob </w:t>
            </w:r>
          </w:p>
          <w:p w:rsidR="00594681" w:rsidRPr="00755848" w:rsidRDefault="00594681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594681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446B4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F60A13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F60A1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F60A13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594681" w:rsidRPr="00755848" w:rsidRDefault="00594681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594681" w:rsidRPr="00755848" w:rsidRDefault="00594681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>
        <w:rPr>
          <w:rFonts w:ascii="Arial Narrow" w:hAnsi="Arial Narrow" w:cs="Arial Narrow"/>
          <w:sz w:val="22"/>
          <w:szCs w:val="22"/>
        </w:rPr>
        <w:t>nie sú</w:t>
      </w:r>
    </w:p>
    <w:p w:rsidR="00594681" w:rsidRPr="00755848" w:rsidRDefault="00594681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>nemá náplň</w:t>
      </w:r>
    </w:p>
    <w:p w:rsidR="00594681" w:rsidRPr="00755848" w:rsidRDefault="00594681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94681" w:rsidRPr="00755848" w:rsidRDefault="00594681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40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>sa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1"/>
        <w:gridCol w:w="1701"/>
        <w:gridCol w:w="1593"/>
      </w:tblGrid>
      <w:tr w:rsidR="00594681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</w:tbl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94681" w:rsidRPr="003A351E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udalosti)nie je náplň</w:t>
      </w:r>
    </w:p>
    <w:p w:rsidR="00594681" w:rsidRPr="003A351E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3A351E" w:rsidRDefault="0059468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0A0382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sectPr w:rsidR="00594681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777D" w:rsidRDefault="0059777D">
      <w:r>
        <w:separator/>
      </w:r>
    </w:p>
  </w:endnote>
  <w:endnote w:type="continuationSeparator" w:id="0">
    <w:p w:rsidR="0059777D" w:rsidRDefault="00597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4681" w:rsidRDefault="00970D33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DD29ED">
      <w:rPr>
        <w:noProof/>
      </w:rPr>
      <w:t>1</w:t>
    </w:r>
    <w:r>
      <w:rPr>
        <w:noProof/>
      </w:rPr>
      <w:fldChar w:fldCharType="end"/>
    </w:r>
  </w:p>
  <w:p w:rsidR="00594681" w:rsidRDefault="0059468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777D" w:rsidRDefault="0059777D">
      <w:r>
        <w:separator/>
      </w:r>
    </w:p>
  </w:footnote>
  <w:footnote w:type="continuationSeparator" w:id="0">
    <w:p w:rsidR="0059777D" w:rsidRDefault="005977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4681" w:rsidRDefault="00594681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46236309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2023292931</w:t>
    </w:r>
  </w:p>
  <w:p w:rsidR="00594681" w:rsidRDefault="00594681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59468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94681" w:rsidRPr="00CF247E" w:rsidRDefault="00594681" w:rsidP="00AD5E55">
          <w:pPr>
            <w:rPr>
              <w:color w:val="000000"/>
              <w:sz w:val="22"/>
              <w:szCs w:val="22"/>
            </w:rPr>
          </w:pPr>
          <w:r w:rsidRPr="00CF247E">
            <w:rPr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94681" w:rsidRPr="00CF247E" w:rsidRDefault="00594681" w:rsidP="00AD5E55">
          <w:pP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94681" w:rsidRPr="00CF247E" w:rsidRDefault="00594681" w:rsidP="00AD5E55">
          <w:pPr>
            <w:rPr>
              <w:color w:val="000000"/>
              <w:sz w:val="22"/>
              <w:szCs w:val="22"/>
            </w:rPr>
          </w:pPr>
          <w:r w:rsidRPr="00CF247E">
            <w:rPr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0 </w:t>
          </w:r>
        </w:p>
      </w:tc>
    </w:tr>
  </w:tbl>
  <w:p w:rsidR="00594681" w:rsidRDefault="00594681" w:rsidP="002715D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104C1"/>
    <w:rsid w:val="00022757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859"/>
    <w:rsid w:val="000E0FA5"/>
    <w:rsid w:val="000E4475"/>
    <w:rsid w:val="000E57B5"/>
    <w:rsid w:val="000E7875"/>
    <w:rsid w:val="000F226D"/>
    <w:rsid w:val="00100783"/>
    <w:rsid w:val="00103870"/>
    <w:rsid w:val="00105490"/>
    <w:rsid w:val="00110FEB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CDC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39B2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D03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F2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8CA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A43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610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A55"/>
    <w:rsid w:val="00585033"/>
    <w:rsid w:val="00585C1A"/>
    <w:rsid w:val="00586CE9"/>
    <w:rsid w:val="00590ACE"/>
    <w:rsid w:val="00593B4A"/>
    <w:rsid w:val="00594681"/>
    <w:rsid w:val="005951C5"/>
    <w:rsid w:val="0059777D"/>
    <w:rsid w:val="005A41F7"/>
    <w:rsid w:val="005A5912"/>
    <w:rsid w:val="005A612F"/>
    <w:rsid w:val="005C08D0"/>
    <w:rsid w:val="005C3B7A"/>
    <w:rsid w:val="005C7EEB"/>
    <w:rsid w:val="005D22A2"/>
    <w:rsid w:val="005D3A4B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5F2F"/>
    <w:rsid w:val="006F7237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696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0D33"/>
    <w:rsid w:val="009814FE"/>
    <w:rsid w:val="00986224"/>
    <w:rsid w:val="00990840"/>
    <w:rsid w:val="009965DA"/>
    <w:rsid w:val="009A06CA"/>
    <w:rsid w:val="009B124D"/>
    <w:rsid w:val="009B17D1"/>
    <w:rsid w:val="009B7D38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1AA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50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587A"/>
    <w:rsid w:val="00CD7556"/>
    <w:rsid w:val="00CE47B4"/>
    <w:rsid w:val="00CF092E"/>
    <w:rsid w:val="00CF247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1376"/>
    <w:rsid w:val="00D42468"/>
    <w:rsid w:val="00D45EE1"/>
    <w:rsid w:val="00D466F4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9ED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F8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2A19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500D"/>
    <w:rsid w:val="00EF4F08"/>
    <w:rsid w:val="00EF6214"/>
    <w:rsid w:val="00F0347E"/>
    <w:rsid w:val="00F1419E"/>
    <w:rsid w:val="00F15A2F"/>
    <w:rsid w:val="00F20F67"/>
    <w:rsid w:val="00F210A0"/>
    <w:rsid w:val="00F21C65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5554"/>
    <w:rsid w:val="00FA0504"/>
    <w:rsid w:val="00FA456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A4562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FA4562"/>
    <w:rPr>
      <w:rFonts w:ascii="Cambria" w:hAnsi="Cambria" w:cs="Times New Roman"/>
      <w:b/>
      <w:i/>
      <w:sz w:val="28"/>
    </w:rPr>
  </w:style>
  <w:style w:type="paragraph" w:customStyle="1" w:styleId="Zkladntext1">
    <w:name w:val="Základní text1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FA4562"/>
    <w:rPr>
      <w:rFonts w:cs="Times New Roman"/>
      <w:sz w:val="20"/>
    </w:rPr>
  </w:style>
  <w:style w:type="character" w:styleId="Znakapoznpodarou">
    <w:name w:val="footnote reference"/>
    <w:uiPriority w:val="99"/>
    <w:semiHidden/>
    <w:rsid w:val="00DD6176"/>
    <w:rPr>
      <w:rFonts w:cs="Times New Roman"/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FA4562"/>
    <w:rPr>
      <w:rFonts w:cs="Times New Roman"/>
      <w:sz w:val="24"/>
    </w:rPr>
  </w:style>
  <w:style w:type="character" w:styleId="slostrnky">
    <w:name w:val="page number"/>
    <w:uiPriority w:val="99"/>
    <w:rsid w:val="006761B2"/>
    <w:rPr>
      <w:rFonts w:cs="Times New Roman"/>
    </w:rPr>
  </w:style>
  <w:style w:type="table" w:styleId="Mkatabulky">
    <w:name w:val="Table Grid"/>
    <w:basedOn w:val="Normlntabul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uiPriority w:val="99"/>
    <w:locked/>
    <w:rsid w:val="003C13BE"/>
    <w:rPr>
      <w:rFonts w:cs="Times New Roman"/>
      <w:sz w:val="24"/>
      <w:lang w:val="sk-SK" w:eastAsia="sk-SK"/>
    </w:rPr>
  </w:style>
  <w:style w:type="paragraph" w:styleId="Zkladntext">
    <w:name w:val="Body Text"/>
    <w:basedOn w:val="Normln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99"/>
    <w:locked/>
    <w:rsid w:val="00EA0DDC"/>
    <w:rPr>
      <w:rFonts w:cs="Times New Roman"/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uiPriority w:val="99"/>
    <w:rsid w:val="00986224"/>
    <w:rPr>
      <w:rFonts w:cs="Times New Roman"/>
    </w:rPr>
  </w:style>
  <w:style w:type="character" w:customStyle="1" w:styleId="st">
    <w:name w:val="st"/>
    <w:uiPriority w:val="99"/>
    <w:rsid w:val="00440F22"/>
    <w:rPr>
      <w:rFonts w:cs="Times New Roman"/>
    </w:rPr>
  </w:style>
  <w:style w:type="character" w:styleId="Zvraznn">
    <w:name w:val="Emphasis"/>
    <w:uiPriority w:val="99"/>
    <w:qFormat/>
    <w:locked/>
    <w:rsid w:val="00440F22"/>
    <w:rPr>
      <w:rFonts w:cs="Times New Roman"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676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1922</Words>
  <Characters>10961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Admin</cp:lastModifiedBy>
  <cp:revision>16</cp:revision>
  <cp:lastPrinted>2015-07-22T09:26:00Z</cp:lastPrinted>
  <dcterms:created xsi:type="dcterms:W3CDTF">2016-02-28T21:10:00Z</dcterms:created>
  <dcterms:modified xsi:type="dcterms:W3CDTF">2019-02-18T12:51:00Z</dcterms:modified>
</cp:coreProperties>
</file>