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417"/>
        <w:gridCol w:w="2559"/>
        <w:gridCol w:w="336"/>
      </w:tblGrid>
      <w:tr w:rsidR="008B5F7C" w:rsidRPr="00BE7803" w:rsidTr="008B5F7C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Cs w:val="22"/>
                <w:lang w:val="sk-SK" w:eastAsia="sk-SK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22"/>
                <w:szCs w:val="22"/>
                <w:lang w:val="sk-SK" w:eastAsia="sk-SK"/>
              </w:rPr>
            </w:pPr>
            <w:r w:rsidRPr="00BE7803">
              <w:rPr>
                <w:rFonts w:cs="Arial"/>
                <w:sz w:val="22"/>
                <w:szCs w:val="22"/>
                <w:lang w:val="sk-SK" w:eastAsia="sk-SK"/>
              </w:rPr>
              <w:t xml:space="preserve">Poznámky Úč POD 3 - 04 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Cs w:val="22"/>
                <w:lang w:val="sk-SK" w:eastAsia="sk-SK"/>
              </w:rPr>
            </w:pPr>
          </w:p>
        </w:tc>
      </w:tr>
    </w:tbl>
    <w:p w:rsidR="008B5F7C" w:rsidRPr="00BE7803" w:rsidRDefault="008B5F7C" w:rsidP="008B5F7C">
      <w:pPr>
        <w:pStyle w:val="Zkladntext"/>
        <w:ind w:left="0"/>
        <w:jc w:val="center"/>
        <w:rPr>
          <w:b/>
          <w:sz w:val="24"/>
        </w:rPr>
      </w:pPr>
    </w:p>
    <w:p w:rsidR="008B5F7C" w:rsidRPr="00BE7803" w:rsidRDefault="008B5F7C" w:rsidP="008B5F7C">
      <w:pPr>
        <w:pStyle w:val="Zkladntext"/>
        <w:ind w:left="0"/>
        <w:jc w:val="center"/>
        <w:rPr>
          <w:b/>
          <w:sz w:val="24"/>
        </w:rPr>
      </w:pPr>
      <w:r w:rsidRPr="00BE7803">
        <w:rPr>
          <w:b/>
          <w:sz w:val="24"/>
        </w:rPr>
        <w:t>Poznámky</w:t>
      </w:r>
    </w:p>
    <w:p w:rsidR="008B5F7C" w:rsidRPr="00BE7803" w:rsidRDefault="008B5F7C" w:rsidP="008B5F7C">
      <w:pPr>
        <w:pStyle w:val="Zkladntext"/>
        <w:ind w:left="0"/>
        <w:jc w:val="center"/>
        <w:rPr>
          <w:b/>
          <w:sz w:val="24"/>
        </w:rPr>
      </w:pPr>
      <w:r w:rsidRPr="00BE7803">
        <w:rPr>
          <w:b/>
          <w:sz w:val="24"/>
        </w:rPr>
        <w:t xml:space="preserve">individuálnej účtovnej závierky </w:t>
      </w:r>
    </w:p>
    <w:p w:rsidR="008B5F7C" w:rsidRPr="00BE7803" w:rsidRDefault="008B5F7C" w:rsidP="00F5747B">
      <w:pPr>
        <w:pStyle w:val="Zkladntext"/>
        <w:ind w:left="0"/>
        <w:jc w:val="center"/>
        <w:rPr>
          <w:b/>
          <w:sz w:val="24"/>
        </w:rPr>
      </w:pPr>
      <w:r w:rsidRPr="00BE7803">
        <w:rPr>
          <w:b/>
          <w:sz w:val="24"/>
        </w:rPr>
        <w:t>zostavenej k</w:t>
      </w:r>
      <w:r w:rsidR="00D07363" w:rsidRPr="00BE7803">
        <w:rPr>
          <w:b/>
          <w:sz w:val="24"/>
        </w:rPr>
        <w:t> 31.12.</w:t>
      </w:r>
      <w:r w:rsidR="00F5747B" w:rsidRPr="00BE7803">
        <w:rPr>
          <w:b/>
          <w:sz w:val="24"/>
        </w:rPr>
        <w:t>2018</w:t>
      </w:r>
    </w:p>
    <w:tbl>
      <w:tblPr>
        <w:tblW w:w="5154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98"/>
        <w:gridCol w:w="340"/>
        <w:gridCol w:w="279"/>
        <w:gridCol w:w="236"/>
        <w:gridCol w:w="277"/>
        <w:gridCol w:w="241"/>
        <w:gridCol w:w="249"/>
        <w:gridCol w:w="291"/>
        <w:gridCol w:w="205"/>
        <w:gridCol w:w="277"/>
        <w:gridCol w:w="281"/>
        <w:gridCol w:w="249"/>
        <w:gridCol w:w="245"/>
        <w:gridCol w:w="266"/>
        <w:gridCol w:w="296"/>
        <w:gridCol w:w="228"/>
        <w:gridCol w:w="234"/>
        <w:gridCol w:w="211"/>
        <w:gridCol w:w="25"/>
        <w:gridCol w:w="236"/>
        <w:gridCol w:w="330"/>
        <w:gridCol w:w="236"/>
        <w:gridCol w:w="249"/>
        <w:gridCol w:w="28"/>
        <w:gridCol w:w="287"/>
        <w:gridCol w:w="218"/>
        <w:gridCol w:w="110"/>
        <w:gridCol w:w="127"/>
        <w:gridCol w:w="173"/>
        <w:gridCol w:w="65"/>
        <w:gridCol w:w="213"/>
        <w:gridCol w:w="47"/>
        <w:gridCol w:w="270"/>
        <w:gridCol w:w="283"/>
        <w:gridCol w:w="260"/>
        <w:gridCol w:w="68"/>
        <w:gridCol w:w="180"/>
        <w:gridCol w:w="127"/>
        <w:gridCol w:w="177"/>
        <w:gridCol w:w="74"/>
        <w:gridCol w:w="182"/>
        <w:gridCol w:w="70"/>
        <w:gridCol w:w="173"/>
        <w:gridCol w:w="296"/>
        <w:gridCol w:w="289"/>
      </w:tblGrid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ind w:left="426"/>
              <w:jc w:val="both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-</w:t>
            </w:r>
          </w:p>
        </w:tc>
        <w:tc>
          <w:tcPr>
            <w:tcW w:w="95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 xml:space="preserve"> eurocentoch</w:t>
            </w:r>
          </w:p>
        </w:tc>
        <w:tc>
          <w:tcPr>
            <w:tcW w:w="136" w:type="pct"/>
            <w:gridSpan w:val="2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1000" w:type="pct"/>
            <w:gridSpan w:val="11"/>
            <w:tcBorders>
              <w:left w:val="single" w:sz="6" w:space="0" w:color="auto"/>
            </w:tcBorders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- celých eurách</w:t>
            </w: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39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22" w:type="pct"/>
            <w:gridSpan w:val="4"/>
            <w:tcBorders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04" w:type="pct"/>
            <w:gridSpan w:val="5"/>
            <w:tcBorders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83" w:type="pct"/>
            <w:gridSpan w:val="5"/>
            <w:tcBorders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53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D07363">
        <w:trPr>
          <w:trHeight w:val="364"/>
          <w:jc w:val="center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39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22" w:type="pct"/>
            <w:gridSpan w:val="4"/>
            <w:tcBorders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ind w:left="-44" w:hanging="27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mesiac</w:t>
            </w: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B5F7C" w:rsidRPr="00BE7803" w:rsidRDefault="008B5F7C" w:rsidP="003538F1">
            <w:pPr>
              <w:ind w:hanging="47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rok</w:t>
            </w:r>
          </w:p>
        </w:tc>
        <w:tc>
          <w:tcPr>
            <w:tcW w:w="40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83" w:type="pct"/>
            <w:gridSpan w:val="5"/>
            <w:tcBorders>
              <w:left w:val="nil"/>
              <w:right w:val="nil"/>
            </w:tcBorders>
            <w:noWrap/>
          </w:tcPr>
          <w:p w:rsidR="008B5F7C" w:rsidRPr="00BE7803" w:rsidRDefault="00BE7803" w:rsidP="00BE7803">
            <w:pPr>
              <w:ind w:hanging="52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m</w:t>
            </w:r>
            <w:r w:rsidR="008B5F7C" w:rsidRPr="00BE7803">
              <w:rPr>
                <w:rFonts w:cs="Arial"/>
                <w:sz w:val="18"/>
                <w:szCs w:val="18"/>
                <w:lang w:val="sk-SK" w:eastAsia="sk-SK"/>
              </w:rPr>
              <w:t>es</w:t>
            </w:r>
            <w:r w:rsidRPr="00BE7803">
              <w:rPr>
                <w:rFonts w:cs="Arial"/>
                <w:sz w:val="18"/>
                <w:szCs w:val="18"/>
                <w:lang w:val="sk-SK" w:eastAsia="sk-SK"/>
              </w:rPr>
              <w:t>i</w:t>
            </w:r>
            <w:r w:rsidR="008B5F7C" w:rsidRPr="00BE7803">
              <w:rPr>
                <w:rFonts w:cs="Arial"/>
                <w:sz w:val="18"/>
                <w:szCs w:val="18"/>
                <w:lang w:val="sk-SK" w:eastAsia="sk-SK"/>
              </w:rPr>
              <w:t>ac</w:t>
            </w:r>
          </w:p>
        </w:tc>
        <w:tc>
          <w:tcPr>
            <w:tcW w:w="666" w:type="pct"/>
            <w:gridSpan w:val="7"/>
            <w:tcBorders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ind w:firstLine="109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rok</w:t>
            </w: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01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D07363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173" w:type="pct"/>
            <w:tcBorders>
              <w:lef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F5747B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BE7803" w:rsidP="00F5747B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BE7803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lef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F5747B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966" w:type="pct"/>
            <w:gridSpan w:val="14"/>
            <w:tcBorders>
              <w:top w:val="nil"/>
              <w:lef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top w:val="nil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gridSpan w:val="2"/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0" w:type="pct"/>
            <w:gridSpan w:val="2"/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bottom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966" w:type="pct"/>
            <w:gridSpan w:val="14"/>
            <w:tcBorders>
              <w:left w:val="nil"/>
              <w:bottom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56" w:type="pct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73" w:type="pct"/>
            <w:tcBorders>
              <w:lef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D07363" w:rsidP="00797EBE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D07363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D07363" w:rsidP="00BE7803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131" w:type="pct"/>
            <w:gridSpan w:val="2"/>
            <w:tcBorders>
              <w:lef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BE7803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75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96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Dátum vzniku účtovnej  jednotky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9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Účtovná závierka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*)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BE4AA7" w:rsidP="003538F1">
            <w:pPr>
              <w:jc w:val="center"/>
              <w:rPr>
                <w:rFonts w:cs="Arial"/>
                <w:bCs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Cs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jc w:val="center"/>
              <w:rPr>
                <w:rFonts w:cs="Arial"/>
                <w:bCs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Cs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71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208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B5F7C" w:rsidRPr="00BE7803" w:rsidRDefault="00F5747B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1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208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11" w:type="pct"/>
            <w:gridSpan w:val="8"/>
            <w:tcBorders>
              <w:top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lef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2084" w:type="pct"/>
            <w:gridSpan w:val="15"/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top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52" w:type="pct"/>
            <w:gridSpan w:val="8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11" w:type="pct"/>
            <w:gridSpan w:val="8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3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IČO</w:t>
            </w: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29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DIČ</w:t>
            </w: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79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 xml:space="preserve">Kód SK NACE </w:t>
            </w: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BE4AA7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3</w:t>
            </w:r>
            <w:r w:rsidR="008B5F7C"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7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BE4AA7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9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.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278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Obchodné meno (názov) účtovnej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S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K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096D5D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v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l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i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v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i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d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i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i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3538F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b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 xml:space="preserve">Sídlo </w:t>
            </w:r>
            <w:r w:rsidRPr="00BE7803">
              <w:rPr>
                <w:rFonts w:cs="Arial"/>
                <w:b/>
                <w:sz w:val="18"/>
                <w:szCs w:val="18"/>
                <w:lang w:val="sk-SK" w:eastAsia="sk-SK"/>
              </w:rPr>
              <w:t>účtovnej jednotky</w:t>
            </w:r>
          </w:p>
          <w:p w:rsidR="008B5F7C" w:rsidRPr="00BE7803" w:rsidRDefault="008B5F7C" w:rsidP="003538F1">
            <w:pPr>
              <w:rPr>
                <w:rFonts w:cs="Arial"/>
                <w:b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sz w:val="18"/>
                <w:szCs w:val="18"/>
                <w:lang w:val="sk-SK" w:eastAsia="sk-SK"/>
              </w:rPr>
              <w:t>Ulica                                                                                                                                                          Číslo</w:t>
            </w: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Ś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F5747B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r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f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á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9</w:t>
            </w:r>
            <w:r w:rsidR="008B5F7C"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236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PSČ                                   Názov obce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F5747B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  <w:r w:rsidR="00F5747B" w:rsidRPr="00BE7803">
              <w:rPr>
                <w:rFonts w:cs="Arial"/>
                <w:sz w:val="18"/>
                <w:szCs w:val="18"/>
                <w:lang w:val="sk-SK" w:eastAsia="sk-SK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  <w:r w:rsidR="008B5F7C"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  <w:r w:rsidR="008B5F7C"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BE4AA7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l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F5747B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n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F5747B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é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</w:tr>
      <w:tr w:rsidR="008B5F7C" w:rsidRPr="00BE7803" w:rsidTr="003538F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3538F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b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sz w:val="18"/>
                <w:szCs w:val="18"/>
                <w:lang w:val="sk-SK" w:eastAsia="sk-SK"/>
              </w:rPr>
              <w:t>Číslo telefónu                                                                 Číslo faxu</w:t>
            </w: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/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D07363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D07363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/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01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b/>
                <w:bCs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b/>
                <w:bCs/>
                <w:sz w:val="18"/>
                <w:szCs w:val="18"/>
                <w:lang w:val="sk-SK" w:eastAsia="sk-SK"/>
              </w:rPr>
              <w:t>E-mailová adresa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 </w:t>
            </w:r>
          </w:p>
        </w:tc>
      </w:tr>
      <w:tr w:rsidR="008B5F7C" w:rsidRPr="00BE7803" w:rsidTr="00F5747B">
        <w:trPr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  <w:tr w:rsidR="008B5F7C" w:rsidRPr="00BE7803" w:rsidTr="00F5747B">
        <w:trPr>
          <w:trHeight w:val="850"/>
          <w:jc w:val="center"/>
        </w:trPr>
        <w:tc>
          <w:tcPr>
            <w:tcW w:w="12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 xml:space="preserve"> Zostavené dňa: </w:t>
            </w:r>
          </w:p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8B5F7C" w:rsidRPr="00BE7803" w:rsidRDefault="00F5747B" w:rsidP="00D07363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14.</w:t>
            </w:r>
            <w:r w:rsidR="00D07363" w:rsidRPr="00BE7803">
              <w:rPr>
                <w:rFonts w:cs="Arial"/>
                <w:sz w:val="18"/>
                <w:szCs w:val="18"/>
                <w:lang w:val="sk-SK" w:eastAsia="sk-SK"/>
              </w:rPr>
              <w:t>02</w:t>
            </w:r>
            <w:r w:rsidRPr="00BE7803">
              <w:rPr>
                <w:rFonts w:cs="Arial"/>
                <w:sz w:val="18"/>
                <w:szCs w:val="18"/>
                <w:lang w:val="sk-SK" w:eastAsia="sk-SK"/>
              </w:rPr>
              <w:t>.</w:t>
            </w:r>
            <w:r w:rsidR="007707F9" w:rsidRPr="00BE7803">
              <w:rPr>
                <w:rFonts w:cs="Arial"/>
                <w:sz w:val="18"/>
                <w:szCs w:val="18"/>
                <w:lang w:val="sk-SK" w:eastAsia="sk-SK"/>
              </w:rPr>
              <w:t>. 2</w:t>
            </w:r>
            <w:r w:rsidR="003F0C36" w:rsidRPr="00BE7803">
              <w:rPr>
                <w:rFonts w:cs="Arial"/>
                <w:sz w:val="18"/>
                <w:szCs w:val="18"/>
                <w:lang w:val="sk-SK" w:eastAsia="sk-SK"/>
              </w:rPr>
              <w:t>01</w:t>
            </w:r>
            <w:r w:rsidR="00D07363" w:rsidRPr="00BE7803">
              <w:rPr>
                <w:rFonts w:cs="Arial"/>
                <w:sz w:val="18"/>
                <w:szCs w:val="18"/>
                <w:lang w:val="sk-SK" w:eastAsia="sk-SK"/>
              </w:rPr>
              <w:t>9</w:t>
            </w:r>
          </w:p>
        </w:tc>
        <w:tc>
          <w:tcPr>
            <w:tcW w:w="120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20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1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B5F7C" w:rsidRPr="00BE7803" w:rsidTr="00F5747B">
        <w:trPr>
          <w:trHeight w:val="848"/>
          <w:jc w:val="center"/>
        </w:trPr>
        <w:tc>
          <w:tcPr>
            <w:tcW w:w="12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 xml:space="preserve"> Schválené dňa:</w:t>
            </w:r>
          </w:p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  <w:p w:rsidR="008B5F7C" w:rsidRPr="00BE7803" w:rsidRDefault="00F5747B" w:rsidP="00D07363">
            <w:pPr>
              <w:jc w:val="center"/>
              <w:rPr>
                <w:rFonts w:cs="Arial"/>
                <w:sz w:val="18"/>
                <w:szCs w:val="18"/>
                <w:lang w:val="sk-SK" w:eastAsia="sk-SK"/>
              </w:rPr>
            </w:pPr>
            <w:r w:rsidRPr="00BE7803">
              <w:rPr>
                <w:rFonts w:cs="Arial"/>
                <w:sz w:val="18"/>
                <w:szCs w:val="18"/>
                <w:lang w:val="sk-SK" w:eastAsia="sk-SK"/>
              </w:rPr>
              <w:t>14.</w:t>
            </w:r>
            <w:r w:rsidR="00D07363" w:rsidRPr="00BE7803">
              <w:rPr>
                <w:rFonts w:cs="Arial"/>
                <w:sz w:val="18"/>
                <w:szCs w:val="18"/>
                <w:lang w:val="sk-SK" w:eastAsia="sk-SK"/>
              </w:rPr>
              <w:t>02.</w:t>
            </w:r>
            <w:r w:rsidRPr="00BE7803">
              <w:rPr>
                <w:rFonts w:cs="Arial"/>
                <w:sz w:val="18"/>
                <w:szCs w:val="18"/>
                <w:lang w:val="sk-SK" w:eastAsia="sk-SK"/>
              </w:rPr>
              <w:t>.</w:t>
            </w:r>
            <w:r w:rsidR="007707F9" w:rsidRPr="00BE7803">
              <w:rPr>
                <w:rFonts w:cs="Arial"/>
                <w:sz w:val="18"/>
                <w:szCs w:val="18"/>
                <w:lang w:val="sk-SK" w:eastAsia="sk-SK"/>
              </w:rPr>
              <w:t>. 20</w:t>
            </w:r>
            <w:r w:rsidR="003F0C36" w:rsidRPr="00BE7803">
              <w:rPr>
                <w:rFonts w:cs="Arial"/>
                <w:sz w:val="18"/>
                <w:szCs w:val="18"/>
                <w:lang w:val="sk-SK" w:eastAsia="sk-SK"/>
              </w:rPr>
              <w:t>1</w:t>
            </w:r>
            <w:r w:rsidR="00D07363" w:rsidRPr="00BE7803">
              <w:rPr>
                <w:rFonts w:cs="Arial"/>
                <w:sz w:val="18"/>
                <w:szCs w:val="18"/>
                <w:lang w:val="sk-SK" w:eastAsia="sk-SK"/>
              </w:rPr>
              <w:t>9</w:t>
            </w:r>
          </w:p>
        </w:tc>
        <w:tc>
          <w:tcPr>
            <w:tcW w:w="120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20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31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F7C" w:rsidRPr="00BE7803" w:rsidRDefault="008B5F7C" w:rsidP="003538F1">
            <w:pPr>
              <w:rPr>
                <w:rFonts w:cs="Arial"/>
                <w:sz w:val="18"/>
                <w:szCs w:val="18"/>
                <w:lang w:val="sk-SK" w:eastAsia="sk-SK"/>
              </w:rPr>
            </w:pPr>
          </w:p>
        </w:tc>
      </w:tr>
    </w:tbl>
    <w:p w:rsidR="000F31C3" w:rsidRPr="00BE7803" w:rsidRDefault="000F31C3">
      <w:pPr>
        <w:rPr>
          <w:b/>
          <w:bCs/>
          <w:sz w:val="28"/>
          <w:lang w:val="sk-SK"/>
        </w:rPr>
      </w:pPr>
    </w:p>
    <w:p w:rsidR="000F31C3" w:rsidRPr="00BE7803" w:rsidRDefault="000F31C3">
      <w:pPr>
        <w:rPr>
          <w:b/>
          <w:bCs/>
          <w:sz w:val="28"/>
          <w:lang w:val="sk-SK"/>
        </w:rPr>
      </w:pPr>
    </w:p>
    <w:p w:rsidR="000F31C3" w:rsidRPr="00BE7803" w:rsidRDefault="000F31C3">
      <w:pPr>
        <w:rPr>
          <w:b/>
          <w:bCs/>
          <w:sz w:val="28"/>
          <w:lang w:val="sk-SK"/>
        </w:rPr>
      </w:pPr>
    </w:p>
    <w:p w:rsidR="008B5F7C" w:rsidRPr="00BE7803" w:rsidRDefault="008B5F7C">
      <w:pPr>
        <w:pStyle w:val="Nadpis1"/>
      </w:pPr>
    </w:p>
    <w:p w:rsidR="000F31C3" w:rsidRPr="00BE7803" w:rsidRDefault="000F31C3">
      <w:pPr>
        <w:pStyle w:val="Nadpis1"/>
      </w:pPr>
      <w:r w:rsidRPr="00BE7803">
        <w:t>A.   INFORMÁCIE O ÚČTOVNEJ JEDNOTKE</w:t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96D5D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1.   Obchodné meno a sídlo SK</w:t>
      </w:r>
      <w:r w:rsidR="000F31C3" w:rsidRPr="00BE7803">
        <w:rPr>
          <w:b/>
          <w:bCs/>
          <w:lang w:val="sk-SK"/>
        </w:rPr>
        <w:t xml:space="preserve"> AMOS</w:t>
      </w:r>
      <w:r w:rsidRPr="00BE7803">
        <w:rPr>
          <w:b/>
          <w:bCs/>
          <w:lang w:val="sk-SK"/>
        </w:rPr>
        <w:t xml:space="preserve"> s.r.o</w:t>
      </w:r>
      <w:r w:rsidR="00D07363" w:rsidRPr="00BE7803">
        <w:rPr>
          <w:b/>
          <w:bCs/>
          <w:lang w:val="sk-SK"/>
        </w:rPr>
        <w:t>. v likvidácii</w:t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96D5D" w:rsidP="00BE7803">
      <w:pPr>
        <w:ind w:left="345"/>
        <w:rPr>
          <w:lang w:val="sk-SK"/>
        </w:rPr>
      </w:pPr>
      <w:r w:rsidRPr="00BE7803">
        <w:rPr>
          <w:lang w:val="sk-SK"/>
        </w:rPr>
        <w:t>SK</w:t>
      </w:r>
      <w:r w:rsidR="000F31C3" w:rsidRPr="00BE7803">
        <w:rPr>
          <w:lang w:val="sk-SK"/>
        </w:rPr>
        <w:t xml:space="preserve"> AMOS</w:t>
      </w:r>
      <w:r w:rsidRPr="00BE7803">
        <w:rPr>
          <w:lang w:val="sk-SK"/>
        </w:rPr>
        <w:t xml:space="preserve"> s.r.o.</w:t>
      </w:r>
      <w:r w:rsidR="008B5F7C" w:rsidRPr="00BE7803">
        <w:rPr>
          <w:lang w:val="sk-SK"/>
        </w:rPr>
        <w:t>,</w:t>
      </w:r>
      <w:r w:rsidR="00D07363" w:rsidRPr="00BE7803">
        <w:rPr>
          <w:lang w:val="sk-SK"/>
        </w:rPr>
        <w:t>v likvidácii</w:t>
      </w:r>
      <w:r w:rsidR="008B5F7C" w:rsidRPr="00BE7803">
        <w:rPr>
          <w:lang w:val="sk-SK"/>
        </w:rPr>
        <w:t xml:space="preserve">  </w:t>
      </w:r>
      <w:r w:rsidR="00D3233B" w:rsidRPr="00BE7803">
        <w:rPr>
          <w:lang w:val="sk-SK"/>
        </w:rPr>
        <w:t xml:space="preserve">Šarfická 309, 90082 Blatné </w:t>
      </w:r>
      <w:r w:rsidR="00D07363" w:rsidRPr="00BE7803">
        <w:rPr>
          <w:lang w:val="sk-SK"/>
        </w:rPr>
        <w:t>vstúpila do likvidácie dňa</w:t>
      </w:r>
      <w:r w:rsidR="00080FEE" w:rsidRPr="00BE7803">
        <w:rPr>
          <w:lang w:val="sk-SK"/>
        </w:rPr>
        <w:t xml:space="preserve">  </w:t>
      </w:r>
      <w:r w:rsidR="00D07363" w:rsidRPr="00BE7803">
        <w:rPr>
          <w:lang w:val="sk-SK"/>
        </w:rPr>
        <w:t>15.</w:t>
      </w:r>
      <w:r w:rsidR="00BE7803" w:rsidRPr="00BE7803">
        <w:rPr>
          <w:lang w:val="sk-SK"/>
        </w:rPr>
        <w:t>0</w:t>
      </w:r>
      <w:r w:rsidR="00D07363" w:rsidRPr="00BE7803">
        <w:rPr>
          <w:lang w:val="sk-SK"/>
        </w:rPr>
        <w:t>5</w:t>
      </w:r>
      <w:r w:rsidR="00BE7803" w:rsidRPr="00BE7803">
        <w:rPr>
          <w:lang w:val="sk-SK"/>
        </w:rPr>
        <w:t>.</w:t>
      </w:r>
      <w:r w:rsidR="00D07363" w:rsidRPr="00BE7803">
        <w:rPr>
          <w:lang w:val="sk-SK"/>
        </w:rPr>
        <w:t xml:space="preserve"> 2</w:t>
      </w:r>
      <w:r w:rsidRPr="00BE7803">
        <w:rPr>
          <w:lang w:val="sk-SK"/>
        </w:rPr>
        <w:t>0</w:t>
      </w:r>
      <w:r w:rsidR="00D07363" w:rsidRPr="00BE7803">
        <w:rPr>
          <w:lang w:val="sk-SK"/>
        </w:rPr>
        <w:t>18</w:t>
      </w:r>
      <w:r w:rsidR="00080FEE" w:rsidRPr="00BE7803">
        <w:rPr>
          <w:lang w:val="sk-SK"/>
        </w:rPr>
        <w:t>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lang w:val="sk-SK"/>
        </w:rPr>
        <w:t xml:space="preserve">      </w:t>
      </w:r>
      <w:r w:rsidRPr="00BE7803">
        <w:rPr>
          <w:b/>
          <w:bCs/>
          <w:lang w:val="sk-SK"/>
        </w:rPr>
        <w:t>2.   Hlavnými činnosťami Spoločnosti sú :</w:t>
      </w:r>
    </w:p>
    <w:p w:rsidR="000F31C3" w:rsidRPr="00BE7803" w:rsidRDefault="00096D5D">
      <w:pPr>
        <w:rPr>
          <w:lang w:val="sk-SK"/>
        </w:rPr>
      </w:pPr>
      <w:r w:rsidRPr="00BE7803">
        <w:rPr>
          <w:lang w:val="sk-SK"/>
        </w:rPr>
        <w:t xml:space="preserve">      -  cestovná agentúra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8B5F7C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3.   P</w:t>
      </w:r>
      <w:r w:rsidR="000F31C3" w:rsidRPr="00BE7803">
        <w:rPr>
          <w:b/>
          <w:bCs/>
          <w:lang w:val="sk-SK"/>
        </w:rPr>
        <w:t>očet zamestnancov</w:t>
      </w:r>
    </w:p>
    <w:p w:rsidR="008B5F7C" w:rsidRPr="00BE7803" w:rsidRDefault="008B5F7C">
      <w:pPr>
        <w:rPr>
          <w:b/>
          <w:bCs/>
          <w:lang w:val="sk-SK"/>
        </w:rPr>
      </w:pPr>
    </w:p>
    <w:tbl>
      <w:tblPr>
        <w:tblW w:w="756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520"/>
        <w:gridCol w:w="2520"/>
        <w:gridCol w:w="2520"/>
      </w:tblGrid>
      <w:tr w:rsidR="008B5F7C" w:rsidRPr="00BE7803" w:rsidTr="008B5F7C">
        <w:trPr>
          <w:trHeight w:val="3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C" w:rsidRPr="00BE7803" w:rsidRDefault="008B5F7C" w:rsidP="008B5F7C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C" w:rsidRPr="00BE7803" w:rsidRDefault="008B5F7C" w:rsidP="008B5F7C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C" w:rsidRPr="00BE7803" w:rsidRDefault="008B5F7C" w:rsidP="008B5F7C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B5F7C" w:rsidRPr="00BE7803" w:rsidTr="008B5F7C">
        <w:trPr>
          <w:trHeight w:val="102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5F7C" w:rsidRPr="00BE7803" w:rsidRDefault="008B5F7C" w:rsidP="008B5F7C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Názov položky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5F7C" w:rsidRPr="00BE7803" w:rsidRDefault="008B5F7C" w:rsidP="008B5F7C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Bežné účtovné obdobie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5F7C" w:rsidRPr="00BE7803" w:rsidRDefault="008B5F7C" w:rsidP="008B5F7C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Bezprostredne predchádzajúce účtovné obdobie</w:t>
            </w:r>
          </w:p>
        </w:tc>
      </w:tr>
      <w:tr w:rsidR="008B5F7C" w:rsidRPr="00BE7803" w:rsidTr="008B5F7C">
        <w:trPr>
          <w:trHeight w:val="69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5F7C" w:rsidRPr="00BE7803" w:rsidRDefault="008B5F7C" w:rsidP="008B5F7C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Priemerný prepočítaný počet zamestnancov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8B5F7C" w:rsidRPr="00BE7803" w:rsidRDefault="007707F9" w:rsidP="008B5F7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-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8B5F7C" w:rsidRPr="00BE7803" w:rsidRDefault="007707F9" w:rsidP="008B5F7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-</w:t>
            </w:r>
          </w:p>
        </w:tc>
      </w:tr>
      <w:tr w:rsidR="008B5F7C" w:rsidRPr="00BE7803" w:rsidTr="008B5F7C">
        <w:trPr>
          <w:trHeight w:val="1005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5F7C" w:rsidRPr="00BE7803" w:rsidRDefault="008B5F7C" w:rsidP="008B5F7C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Stav zamestnancov ku dňu, ku ktorému sa zostavuje účtovná závierka, z toho: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8B5F7C" w:rsidRPr="00BE7803" w:rsidRDefault="007707F9" w:rsidP="008B5F7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8B5F7C" w:rsidRPr="00BE7803" w:rsidRDefault="007707F9" w:rsidP="008B5F7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-</w:t>
            </w:r>
          </w:p>
        </w:tc>
      </w:tr>
      <w:tr w:rsidR="008B5F7C" w:rsidRPr="00BE7803" w:rsidTr="008B5F7C">
        <w:trPr>
          <w:trHeight w:val="675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5F7C" w:rsidRPr="00BE7803" w:rsidRDefault="008B5F7C" w:rsidP="008B5F7C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 w:cs="Arial"/>
                <w:color w:val="000000"/>
                <w:sz w:val="22"/>
                <w:szCs w:val="22"/>
                <w:lang w:val="sk-SK" w:eastAsia="sk-SK"/>
              </w:rPr>
              <w:t>počet vedúcich zamestnancov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8B5F7C" w:rsidRPr="00BE7803" w:rsidRDefault="00096D5D" w:rsidP="008B5F7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8B5F7C" w:rsidRPr="00BE7803" w:rsidRDefault="00096D5D" w:rsidP="008B5F7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-</w:t>
            </w:r>
          </w:p>
        </w:tc>
      </w:tr>
    </w:tbl>
    <w:p w:rsidR="008B5F7C" w:rsidRPr="00BE7803" w:rsidRDefault="008B5F7C">
      <w:pPr>
        <w:rPr>
          <w:b/>
          <w:bCs/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</w:t>
      </w:r>
    </w:p>
    <w:p w:rsidR="000F31C3" w:rsidRPr="00BE7803" w:rsidRDefault="000F31C3">
      <w:pPr>
        <w:rPr>
          <w:lang w:val="sk-SK"/>
        </w:rPr>
      </w:pPr>
    </w:p>
    <w:p w:rsidR="006D78F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>4.   Právny dôvod na zostavenie účtovnej závierky</w:t>
      </w:r>
      <w:r w:rsidRPr="00BE7803">
        <w:rPr>
          <w:lang w:val="sk-SK"/>
        </w:rPr>
        <w:t xml:space="preserve">      </w:t>
      </w:r>
    </w:p>
    <w:p w:rsidR="00175738" w:rsidRPr="00BE7803" w:rsidRDefault="000F31C3" w:rsidP="00BE7803">
      <w:pPr>
        <w:ind w:left="345"/>
        <w:rPr>
          <w:lang w:val="sk-SK"/>
        </w:rPr>
      </w:pPr>
      <w:r w:rsidRPr="00BE7803">
        <w:rPr>
          <w:lang w:val="sk-SK"/>
        </w:rPr>
        <w:t>Účtovná závie</w:t>
      </w:r>
      <w:r w:rsidR="0013266B" w:rsidRPr="00BE7803">
        <w:rPr>
          <w:lang w:val="sk-SK"/>
        </w:rPr>
        <w:t xml:space="preserve">rka </w:t>
      </w:r>
      <w:r w:rsidR="00096D5D" w:rsidRPr="00BE7803">
        <w:rPr>
          <w:lang w:val="sk-SK"/>
        </w:rPr>
        <w:t>SK AMOS s.r.o.</w:t>
      </w:r>
      <w:r w:rsidR="00D07363" w:rsidRPr="00BE7803">
        <w:rPr>
          <w:lang w:val="sk-SK"/>
        </w:rPr>
        <w:t>v likvidácii</w:t>
      </w:r>
      <w:r w:rsidR="0013266B" w:rsidRPr="00BE7803">
        <w:rPr>
          <w:lang w:val="sk-SK"/>
        </w:rPr>
        <w:t xml:space="preserve"> k</w:t>
      </w:r>
      <w:r w:rsidR="00D07363" w:rsidRPr="00BE7803">
        <w:rPr>
          <w:lang w:val="sk-SK"/>
        </w:rPr>
        <w:t> 31.12.</w:t>
      </w:r>
      <w:r w:rsidR="006D78F3" w:rsidRPr="00BE7803">
        <w:rPr>
          <w:lang w:val="sk-SK"/>
        </w:rPr>
        <w:t>.2018</w:t>
      </w:r>
      <w:r w:rsidR="00D07363" w:rsidRPr="00BE7803">
        <w:rPr>
          <w:lang w:val="sk-SK"/>
        </w:rPr>
        <w:t xml:space="preserve"> </w:t>
      </w:r>
      <w:r w:rsidRPr="00BE7803">
        <w:rPr>
          <w:lang w:val="sk-SK"/>
        </w:rPr>
        <w:t>je zostavená ako</w:t>
      </w:r>
      <w:r w:rsidR="00D07363" w:rsidRPr="00BE7803">
        <w:rPr>
          <w:lang w:val="sk-SK"/>
        </w:rPr>
        <w:t xml:space="preserve"> riadna</w:t>
      </w:r>
      <w:r w:rsidRPr="00BE7803">
        <w:rPr>
          <w:lang w:val="sk-SK"/>
        </w:rPr>
        <w:t xml:space="preserve"> </w:t>
      </w:r>
      <w:r w:rsidR="00D07363" w:rsidRPr="00BE7803">
        <w:rPr>
          <w:lang w:val="sk-SK"/>
        </w:rPr>
        <w:t xml:space="preserve"> </w:t>
      </w:r>
      <w:r w:rsidRPr="00BE7803">
        <w:rPr>
          <w:lang w:val="sk-SK"/>
        </w:rPr>
        <w:t xml:space="preserve">účtovná </w:t>
      </w:r>
      <w:r w:rsidR="00175738" w:rsidRPr="00BE7803">
        <w:rPr>
          <w:lang w:val="sk-SK"/>
        </w:rPr>
        <w:t>závierka podľa § 17 ods. 6 zákona NR SR č. 431/2002 Z.z. o účtovníctve,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</w:t>
      </w:r>
      <w:r w:rsidR="00175738" w:rsidRPr="00BE7803">
        <w:rPr>
          <w:lang w:val="sk-SK"/>
        </w:rPr>
        <w:t xml:space="preserve">     </w:t>
      </w:r>
      <w:r w:rsidRPr="00BE7803">
        <w:rPr>
          <w:lang w:val="sk-SK"/>
        </w:rPr>
        <w:t>za účtovné</w:t>
      </w:r>
      <w:r w:rsidR="004F17D7" w:rsidRPr="00BE7803">
        <w:rPr>
          <w:lang w:val="sk-SK"/>
        </w:rPr>
        <w:t xml:space="preserve">  obdobie od </w:t>
      </w:r>
      <w:r w:rsidR="00D07363" w:rsidRPr="00BE7803">
        <w:rPr>
          <w:lang w:val="sk-SK"/>
        </w:rPr>
        <w:t>15. 5.2018.</w:t>
      </w:r>
      <w:r w:rsidR="0013266B" w:rsidRPr="00BE7803">
        <w:rPr>
          <w:lang w:val="sk-SK"/>
        </w:rPr>
        <w:t xml:space="preserve">do </w:t>
      </w:r>
      <w:r w:rsidR="006D78F3" w:rsidRPr="00BE7803">
        <w:rPr>
          <w:lang w:val="sk-SK"/>
        </w:rPr>
        <w:t>1</w:t>
      </w:r>
      <w:r w:rsidR="00D07363" w:rsidRPr="00BE7803">
        <w:rPr>
          <w:lang w:val="sk-SK"/>
        </w:rPr>
        <w:t>31.</w:t>
      </w:r>
      <w:r w:rsidR="006D78F3" w:rsidRPr="00BE7803">
        <w:rPr>
          <w:lang w:val="sk-SK"/>
        </w:rPr>
        <w:t>.</w:t>
      </w:r>
      <w:r w:rsidR="00D07363" w:rsidRPr="00BE7803">
        <w:rPr>
          <w:lang w:val="sk-SK"/>
        </w:rPr>
        <w:t>12.</w:t>
      </w:r>
      <w:r w:rsidR="006D78F3" w:rsidRPr="00BE7803">
        <w:rPr>
          <w:lang w:val="sk-SK"/>
        </w:rPr>
        <w:t>.</w:t>
      </w:r>
      <w:r w:rsidR="0013266B" w:rsidRPr="00BE7803">
        <w:rPr>
          <w:lang w:val="sk-SK"/>
        </w:rPr>
        <w:t xml:space="preserve"> 201</w:t>
      </w:r>
      <w:r w:rsidR="006D78F3" w:rsidRPr="00BE7803">
        <w:rPr>
          <w:lang w:val="sk-SK"/>
        </w:rPr>
        <w:t>8</w:t>
      </w:r>
      <w:r w:rsidRPr="00BE7803">
        <w:rPr>
          <w:lang w:val="sk-SK"/>
        </w:rPr>
        <w:t>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>5.   Dátum schválenia účtovnej závierky za predchádzajúce účtovné obdobie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Účtovná závierka</w:t>
      </w:r>
      <w:r w:rsidR="0013266B" w:rsidRPr="00BE7803">
        <w:rPr>
          <w:lang w:val="sk-SK"/>
        </w:rPr>
        <w:t xml:space="preserve"> </w:t>
      </w:r>
      <w:r w:rsidR="00AC6B21" w:rsidRPr="00BE7803">
        <w:rPr>
          <w:lang w:val="sk-SK"/>
        </w:rPr>
        <w:t>S</w:t>
      </w:r>
      <w:r w:rsidR="0013266B" w:rsidRPr="00BE7803">
        <w:rPr>
          <w:lang w:val="sk-SK"/>
        </w:rPr>
        <w:t>poločnosti k</w:t>
      </w:r>
      <w:r w:rsidR="00D07363" w:rsidRPr="00BE7803">
        <w:rPr>
          <w:lang w:val="sk-SK"/>
        </w:rPr>
        <w:t> 14. 5. 2018</w:t>
      </w:r>
      <w:r w:rsidRPr="00BE7803">
        <w:rPr>
          <w:lang w:val="sk-SK"/>
        </w:rPr>
        <w:t xml:space="preserve"> za predchádzajúce účtovné obdobie,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bola schvále</w:t>
      </w:r>
      <w:r w:rsidR="0013266B" w:rsidRPr="00BE7803">
        <w:rPr>
          <w:lang w:val="sk-SK"/>
        </w:rPr>
        <w:t xml:space="preserve">ná zriaďovateľom dňa </w:t>
      </w:r>
      <w:r w:rsidR="00D07363" w:rsidRPr="00BE7803">
        <w:rPr>
          <w:lang w:val="sk-SK"/>
        </w:rPr>
        <w:t>14.5.</w:t>
      </w:r>
      <w:r w:rsidR="006D78F3" w:rsidRPr="00BE7803">
        <w:rPr>
          <w:lang w:val="sk-SK"/>
        </w:rPr>
        <w:t>.</w:t>
      </w:r>
      <w:r w:rsidR="0013266B" w:rsidRPr="00BE7803">
        <w:rPr>
          <w:lang w:val="sk-SK"/>
        </w:rPr>
        <w:t>. 201</w:t>
      </w:r>
      <w:r w:rsidR="006D78F3" w:rsidRPr="00BE7803">
        <w:rPr>
          <w:lang w:val="sk-SK"/>
        </w:rPr>
        <w:t>8</w:t>
      </w:r>
      <w:r w:rsidRPr="00BE7803">
        <w:rPr>
          <w:lang w:val="sk-SK"/>
        </w:rPr>
        <w:t>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pStyle w:val="Nadpis1"/>
      </w:pPr>
      <w:r w:rsidRPr="00BE7803">
        <w:t>B.   INFORMÁCIE O ORGÁNOCH ÚČTOVNEJ JEDNOTKY</w:t>
      </w:r>
    </w:p>
    <w:p w:rsidR="008B5F7C" w:rsidRPr="00BE7803" w:rsidRDefault="008B5F7C" w:rsidP="008B5F7C">
      <w:pPr>
        <w:rPr>
          <w:lang w:val="sk-SK"/>
        </w:rPr>
      </w:pPr>
    </w:p>
    <w:p w:rsidR="008B5F7C" w:rsidRPr="00BE7803" w:rsidRDefault="008B5F7C" w:rsidP="008B5F7C">
      <w:pPr>
        <w:rPr>
          <w:lang w:val="sk-SK"/>
        </w:rPr>
      </w:pPr>
      <w:r w:rsidRPr="00BE7803">
        <w:rPr>
          <w:lang w:val="sk-SK"/>
        </w:rPr>
        <w:t xml:space="preserve">      Štatutárny orgán:</w:t>
      </w:r>
    </w:p>
    <w:p w:rsidR="008B5F7C" w:rsidRPr="00BE7803" w:rsidRDefault="008B5F7C" w:rsidP="008B5F7C">
      <w:pPr>
        <w:rPr>
          <w:lang w:val="sk-SK"/>
        </w:rPr>
      </w:pPr>
    </w:p>
    <w:p w:rsidR="008B5F7C" w:rsidRPr="00BE7803" w:rsidRDefault="008B5F7C" w:rsidP="008B5F7C">
      <w:pPr>
        <w:rPr>
          <w:b/>
          <w:lang w:val="sk-SK"/>
        </w:rPr>
      </w:pPr>
      <w:r w:rsidRPr="00BE7803">
        <w:rPr>
          <w:b/>
          <w:lang w:val="sk-SK"/>
        </w:rPr>
        <w:t>C. INFORMÁCIE O ZRI</w:t>
      </w:r>
      <w:r w:rsidR="003538F1" w:rsidRPr="00BE7803">
        <w:rPr>
          <w:b/>
          <w:lang w:val="sk-SK"/>
        </w:rPr>
        <w:t>A</w:t>
      </w:r>
      <w:r w:rsidRPr="00BE7803">
        <w:rPr>
          <w:b/>
          <w:lang w:val="sk-SK"/>
        </w:rPr>
        <w:t>ĎOVATEĽOVI ÚČTOVNEJ JEDNOTKY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</w:t>
      </w:r>
      <w:r w:rsidR="00096D5D" w:rsidRPr="00BE7803">
        <w:rPr>
          <w:lang w:val="sk-SK"/>
        </w:rPr>
        <w:t>Spoločník</w:t>
      </w:r>
      <w:r w:rsidRPr="00BE7803">
        <w:rPr>
          <w:lang w:val="sk-SK"/>
        </w:rPr>
        <w:t>: Ing. Stanislav Krchnák</w:t>
      </w:r>
    </w:p>
    <w:p w:rsidR="000F31C3" w:rsidRPr="00BE7803" w:rsidRDefault="00096D5D">
      <w:pPr>
        <w:rPr>
          <w:lang w:val="sk-SK"/>
        </w:rPr>
      </w:pPr>
      <w:r w:rsidRPr="00BE7803">
        <w:rPr>
          <w:lang w:val="sk-SK"/>
        </w:rPr>
        <w:t xml:space="preserve">                       Ing.  Darina Krchnáková</w:t>
      </w:r>
    </w:p>
    <w:p w:rsidR="00096D5D" w:rsidRPr="00BE7803" w:rsidRDefault="001277B2">
      <w:pPr>
        <w:rPr>
          <w:lang w:val="sk-SK"/>
        </w:rPr>
      </w:pPr>
      <w:r w:rsidRPr="00BE7803">
        <w:rPr>
          <w:lang w:val="sk-SK"/>
        </w:rPr>
        <w:t xml:space="preserve">   </w:t>
      </w:r>
      <w:r w:rsidR="00D07363" w:rsidRPr="00BE7803">
        <w:rPr>
          <w:lang w:val="sk-SK"/>
        </w:rPr>
        <w:t xml:space="preserve"> </w:t>
      </w:r>
      <w:r w:rsidR="00BE7803">
        <w:rPr>
          <w:lang w:val="sk-SK"/>
        </w:rPr>
        <w:t>L</w:t>
      </w:r>
      <w:r w:rsidR="00D07363" w:rsidRPr="00BE7803">
        <w:rPr>
          <w:lang w:val="sk-SK"/>
        </w:rPr>
        <w:t>ikvidátor</w:t>
      </w:r>
      <w:r w:rsidRPr="00BE7803">
        <w:rPr>
          <w:lang w:val="sk-SK"/>
        </w:rPr>
        <w:t>:  Ing. Darina K</w:t>
      </w:r>
      <w:r w:rsidR="00096D5D" w:rsidRPr="00BE7803">
        <w:rPr>
          <w:lang w:val="sk-SK"/>
        </w:rPr>
        <w:t>rchnáková</w:t>
      </w:r>
    </w:p>
    <w:p w:rsidR="000F31C3" w:rsidRPr="00BE7803" w:rsidRDefault="008B5F7C">
      <w:pPr>
        <w:pStyle w:val="Nadpis1"/>
      </w:pPr>
      <w:r w:rsidRPr="00BE7803">
        <w:lastRenderedPageBreak/>
        <w:t>D</w:t>
      </w:r>
      <w:r w:rsidR="000F31C3" w:rsidRPr="00BE7803">
        <w:t>.   INFORMÁCIE O ÚČTOVNÝCH ZÁSADÁCH A ÚČTOVNÝCH METÓDACH</w:t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>(a)  Východiská pre zostavenie účtovnej závierky</w:t>
      </w:r>
    </w:p>
    <w:p w:rsidR="000F31C3" w:rsidRPr="00BE7803" w:rsidRDefault="000F31C3" w:rsidP="00BE7803">
      <w:pPr>
        <w:ind w:left="405"/>
        <w:rPr>
          <w:lang w:val="sk-SK"/>
        </w:rPr>
      </w:pPr>
      <w:r w:rsidRPr="00BE7803">
        <w:rPr>
          <w:lang w:val="sk-SK"/>
        </w:rPr>
        <w:t>Účtovná závierka bola zostavená za predpokladu nepretržitého trvania S</w:t>
      </w:r>
      <w:r w:rsidR="00096D5D" w:rsidRPr="00BE7803">
        <w:rPr>
          <w:lang w:val="sk-SK"/>
        </w:rPr>
        <w:t>K</w:t>
      </w:r>
      <w:r w:rsidRPr="00BE7803">
        <w:rPr>
          <w:lang w:val="sk-SK"/>
        </w:rPr>
        <w:t xml:space="preserve"> AMOS</w:t>
      </w:r>
      <w:r w:rsidR="00096D5D" w:rsidRPr="00BE7803">
        <w:rPr>
          <w:lang w:val="sk-SK"/>
        </w:rPr>
        <w:t xml:space="preserve"> s.r.o</w:t>
      </w:r>
      <w:r w:rsidR="00D07363" w:rsidRPr="00BE7803">
        <w:rPr>
          <w:lang w:val="sk-SK"/>
        </w:rPr>
        <w:t xml:space="preserve"> v likvidácii.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Účtovné metódy a všeobecné účtovné zásady boli účtovnou jednotkou konzistentne 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aplikované.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(b)   Dlhodobý nehmotný a dlhodobý hmotný majetok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Dlhodobý majetok nakupovaný sa oceňuje obstarávacou cenou, ktorá zahrňuje cenu 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obstarania a n</w:t>
      </w:r>
      <w:r w:rsidR="001277B2" w:rsidRPr="00BE7803">
        <w:rPr>
          <w:lang w:val="sk-SK"/>
        </w:rPr>
        <w:t>áklady súvisiace s obstaraním (</w:t>
      </w:r>
      <w:r w:rsidRPr="00BE7803">
        <w:rPr>
          <w:lang w:val="sk-SK"/>
        </w:rPr>
        <w:t>clo, prepravu, montáž, poistné a pod.)</w:t>
      </w:r>
      <w:r w:rsidR="001277B2" w:rsidRPr="00BE7803">
        <w:rPr>
          <w:lang w:val="sk-SK"/>
        </w:rPr>
        <w:t>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Odpisy dlhodobého hmotného majetku sú stanovené vychádzajúc z predpokladanej doby 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jeho používania a predpokladaného priebehu jeho opotrebovania. Odpisovať sa začína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prvým dňom nasledujúceho po uvedení dlhodobého majetku do používania. Drobný </w:t>
      </w:r>
    </w:p>
    <w:p w:rsidR="000F31C3" w:rsidRPr="00BE7803" w:rsidRDefault="004F17D7" w:rsidP="004F17D7">
      <w:pPr>
        <w:ind w:left="180" w:right="-468"/>
        <w:rPr>
          <w:lang w:val="sk-SK"/>
        </w:rPr>
      </w:pPr>
      <w:r w:rsidRPr="00BE7803">
        <w:rPr>
          <w:lang w:val="sk-SK"/>
        </w:rPr>
        <w:t xml:space="preserve">    </w:t>
      </w:r>
      <w:r w:rsidR="001277B2" w:rsidRPr="00BE7803">
        <w:rPr>
          <w:lang w:val="sk-SK"/>
        </w:rPr>
        <w:t xml:space="preserve"> </w:t>
      </w:r>
      <w:r w:rsidR="000F31C3" w:rsidRPr="00BE7803">
        <w:rPr>
          <w:lang w:val="sk-SK"/>
        </w:rPr>
        <w:t>dlhodobý hmotný majet</w:t>
      </w:r>
      <w:r w:rsidR="001277B2" w:rsidRPr="00BE7803">
        <w:rPr>
          <w:lang w:val="sk-SK"/>
        </w:rPr>
        <w:t>ok, ktorého obstarávacia cena (</w:t>
      </w:r>
      <w:r w:rsidR="000F31C3" w:rsidRPr="00BE7803">
        <w:rPr>
          <w:lang w:val="sk-SK"/>
        </w:rPr>
        <w:t>res</w:t>
      </w:r>
      <w:r w:rsidRPr="00BE7803">
        <w:rPr>
          <w:lang w:val="sk-SK"/>
        </w:rPr>
        <w:t xml:space="preserve">p. vlastné náklady) je 1 700 EUR            </w:t>
      </w:r>
    </w:p>
    <w:p w:rsidR="001277B2" w:rsidRPr="00BE7803" w:rsidRDefault="004F17D7">
      <w:pPr>
        <w:rPr>
          <w:lang w:val="sk-SK"/>
        </w:rPr>
      </w:pPr>
      <w:r w:rsidRPr="00BE7803">
        <w:rPr>
          <w:lang w:val="sk-SK"/>
        </w:rPr>
        <w:t xml:space="preserve">      </w:t>
      </w:r>
      <w:r w:rsidR="001277B2" w:rsidRPr="00BE7803">
        <w:rPr>
          <w:lang w:val="sk-SK"/>
        </w:rPr>
        <w:t xml:space="preserve"> </w:t>
      </w:r>
      <w:r w:rsidR="000F31C3" w:rsidRPr="00BE7803">
        <w:rPr>
          <w:lang w:val="sk-SK"/>
        </w:rPr>
        <w:t xml:space="preserve"> a nižšia sa odpisuje 50</w:t>
      </w:r>
      <w:r w:rsidR="001277B2" w:rsidRPr="00BE7803">
        <w:rPr>
          <w:lang w:val="sk-SK"/>
        </w:rPr>
        <w:t xml:space="preserve"> </w:t>
      </w:r>
      <w:r w:rsidR="000F31C3" w:rsidRPr="00BE7803">
        <w:rPr>
          <w:lang w:val="sk-SK"/>
        </w:rPr>
        <w:t>%  pri uvedení do používania v II. roku používania sa</w:t>
      </w:r>
      <w:r w:rsidR="001277B2" w:rsidRPr="00BE7803">
        <w:rPr>
          <w:lang w:val="sk-SK"/>
        </w:rPr>
        <w:t xml:space="preserve"> </w:t>
      </w:r>
      <w:r w:rsidR="000F31C3" w:rsidRPr="00BE7803">
        <w:rPr>
          <w:lang w:val="sk-SK"/>
        </w:rPr>
        <w:t xml:space="preserve">odpíše </w:t>
      </w:r>
    </w:p>
    <w:p w:rsidR="001277B2" w:rsidRPr="00BE7803" w:rsidRDefault="001277B2">
      <w:pPr>
        <w:rPr>
          <w:lang w:val="sk-SK"/>
        </w:rPr>
      </w:pPr>
      <w:r w:rsidRPr="00BE7803">
        <w:rPr>
          <w:lang w:val="sk-SK"/>
        </w:rPr>
        <w:t xml:space="preserve">       </w:t>
      </w:r>
      <w:r w:rsidR="000F31C3" w:rsidRPr="00BE7803">
        <w:rPr>
          <w:lang w:val="sk-SK"/>
        </w:rPr>
        <w:t>50</w:t>
      </w:r>
      <w:r w:rsidRPr="00BE7803">
        <w:rPr>
          <w:lang w:val="sk-SK"/>
        </w:rPr>
        <w:t xml:space="preserve"> </w:t>
      </w:r>
      <w:r w:rsidR="000F31C3" w:rsidRPr="00BE7803">
        <w:rPr>
          <w:lang w:val="sk-SK"/>
        </w:rPr>
        <w:t xml:space="preserve">%. Pozemky sa neodpisujú. Predpokladaná doba používania, metóda odpisovania a </w:t>
      </w:r>
      <w:r w:rsidRPr="00BE7803">
        <w:rPr>
          <w:lang w:val="sk-SK"/>
        </w:rPr>
        <w:t xml:space="preserve"> </w:t>
      </w:r>
    </w:p>
    <w:p w:rsidR="000F31C3" w:rsidRPr="00BE7803" w:rsidRDefault="001277B2">
      <w:pPr>
        <w:rPr>
          <w:lang w:val="sk-SK"/>
        </w:rPr>
      </w:pPr>
      <w:r w:rsidRPr="00BE7803">
        <w:rPr>
          <w:lang w:val="sk-SK"/>
        </w:rPr>
        <w:t xml:space="preserve">       </w:t>
      </w:r>
      <w:r w:rsidR="000F31C3" w:rsidRPr="00BE7803">
        <w:rPr>
          <w:lang w:val="sk-SK"/>
        </w:rPr>
        <w:t>odpisová sadzba sú uvedené v nasledujúcej tabuľke: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ab/>
      </w:r>
      <w:r w:rsidRPr="00BE7803">
        <w:rPr>
          <w:lang w:val="sk-SK"/>
        </w:rPr>
        <w:tab/>
      </w:r>
      <w:r w:rsidRPr="00BE7803">
        <w:rPr>
          <w:lang w:val="sk-SK"/>
        </w:rPr>
        <w:tab/>
        <w:t xml:space="preserve">              predpokladaná                 metóda                     ročná odpisová</w:t>
      </w:r>
      <w:r w:rsidRPr="00BE7803">
        <w:rPr>
          <w:lang w:val="sk-SK"/>
        </w:rPr>
        <w:tab/>
        <w:t xml:space="preserve">                                    doba používania             odpisovania                       sadzba        ______________     </w:t>
      </w:r>
      <w:r w:rsidR="001277B2" w:rsidRPr="00BE7803">
        <w:rPr>
          <w:lang w:val="sk-SK"/>
        </w:rPr>
        <w:t xml:space="preserve">          </w:t>
      </w:r>
      <w:r w:rsidRPr="00BE7803">
        <w:rPr>
          <w:lang w:val="sk-SK"/>
        </w:rPr>
        <w:t xml:space="preserve">  _________________  </w:t>
      </w:r>
      <w:r w:rsidR="001277B2" w:rsidRPr="00BE7803">
        <w:rPr>
          <w:lang w:val="sk-SK"/>
        </w:rPr>
        <w:t xml:space="preserve">   </w:t>
      </w:r>
      <w:r w:rsidRPr="00BE7803">
        <w:rPr>
          <w:lang w:val="sk-SK"/>
        </w:rPr>
        <w:t xml:space="preserve">  _____________ </w:t>
      </w:r>
      <w:r w:rsidR="001277B2" w:rsidRPr="00BE7803">
        <w:rPr>
          <w:lang w:val="sk-SK"/>
        </w:rPr>
        <w:tab/>
        <w:t xml:space="preserve">  </w:t>
      </w:r>
      <w:r w:rsidRPr="00BE7803">
        <w:rPr>
          <w:lang w:val="sk-SK"/>
        </w:rPr>
        <w:t xml:space="preserve">______________                    stroje,prístroje a zariadenia          8 až 12                   </w:t>
      </w:r>
      <w:r w:rsidR="001277B2" w:rsidRPr="00BE7803">
        <w:rPr>
          <w:lang w:val="sk-SK"/>
        </w:rPr>
        <w:t xml:space="preserve">     </w:t>
      </w:r>
      <w:r w:rsidRPr="00BE7803">
        <w:rPr>
          <w:lang w:val="sk-SK"/>
        </w:rPr>
        <w:t xml:space="preserve">  lineárna                            1/4 až 1/12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drobný dlhodobý hmotný              rôzna               </w:t>
      </w:r>
      <w:r w:rsidR="001277B2" w:rsidRPr="00BE7803">
        <w:rPr>
          <w:lang w:val="sk-SK"/>
        </w:rPr>
        <w:t xml:space="preserve">     </w:t>
      </w:r>
      <w:r w:rsidRPr="00BE7803">
        <w:rPr>
          <w:lang w:val="sk-SK"/>
        </w:rPr>
        <w:t xml:space="preserve"> jednorázový odpis                       50 %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    majetok</w:t>
      </w:r>
      <w:r w:rsidRPr="00BE7803">
        <w:rPr>
          <w:lang w:val="sk-SK"/>
        </w:rPr>
        <w:tab/>
      </w: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lang w:val="sk-SK"/>
        </w:rPr>
        <w:t xml:space="preserve">       </w:t>
      </w:r>
      <w:r w:rsidRPr="00BE7803">
        <w:rPr>
          <w:b/>
          <w:bCs/>
          <w:lang w:val="sk-SK"/>
        </w:rPr>
        <w:tab/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>(c)   Pohľadávky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Pohľadávky sa pri ich vzniku oceňujú ich menovitou hodnotou.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>(d)   Peňažné prostriedky a ceniny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Peňažné prostriedky a ceniny sa oceňujú ich menovitou hodnotou.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(e)   Náklady budúcich období a príjmov budúcich období</w:t>
      </w: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 xml:space="preserve">       </w:t>
      </w:r>
      <w:r w:rsidRPr="00BE7803">
        <w:rPr>
          <w:lang w:val="sk-SK"/>
        </w:rPr>
        <w:t xml:space="preserve"> Náklady budúcich období a príjmy budúcich období sa vykazujú vo výške, ktorá je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potrebná na dodržanie zásady vecnej a časovej súvislosti s účtovným obdobím.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 xml:space="preserve"> (f)   Rezervy</w:t>
      </w: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 xml:space="preserve">        </w:t>
      </w:r>
      <w:r w:rsidRPr="00BE7803">
        <w:rPr>
          <w:lang w:val="sk-SK"/>
        </w:rPr>
        <w:t>Rezervy sú záväzky s neurčitým časovým vymedzením alebo výškou, tvoria sa na krytie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známych rizík alebo strát z podnikania. Oceňujú sa v očakávanej výške záväzku.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</w:t>
      </w:r>
      <w:r w:rsidRPr="00BE7803">
        <w:rPr>
          <w:b/>
          <w:bCs/>
          <w:lang w:val="sk-SK"/>
        </w:rPr>
        <w:t>(g)  Záväzky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Záväzky pri ich vzniku sa oceňujú menovitou hodnotou. Záväzky pri ich prevzatí sa 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oceňujú obstarávacou cenou. Ak sa pri inventarizácii zistí, že suma záväzkov je iná ako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lastRenderedPageBreak/>
        <w:t xml:space="preserve">        ich výška v účtovníctve, uvedú sa záväzky v účtovníctve a v účtovnej závierke v tomto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zistenom ocenení.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(h)   Výdavky budúcich období a výnosy budúcich období</w:t>
      </w: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 xml:space="preserve">   </w:t>
      </w:r>
      <w:r w:rsidRPr="00BE7803">
        <w:rPr>
          <w:lang w:val="sk-SK"/>
        </w:rPr>
        <w:t xml:space="preserve">     Výdavky budúcich období a výnosy budúcich období sa vykazujú vo výške, ktorá je 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  potrebná na dodržanie zásady vecnej a časovej súvislosti s účtovným obdobím.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(i)   Výnosy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 Tr</w:t>
      </w:r>
      <w:r w:rsidR="00096D5D" w:rsidRPr="00BE7803">
        <w:rPr>
          <w:lang w:val="sk-SK"/>
        </w:rPr>
        <w:t>žby predstavujú výnosy za provízie z predaja zájazdov</w:t>
      </w:r>
      <w:r w:rsidRPr="00BE7803">
        <w:rPr>
          <w:lang w:val="sk-SK"/>
        </w:rPr>
        <w:t>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pStyle w:val="Nadpis1"/>
      </w:pPr>
    </w:p>
    <w:p w:rsidR="00BE7803" w:rsidRDefault="00BE7803">
      <w:pPr>
        <w:pStyle w:val="Nadpis1"/>
      </w:pPr>
    </w:p>
    <w:p w:rsidR="000F31C3" w:rsidRPr="00BE7803" w:rsidRDefault="003538F1">
      <w:pPr>
        <w:pStyle w:val="Nadpis1"/>
      </w:pPr>
      <w:r w:rsidRPr="00BE7803">
        <w:t>F</w:t>
      </w:r>
      <w:r w:rsidR="000F31C3" w:rsidRPr="00BE7803">
        <w:t>.   INFORMÁCIE O ÚDAJOCH NA STRANE AKTÍV SÚVAHY</w:t>
      </w:r>
    </w:p>
    <w:p w:rsidR="003538F1" w:rsidRPr="00BE7803" w:rsidRDefault="003538F1" w:rsidP="003538F1">
      <w:pPr>
        <w:rPr>
          <w:lang w:val="sk-SK"/>
        </w:rPr>
      </w:pPr>
    </w:p>
    <w:p w:rsidR="008B5F7C" w:rsidRPr="00BE7803" w:rsidRDefault="008B5F7C" w:rsidP="008B5F7C">
      <w:pPr>
        <w:pStyle w:val="Nadpis2"/>
        <w:numPr>
          <w:ilvl w:val="0"/>
          <w:numId w:val="2"/>
        </w:numPr>
        <w:rPr>
          <w:sz w:val="22"/>
          <w:szCs w:val="22"/>
          <w:u w:val="none"/>
        </w:rPr>
      </w:pPr>
      <w:bookmarkStart w:id="0" w:name="_Toc530739901"/>
      <w:r w:rsidRPr="00BE7803">
        <w:rPr>
          <w:sz w:val="22"/>
          <w:szCs w:val="22"/>
          <w:u w:val="none"/>
        </w:rPr>
        <w:t>Dlhodobý nehmotný majetok a dlhodobý hmotný majetok</w:t>
      </w:r>
      <w:bookmarkEnd w:id="0"/>
      <w:r w:rsidR="00096D5D" w:rsidRPr="00BE7803">
        <w:rPr>
          <w:sz w:val="22"/>
          <w:szCs w:val="22"/>
          <w:u w:val="none"/>
        </w:rPr>
        <w:t xml:space="preserve"> - neevidujeme</w:t>
      </w:r>
    </w:p>
    <w:p w:rsidR="008B5F7C" w:rsidRPr="00BE7803" w:rsidRDefault="008B5F7C" w:rsidP="008B5F7C">
      <w:pPr>
        <w:pStyle w:val="Zkladntext"/>
        <w:rPr>
          <w:sz w:val="16"/>
          <w:szCs w:val="16"/>
        </w:rPr>
      </w:pPr>
    </w:p>
    <w:p w:rsidR="000F31C3" w:rsidRPr="00BE7803" w:rsidRDefault="008B5F7C" w:rsidP="00395207">
      <w:pPr>
        <w:pStyle w:val="Zkladntext"/>
        <w:rPr>
          <w:b/>
          <w:bCs/>
        </w:rPr>
      </w:pPr>
      <w:r w:rsidRPr="00BE7803">
        <w:rPr>
          <w:sz w:val="22"/>
          <w:szCs w:val="22"/>
        </w:rPr>
        <w:t xml:space="preserve">Prehľad o pohybe dlhodobého hmotného majetku </w:t>
      </w:r>
      <w:r w:rsidR="00395207" w:rsidRPr="00BE7803">
        <w:rPr>
          <w:sz w:val="22"/>
          <w:szCs w:val="22"/>
        </w:rPr>
        <w:t>za bežné a predchádzajúce obdobie je</w:t>
      </w:r>
      <w:r w:rsidRPr="00BE7803">
        <w:rPr>
          <w:sz w:val="22"/>
          <w:szCs w:val="22"/>
        </w:rPr>
        <w:t xml:space="preserve"> uvedený v</w:t>
      </w:r>
      <w:r w:rsidR="006964B3" w:rsidRPr="00BE7803">
        <w:rPr>
          <w:sz w:val="22"/>
          <w:szCs w:val="22"/>
        </w:rPr>
        <w:t xml:space="preserve"> priložených </w:t>
      </w:r>
      <w:r w:rsidRPr="00BE7803">
        <w:rPr>
          <w:sz w:val="22"/>
          <w:szCs w:val="22"/>
        </w:rPr>
        <w:t>tabuľkách</w:t>
      </w:r>
      <w:r w:rsidR="006964B3" w:rsidRPr="00BE7803">
        <w:rPr>
          <w:sz w:val="22"/>
          <w:szCs w:val="22"/>
        </w:rPr>
        <w:t>.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9"/>
        <w:gridCol w:w="66"/>
        <w:gridCol w:w="12"/>
        <w:gridCol w:w="6"/>
        <w:gridCol w:w="747"/>
        <w:gridCol w:w="15"/>
        <w:gridCol w:w="28"/>
        <w:gridCol w:w="25"/>
        <w:gridCol w:w="11"/>
        <w:gridCol w:w="14"/>
        <w:gridCol w:w="37"/>
        <w:gridCol w:w="615"/>
        <w:gridCol w:w="14"/>
        <w:gridCol w:w="8"/>
        <w:gridCol w:w="6"/>
        <w:gridCol w:w="8"/>
        <w:gridCol w:w="1046"/>
        <w:gridCol w:w="17"/>
        <w:gridCol w:w="8"/>
        <w:gridCol w:w="25"/>
        <w:gridCol w:w="6"/>
        <w:gridCol w:w="22"/>
        <w:gridCol w:w="20"/>
        <w:gridCol w:w="748"/>
        <w:gridCol w:w="7"/>
        <w:gridCol w:w="20"/>
        <w:gridCol w:w="17"/>
        <w:gridCol w:w="9"/>
        <w:gridCol w:w="8"/>
        <w:gridCol w:w="9"/>
        <w:gridCol w:w="13"/>
        <w:gridCol w:w="786"/>
        <w:gridCol w:w="17"/>
        <w:gridCol w:w="54"/>
        <w:gridCol w:w="14"/>
        <w:gridCol w:w="11"/>
        <w:gridCol w:w="30"/>
        <w:gridCol w:w="737"/>
        <w:gridCol w:w="9"/>
        <w:gridCol w:w="13"/>
        <w:gridCol w:w="6"/>
        <w:gridCol w:w="9"/>
        <w:gridCol w:w="617"/>
        <w:gridCol w:w="15"/>
        <w:gridCol w:w="16"/>
        <w:gridCol w:w="12"/>
        <w:gridCol w:w="1046"/>
        <w:gridCol w:w="674"/>
      </w:tblGrid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4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4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4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895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Pozemky</w:t>
            </w:r>
          </w:p>
        </w:tc>
        <w:tc>
          <w:tcPr>
            <w:tcW w:w="65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Stavby</w:t>
            </w:r>
          </w:p>
        </w:tc>
        <w:tc>
          <w:tcPr>
            <w:tcW w:w="112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Samostatné hnuteľné veci a súbory hnuteľných vecí</w:t>
            </w:r>
          </w:p>
        </w:tc>
        <w:tc>
          <w:tcPr>
            <w:tcW w:w="829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Pesto-vateľské celky</w:t>
            </w: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br/>
              <w:t xml:space="preserve"> trvalých porastov</w:t>
            </w:r>
          </w:p>
        </w:tc>
        <w:tc>
          <w:tcPr>
            <w:tcW w:w="87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Základné stádo a ťažné zvieratá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Ostatný DHM</w:t>
            </w:r>
          </w:p>
        </w:tc>
        <w:tc>
          <w:tcPr>
            <w:tcW w:w="6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Obsta-rávaný DHM</w:t>
            </w: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Poskytnuté preddavky na DHM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Spolu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a</w:t>
            </w:r>
          </w:p>
        </w:tc>
        <w:tc>
          <w:tcPr>
            <w:tcW w:w="895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b</w:t>
            </w:r>
          </w:p>
        </w:tc>
        <w:tc>
          <w:tcPr>
            <w:tcW w:w="65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c</w:t>
            </w:r>
          </w:p>
        </w:tc>
        <w:tc>
          <w:tcPr>
            <w:tcW w:w="112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d</w:t>
            </w:r>
          </w:p>
        </w:tc>
        <w:tc>
          <w:tcPr>
            <w:tcW w:w="829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e</w:t>
            </w:r>
          </w:p>
        </w:tc>
        <w:tc>
          <w:tcPr>
            <w:tcW w:w="87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f</w:t>
            </w:r>
          </w:p>
        </w:tc>
        <w:tc>
          <w:tcPr>
            <w:tcW w:w="79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g</w:t>
            </w:r>
          </w:p>
        </w:tc>
        <w:tc>
          <w:tcPr>
            <w:tcW w:w="6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h</w:t>
            </w:r>
          </w:p>
        </w:tc>
        <w:tc>
          <w:tcPr>
            <w:tcW w:w="10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i</w:t>
            </w:r>
          </w:p>
        </w:tc>
        <w:tc>
          <w:tcPr>
            <w:tcW w:w="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j</w:t>
            </w: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Prvotné ocenenie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166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74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846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1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846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1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Presuny</w:t>
            </w:r>
          </w:p>
        </w:tc>
        <w:tc>
          <w:tcPr>
            <w:tcW w:w="846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1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166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74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Oprávky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11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846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1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846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1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11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5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Opravné položky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začiatku účtovného obdobia</w:t>
            </w:r>
          </w:p>
        </w:tc>
        <w:tc>
          <w:tcPr>
            <w:tcW w:w="844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0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844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844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konci účtovného obdobia</w:t>
            </w:r>
          </w:p>
        </w:tc>
        <w:tc>
          <w:tcPr>
            <w:tcW w:w="844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0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5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Zostatková hodnota 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začiatku účtovného obdobia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8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29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69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5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lastRenderedPageBreak/>
              <w:t>Stav na konci účtovného obdobia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8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29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69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5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Dlhodobý hmotný majetok</w:t>
            </w:r>
          </w:p>
        </w:tc>
        <w:tc>
          <w:tcPr>
            <w:tcW w:w="7653" w:type="dxa"/>
            <w:gridSpan w:val="4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87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Pozemky</w:t>
            </w:r>
          </w:p>
        </w:tc>
        <w:tc>
          <w:tcPr>
            <w:tcW w:w="70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Stavby</w:t>
            </w:r>
          </w:p>
        </w:tc>
        <w:tc>
          <w:tcPr>
            <w:tcW w:w="113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Samostatné hnuteľné veci a súbory hnuteľných vecí</w:t>
            </w:r>
          </w:p>
        </w:tc>
        <w:tc>
          <w:tcPr>
            <w:tcW w:w="873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Pesto-vateľské celky</w:t>
            </w: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br/>
              <w:t xml:space="preserve"> trvalých porastov</w:t>
            </w:r>
          </w:p>
        </w:tc>
        <w:tc>
          <w:tcPr>
            <w:tcW w:w="91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Základné stádo a ťažné zvieratá</w:t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Ostatný DHM</w:t>
            </w:r>
          </w:p>
        </w:tc>
        <w:tc>
          <w:tcPr>
            <w:tcW w:w="66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Obsta-rávaný DHM</w:t>
            </w: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Poskytnuté preddavky na DHM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Spolu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a</w:t>
            </w:r>
          </w:p>
        </w:tc>
        <w:tc>
          <w:tcPr>
            <w:tcW w:w="87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b</w:t>
            </w:r>
          </w:p>
        </w:tc>
        <w:tc>
          <w:tcPr>
            <w:tcW w:w="70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c</w:t>
            </w:r>
          </w:p>
        </w:tc>
        <w:tc>
          <w:tcPr>
            <w:tcW w:w="1138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d</w:t>
            </w:r>
          </w:p>
        </w:tc>
        <w:tc>
          <w:tcPr>
            <w:tcW w:w="873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e</w:t>
            </w:r>
          </w:p>
        </w:tc>
        <w:tc>
          <w:tcPr>
            <w:tcW w:w="91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f</w:t>
            </w:r>
          </w:p>
        </w:tc>
        <w:tc>
          <w:tcPr>
            <w:tcW w:w="7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g</w:t>
            </w:r>
          </w:p>
        </w:tc>
        <w:tc>
          <w:tcPr>
            <w:tcW w:w="66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h</w:t>
            </w:r>
          </w:p>
        </w:tc>
        <w:tc>
          <w:tcPr>
            <w:tcW w:w="10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i</w:t>
            </w:r>
          </w:p>
        </w:tc>
        <w:tc>
          <w:tcPr>
            <w:tcW w:w="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BE4AA7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Cs/>
                <w:sz w:val="22"/>
                <w:szCs w:val="22"/>
                <w:lang w:val="sk-SK"/>
              </w:rPr>
              <w:t>J</w:t>
            </w:r>
          </w:p>
        </w:tc>
      </w:tr>
      <w:tr w:rsidR="006964B3" w:rsidRPr="00BE7803" w:rsidTr="0039520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 xml:space="preserve">Prvotné </w:t>
            </w:r>
            <w:r w:rsidR="00BE4AA7" w:rsidRPr="00BE7803">
              <w:rPr>
                <w:rFonts w:cs="Arial Narrow"/>
                <w:sz w:val="22"/>
                <w:szCs w:val="22"/>
                <w:lang w:val="sk-SK"/>
              </w:rPr>
              <w:t>Oceánie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1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9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04" w:type="dxa"/>
            <w:gridSpan w:val="1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1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87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87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Presuny</w:t>
            </w:r>
          </w:p>
        </w:tc>
        <w:tc>
          <w:tcPr>
            <w:tcW w:w="87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1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9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04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1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0132F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39520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Oprávky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1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99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1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8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0132F7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87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0132F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9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87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9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1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0132F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99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1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8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0132F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39520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Opravné položky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58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99" w:type="dxa"/>
            <w:gridSpan w:val="1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8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5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9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5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9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58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99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8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39520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sz w:val="22"/>
                <w:szCs w:val="22"/>
                <w:lang w:val="sk-SK"/>
              </w:rPr>
              <w:t>Zostatková hodnota </w:t>
            </w: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začiatku účtovného obdobia</w:t>
            </w: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59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0132F7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16" w:type="dxa"/>
            <w:gridSpan w:val="1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29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0132F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  <w:tr w:rsidR="006964B3" w:rsidRPr="00BE7803" w:rsidTr="000132F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2"/>
                <w:szCs w:val="22"/>
                <w:lang w:val="sk-SK"/>
              </w:rPr>
            </w:pPr>
            <w:r w:rsidRPr="00BE7803">
              <w:rPr>
                <w:rFonts w:cs="Arial Narrow"/>
                <w:b/>
                <w:bCs/>
                <w:sz w:val="22"/>
                <w:szCs w:val="22"/>
                <w:lang w:val="sk-SK"/>
              </w:rPr>
              <w:t>Stav na konci účtovného obdobia</w:t>
            </w: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759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0132F7">
            <w:pPr>
              <w:autoSpaceDE w:val="0"/>
              <w:autoSpaceDN w:val="0"/>
              <w:adjustRightInd w:val="0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916" w:type="dxa"/>
            <w:gridSpan w:val="1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829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4B3" w:rsidRPr="00BE7803" w:rsidRDefault="006964B3" w:rsidP="003538F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2"/>
                <w:szCs w:val="22"/>
                <w:lang w:val="sk-SK"/>
              </w:rPr>
            </w:pPr>
          </w:p>
        </w:tc>
      </w:tr>
    </w:tbl>
    <w:p w:rsidR="006964B3" w:rsidRPr="00BE7803" w:rsidRDefault="006964B3" w:rsidP="006964B3">
      <w:pPr>
        <w:rPr>
          <w:sz w:val="22"/>
          <w:szCs w:val="22"/>
          <w:lang w:val="sk-SK"/>
        </w:rPr>
      </w:pPr>
    </w:p>
    <w:p w:rsidR="006964B3" w:rsidRPr="00BE7803" w:rsidRDefault="006964B3" w:rsidP="006964B3">
      <w:pPr>
        <w:rPr>
          <w:sz w:val="22"/>
          <w:szCs w:val="22"/>
          <w:lang w:val="sk-SK"/>
        </w:rPr>
      </w:pPr>
    </w:p>
    <w:p w:rsidR="003538F1" w:rsidRPr="00BE7803" w:rsidRDefault="003538F1" w:rsidP="003538F1">
      <w:pPr>
        <w:pStyle w:val="Zkladntext"/>
      </w:pPr>
      <w:r w:rsidRPr="00BE7803">
        <w:rPr>
          <w:sz w:val="22"/>
          <w:szCs w:val="22"/>
        </w:rPr>
        <w:t>Spoločnosť nemá dlhodobý majetok, na ktorý je zriadené záložné právo</w:t>
      </w:r>
      <w:r w:rsidRPr="00BE7803">
        <w:t>.</w:t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</w:p>
    <w:p w:rsidR="006964B3" w:rsidRPr="00BE7803" w:rsidRDefault="006964B3">
      <w:pPr>
        <w:rPr>
          <w:lang w:val="sk-SK"/>
        </w:rPr>
      </w:pPr>
    </w:p>
    <w:p w:rsidR="006964B3" w:rsidRPr="00BE7803" w:rsidRDefault="006964B3">
      <w:pPr>
        <w:rPr>
          <w:lang w:val="sk-SK"/>
        </w:rPr>
      </w:pPr>
    </w:p>
    <w:p w:rsidR="006964B3" w:rsidRPr="00BE7803" w:rsidRDefault="006964B3">
      <w:pPr>
        <w:rPr>
          <w:lang w:val="sk-SK"/>
        </w:rPr>
      </w:pPr>
    </w:p>
    <w:p w:rsidR="000F31C3" w:rsidRPr="00BE7803" w:rsidRDefault="006964B3" w:rsidP="006964B3">
      <w:pPr>
        <w:numPr>
          <w:ilvl w:val="0"/>
          <w:numId w:val="2"/>
        </w:numPr>
        <w:rPr>
          <w:b/>
          <w:bCs/>
          <w:lang w:val="sk-SK"/>
        </w:rPr>
      </w:pPr>
      <w:r w:rsidRPr="00BE7803">
        <w:rPr>
          <w:lang w:val="sk-SK"/>
        </w:rPr>
        <w:t>Účtovná jednotka neeviduje zásoby.</w:t>
      </w:r>
    </w:p>
    <w:p w:rsidR="000F31C3" w:rsidRPr="00BE7803" w:rsidRDefault="000F31C3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0F31C3" w:rsidRPr="00BE7803" w:rsidRDefault="006964B3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3</w:t>
      </w:r>
      <w:r w:rsidR="000F31C3" w:rsidRPr="00BE7803">
        <w:rPr>
          <w:b/>
          <w:bCs/>
          <w:lang w:val="sk-SK"/>
        </w:rPr>
        <w:t>.   Pohľadávky</w:t>
      </w: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 xml:space="preserve">  </w:t>
      </w:r>
    </w:p>
    <w:p w:rsidR="006964B3" w:rsidRPr="00BE7803" w:rsidRDefault="006964B3" w:rsidP="006964B3">
      <w:pPr>
        <w:pStyle w:val="Zkladntext"/>
      </w:pPr>
      <w:r w:rsidRPr="00BE7803">
        <w:rPr>
          <w:b/>
          <w:bCs/>
        </w:rPr>
        <w:t xml:space="preserve">      </w:t>
      </w:r>
    </w:p>
    <w:p w:rsidR="006964B3" w:rsidRPr="00BE7803" w:rsidRDefault="006964B3" w:rsidP="006964B3">
      <w:pPr>
        <w:pStyle w:val="Zkladntext"/>
        <w:rPr>
          <w:sz w:val="24"/>
          <w:szCs w:val="24"/>
        </w:rPr>
      </w:pPr>
      <w:r w:rsidRPr="00BE7803">
        <w:rPr>
          <w:sz w:val="24"/>
          <w:szCs w:val="24"/>
        </w:rPr>
        <w:t>Vývoj opravnej položky v priebehu účtovného obdobia je zobrazený v nasledujúcom prehľade:</w:t>
      </w:r>
      <w:r w:rsidR="000132F7" w:rsidRPr="00BE7803">
        <w:rPr>
          <w:sz w:val="24"/>
          <w:szCs w:val="24"/>
        </w:rPr>
        <w:t xml:space="preserve"> neevidujeme</w:t>
      </w: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Bežné účtovné obdobie</w:t>
            </w: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Tvorba</w:t>
            </w:r>
          </w:p>
          <w:p w:rsidR="006964B3" w:rsidRPr="00BE7803" w:rsidRDefault="006964B3" w:rsidP="003538F1">
            <w:pPr>
              <w:pStyle w:val="TopHeader"/>
            </w:pPr>
            <w:r w:rsidRPr="00BE7803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 xml:space="preserve">Zúčtovanie OP z dôvodu vyradenia majetku </w:t>
            </w:r>
            <w:r w:rsidRPr="00BE7803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Stav OP na konci účtovného obdobia</w:t>
            </w: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  <w:rPr>
                <w:rFonts w:cs="Arial"/>
                <w:b w:val="0"/>
              </w:rPr>
            </w:pPr>
            <w:r w:rsidRPr="00BE7803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  <w:rPr>
                <w:rFonts w:cs="Arial"/>
                <w:b w:val="0"/>
              </w:rPr>
            </w:pPr>
            <w:r w:rsidRPr="00BE7803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  <w:rPr>
                <w:rFonts w:cs="Arial"/>
                <w:b w:val="0"/>
              </w:rPr>
            </w:pPr>
            <w:r w:rsidRPr="00BE7803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  <w:rPr>
                <w:rFonts w:cs="Arial"/>
                <w:b w:val="0"/>
              </w:rPr>
            </w:pPr>
            <w:r w:rsidRPr="00BE7803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  <w:rPr>
                <w:rFonts w:cs="Arial"/>
                <w:b w:val="0"/>
              </w:rPr>
            </w:pPr>
            <w:r w:rsidRPr="00BE7803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64B3" w:rsidRPr="00BE7803" w:rsidRDefault="00965EBC" w:rsidP="003538F1">
            <w:pPr>
              <w:pStyle w:val="TopHeader"/>
              <w:rPr>
                <w:rFonts w:cs="Arial"/>
                <w:b w:val="0"/>
              </w:rPr>
            </w:pPr>
            <w:r w:rsidRPr="00BE7803">
              <w:rPr>
                <w:rFonts w:cs="Arial"/>
                <w:b w:val="0"/>
              </w:rPr>
              <w:t>F</w:t>
            </w: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b/>
                <w:szCs w:val="22"/>
                <w:lang w:val="sk-SK"/>
              </w:rPr>
            </w:pPr>
            <w:r w:rsidRPr="00BE7803">
              <w:rPr>
                <w:rFonts w:cs="Arial"/>
                <w:b/>
                <w:szCs w:val="22"/>
                <w:lang w:val="sk-SK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b/>
                <w:szCs w:val="22"/>
                <w:lang w:val="sk-SK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b/>
                <w:szCs w:val="22"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b/>
                <w:szCs w:val="22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b/>
                <w:szCs w:val="22"/>
                <w:lang w:val="sk-SK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b/>
                <w:szCs w:val="22"/>
                <w:lang w:val="sk-SK"/>
              </w:rPr>
            </w:pPr>
          </w:p>
        </w:tc>
      </w:tr>
    </w:tbl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>
      <w:pPr>
        <w:rPr>
          <w:bCs/>
          <w:lang w:val="sk-SK"/>
        </w:rPr>
      </w:pPr>
    </w:p>
    <w:p w:rsidR="006964B3" w:rsidRPr="00BE7803" w:rsidRDefault="006964B3" w:rsidP="006964B3">
      <w:pPr>
        <w:pStyle w:val="Zkladntext"/>
        <w:rPr>
          <w:sz w:val="24"/>
          <w:szCs w:val="24"/>
        </w:rPr>
      </w:pPr>
      <w:r w:rsidRPr="00BE7803">
        <w:rPr>
          <w:sz w:val="24"/>
          <w:szCs w:val="24"/>
        </w:rPr>
        <w:t>Veková štruktúra pohľadávok za bežné účtovné obdobie je uvedená v nasledujúcom prehľade:</w:t>
      </w: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6964B3" w:rsidRPr="00BE7803" w:rsidTr="003538F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Pohľadávky spolu</w:t>
            </w:r>
          </w:p>
        </w:tc>
      </w:tr>
      <w:tr w:rsidR="006964B3" w:rsidRPr="00BE7803" w:rsidTr="003538F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  <w:rPr>
                <w:b w:val="0"/>
              </w:rPr>
            </w:pPr>
            <w:r w:rsidRPr="00BE7803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  <w:rPr>
                <w:b w:val="0"/>
              </w:rPr>
            </w:pPr>
            <w:r w:rsidRPr="00BE7803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  <w:rPr>
                <w:b w:val="0"/>
              </w:rPr>
            </w:pPr>
            <w:r w:rsidRPr="00BE7803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64B3" w:rsidRPr="00BE7803" w:rsidRDefault="00965EBC" w:rsidP="003538F1">
            <w:pPr>
              <w:pStyle w:val="TopHeader"/>
              <w:rPr>
                <w:b w:val="0"/>
              </w:rPr>
            </w:pPr>
            <w:r w:rsidRPr="00BE7803">
              <w:rPr>
                <w:b w:val="0"/>
              </w:rPr>
              <w:t>D</w:t>
            </w:r>
          </w:p>
        </w:tc>
      </w:tr>
      <w:tr w:rsidR="006964B3" w:rsidRPr="00BE7803" w:rsidTr="003538F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b/>
                <w:lang w:val="sk-SK"/>
              </w:rPr>
            </w:pPr>
            <w:r w:rsidRPr="00BE7803">
              <w:rPr>
                <w:rFonts w:cs="Arial"/>
                <w:b/>
                <w:szCs w:val="22"/>
                <w:lang w:val="sk-SK"/>
              </w:rPr>
              <w:t>Dlhodobé pohľadávky</w:t>
            </w:r>
          </w:p>
        </w:tc>
      </w:tr>
      <w:tr w:rsidR="006964B3" w:rsidRPr="00BE7803" w:rsidTr="003538F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b/>
                <w:szCs w:val="22"/>
                <w:lang w:val="sk-SK"/>
              </w:rPr>
            </w:pPr>
            <w:r w:rsidRPr="00BE7803">
              <w:rPr>
                <w:rFonts w:cs="Arial"/>
                <w:b/>
                <w:szCs w:val="22"/>
                <w:lang w:val="sk-SK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b/>
                <w:szCs w:val="22"/>
                <w:lang w:val="sk-SK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b/>
                <w:szCs w:val="22"/>
                <w:lang w:val="sk-SK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b/>
                <w:szCs w:val="22"/>
                <w:lang w:val="sk-SK"/>
              </w:rPr>
            </w:pPr>
          </w:p>
        </w:tc>
      </w:tr>
      <w:tr w:rsidR="006964B3" w:rsidRPr="00BE7803" w:rsidTr="003538F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b/>
                <w:lang w:val="sk-SK"/>
              </w:rPr>
            </w:pPr>
            <w:r w:rsidRPr="00BE7803">
              <w:rPr>
                <w:rFonts w:cs="Arial"/>
                <w:b/>
                <w:szCs w:val="22"/>
                <w:lang w:val="sk-SK"/>
              </w:rPr>
              <w:t>Krátkodobé pohľadávky</w:t>
            </w:r>
          </w:p>
        </w:tc>
      </w:tr>
      <w:tr w:rsidR="006964B3" w:rsidRPr="00BE7803" w:rsidTr="003538F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b/>
                <w:szCs w:val="22"/>
                <w:lang w:val="sk-SK"/>
              </w:rPr>
            </w:pPr>
            <w:r w:rsidRPr="00BE7803">
              <w:rPr>
                <w:rFonts w:cs="Arial"/>
                <w:b/>
                <w:szCs w:val="22"/>
                <w:lang w:val="sk-SK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b/>
                <w:szCs w:val="22"/>
                <w:lang w:val="sk-SK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b/>
                <w:szCs w:val="22"/>
                <w:lang w:val="sk-SK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jc w:val="center"/>
              <w:rPr>
                <w:rFonts w:cs="Arial"/>
                <w:b/>
                <w:szCs w:val="22"/>
                <w:lang w:val="sk-SK"/>
              </w:rPr>
            </w:pPr>
          </w:p>
        </w:tc>
      </w:tr>
    </w:tbl>
    <w:p w:rsidR="006964B3" w:rsidRPr="00BE7803" w:rsidRDefault="006964B3" w:rsidP="006964B3">
      <w:pPr>
        <w:pStyle w:val="Nzov"/>
        <w:spacing w:before="0" w:beforeAutospacing="0" w:after="0"/>
        <w:jc w:val="left"/>
        <w:rPr>
          <w:rFonts w:ascii="Times New Roman" w:hAnsi="Times New Roman" w:cs="Arial"/>
          <w:b w:val="0"/>
          <w:bCs w:val="0"/>
          <w:kern w:val="0"/>
          <w:sz w:val="24"/>
          <w:szCs w:val="22"/>
          <w:lang w:eastAsia="cs-CZ"/>
        </w:rPr>
      </w:pP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p w:rsidR="006964B3" w:rsidRPr="00BE7803" w:rsidRDefault="006964B3" w:rsidP="006964B3">
      <w:pPr>
        <w:rPr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Pohľadávky podľa zostatkovej</w:t>
            </w:r>
          </w:p>
          <w:p w:rsidR="006964B3" w:rsidRPr="00BE7803" w:rsidRDefault="006964B3" w:rsidP="003538F1">
            <w:pPr>
              <w:pStyle w:val="TopHeader"/>
            </w:pPr>
            <w:r w:rsidRPr="00BE7803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64B3" w:rsidRPr="00BE7803" w:rsidRDefault="006964B3" w:rsidP="003538F1">
            <w:pPr>
              <w:pStyle w:val="TopHeader"/>
            </w:pPr>
            <w:r w:rsidRPr="00BE7803">
              <w:t>Bezprostredne predchádzajúce účtovné obdobie</w:t>
            </w: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  <w:rPr>
                <w:b w:val="0"/>
              </w:rPr>
            </w:pPr>
            <w:r w:rsidRPr="00BE7803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  <w:rPr>
                <w:b w:val="0"/>
              </w:rPr>
            </w:pPr>
            <w:r w:rsidRPr="00BE7803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pStyle w:val="TopHeader"/>
              <w:rPr>
                <w:b w:val="0"/>
              </w:rPr>
            </w:pPr>
            <w:r w:rsidRPr="00BE7803">
              <w:rPr>
                <w:b w:val="0"/>
              </w:rPr>
              <w:t>c</w:t>
            </w: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b/>
                <w:szCs w:val="22"/>
                <w:lang w:val="sk-SK"/>
              </w:rPr>
            </w:pPr>
            <w:r w:rsidRPr="00BE7803">
              <w:rPr>
                <w:rFonts w:cs="Arial"/>
                <w:b/>
                <w:szCs w:val="22"/>
                <w:lang w:val="sk-SK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757" w:type="dxa"/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757" w:type="dxa"/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6964B3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64B3" w:rsidRPr="00BE7803" w:rsidRDefault="006964B3" w:rsidP="003538F1">
            <w:pPr>
              <w:rPr>
                <w:rFonts w:cs="Arial"/>
                <w:b/>
                <w:szCs w:val="22"/>
                <w:lang w:val="sk-SK"/>
              </w:rPr>
            </w:pPr>
            <w:r w:rsidRPr="00BE7803">
              <w:rPr>
                <w:rFonts w:cs="Arial"/>
                <w:b/>
                <w:szCs w:val="22"/>
                <w:lang w:val="sk-SK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b/>
                <w:szCs w:val="22"/>
                <w:lang w:val="sk-SK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964B3" w:rsidRPr="00BE7803" w:rsidRDefault="006964B3" w:rsidP="003538F1">
            <w:pPr>
              <w:spacing w:line="360" w:lineRule="auto"/>
              <w:rPr>
                <w:rFonts w:cs="Arial"/>
                <w:b/>
                <w:szCs w:val="22"/>
                <w:lang w:val="sk-SK"/>
              </w:rPr>
            </w:pPr>
          </w:p>
        </w:tc>
      </w:tr>
    </w:tbl>
    <w:p w:rsidR="006964B3" w:rsidRPr="00BE7803" w:rsidRDefault="006964B3" w:rsidP="006964B3">
      <w:pPr>
        <w:pStyle w:val="Nzov"/>
        <w:keepNext w:val="0"/>
        <w:spacing w:before="0" w:beforeAutospacing="0" w:after="120"/>
        <w:jc w:val="both"/>
      </w:pPr>
    </w:p>
    <w:p w:rsidR="000F31C3" w:rsidRPr="00BE7803" w:rsidRDefault="000F31C3" w:rsidP="006964B3">
      <w:pPr>
        <w:rPr>
          <w:b/>
          <w:bCs/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395207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4</w:t>
      </w:r>
      <w:r w:rsidR="000F31C3" w:rsidRPr="00BE7803">
        <w:rPr>
          <w:b/>
          <w:bCs/>
          <w:lang w:val="sk-SK"/>
        </w:rPr>
        <w:t>.   Finančné účty</w:t>
      </w:r>
    </w:p>
    <w:p w:rsidR="000F31C3" w:rsidRPr="00BE7803" w:rsidRDefault="000F31C3">
      <w:pPr>
        <w:rPr>
          <w:b/>
          <w:bCs/>
          <w:lang w:val="sk-SK"/>
        </w:rPr>
      </w:pPr>
    </w:p>
    <w:p w:rsidR="002E7A1E" w:rsidRPr="00BE7803" w:rsidRDefault="002E7A1E" w:rsidP="002E7A1E">
      <w:pPr>
        <w:pStyle w:val="Zkladntext"/>
        <w:rPr>
          <w:sz w:val="22"/>
          <w:szCs w:val="22"/>
        </w:rPr>
      </w:pPr>
      <w:r w:rsidRPr="00BE7803">
        <w:rPr>
          <w:sz w:val="22"/>
          <w:szCs w:val="22"/>
        </w:rPr>
        <w:t xml:space="preserve">Ako finančné účty sú vykázané peniaze v pokladnici, účty v bankách a cenné papiere. Účtami v bankách môže obchodná akadémia voľne disponovať. </w:t>
      </w:r>
    </w:p>
    <w:p w:rsidR="002E7A1E" w:rsidRPr="00BE7803" w:rsidRDefault="002E7A1E" w:rsidP="002E7A1E">
      <w:pPr>
        <w:pStyle w:val="Zkladntext"/>
        <w:rPr>
          <w:sz w:val="22"/>
          <w:szCs w:val="22"/>
        </w:rPr>
      </w:pPr>
    </w:p>
    <w:p w:rsidR="002E7A1E" w:rsidRPr="00BE7803" w:rsidRDefault="002E7A1E" w:rsidP="002E7A1E">
      <w:pPr>
        <w:pStyle w:val="Zkladntext"/>
        <w:rPr>
          <w:sz w:val="22"/>
          <w:szCs w:val="22"/>
        </w:rPr>
      </w:pPr>
      <w:r w:rsidRPr="00BE7803">
        <w:rPr>
          <w:sz w:val="22"/>
          <w:szCs w:val="22"/>
        </w:rPr>
        <w:t>Prehľad jednotlivých položiek finančných účtov:</w:t>
      </w:r>
    </w:p>
    <w:p w:rsidR="002E7A1E" w:rsidRPr="00BE7803" w:rsidRDefault="002E7A1E" w:rsidP="002E7A1E">
      <w:pPr>
        <w:pStyle w:val="Nzov"/>
        <w:keepNext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2E7A1E" w:rsidRPr="00BE7803" w:rsidTr="003538F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Bezprostredne predchádzajúce účtovné obdobie</w:t>
            </w:r>
          </w:p>
        </w:tc>
      </w:tr>
      <w:tr w:rsidR="002E7A1E" w:rsidRPr="00BE7803" w:rsidTr="003538F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lang w:val="sk-SK"/>
              </w:rPr>
            </w:pPr>
            <w:r w:rsidRPr="00BE7803">
              <w:rPr>
                <w:lang w:val="sk-SK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Cs/>
                <w:szCs w:val="22"/>
                <w:lang w:val="sk-SK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Cs/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Cs/>
                <w:szCs w:val="22"/>
                <w:lang w:val="sk-SK"/>
              </w:rPr>
            </w:pPr>
            <w:r w:rsidRPr="00BE7803">
              <w:rPr>
                <w:rFonts w:cs="Arial"/>
                <w:bCs/>
                <w:szCs w:val="22"/>
                <w:lang w:val="sk-SK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Cs/>
                <w:szCs w:val="22"/>
                <w:lang w:val="sk-SK"/>
              </w:rPr>
            </w:pPr>
          </w:p>
        </w:tc>
        <w:tc>
          <w:tcPr>
            <w:tcW w:w="2331" w:type="dxa"/>
            <w:vAlign w:val="center"/>
          </w:tcPr>
          <w:p w:rsidR="002E7A1E" w:rsidRPr="00BE7803" w:rsidRDefault="002E7A1E" w:rsidP="003538F1">
            <w:pPr>
              <w:rPr>
                <w:rFonts w:cs="Arial"/>
                <w:bCs/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Cs/>
                <w:szCs w:val="22"/>
                <w:lang w:val="sk-SK"/>
              </w:rPr>
            </w:pPr>
            <w:r w:rsidRPr="00BE7803">
              <w:rPr>
                <w:rFonts w:cs="Arial"/>
                <w:bCs/>
                <w:szCs w:val="22"/>
                <w:lang w:val="sk-SK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Cs/>
                <w:szCs w:val="22"/>
                <w:lang w:val="sk-SK"/>
              </w:rPr>
            </w:pPr>
          </w:p>
        </w:tc>
        <w:tc>
          <w:tcPr>
            <w:tcW w:w="2331" w:type="dxa"/>
            <w:vAlign w:val="center"/>
          </w:tcPr>
          <w:p w:rsidR="002E7A1E" w:rsidRPr="00BE7803" w:rsidRDefault="002E7A1E" w:rsidP="003538F1">
            <w:pPr>
              <w:rPr>
                <w:rFonts w:cs="Arial"/>
                <w:bCs/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Cs/>
                <w:szCs w:val="22"/>
                <w:lang w:val="sk-SK"/>
              </w:rPr>
            </w:pPr>
            <w:r w:rsidRPr="00BE7803">
              <w:rPr>
                <w:rFonts w:cs="Arial"/>
                <w:bCs/>
                <w:szCs w:val="22"/>
                <w:lang w:val="sk-SK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Cs/>
                <w:szCs w:val="22"/>
                <w:lang w:val="sk-SK"/>
              </w:rPr>
            </w:pPr>
          </w:p>
        </w:tc>
        <w:tc>
          <w:tcPr>
            <w:tcW w:w="2331" w:type="dxa"/>
            <w:vAlign w:val="center"/>
          </w:tcPr>
          <w:p w:rsidR="002E7A1E" w:rsidRPr="00BE7803" w:rsidRDefault="002E7A1E" w:rsidP="003538F1">
            <w:pPr>
              <w:rPr>
                <w:rFonts w:cs="Arial"/>
                <w:bCs/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/>
                <w:bCs/>
                <w:szCs w:val="22"/>
                <w:lang w:val="sk-SK"/>
              </w:rPr>
            </w:pPr>
            <w:r w:rsidRPr="00BE7803">
              <w:rPr>
                <w:rFonts w:cs="Arial"/>
                <w:b/>
                <w:bCs/>
                <w:szCs w:val="22"/>
                <w:lang w:val="sk-SK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/>
                <w:bCs/>
                <w:szCs w:val="22"/>
                <w:lang w:val="sk-SK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/>
                <w:bCs/>
                <w:szCs w:val="22"/>
                <w:lang w:val="sk-SK"/>
              </w:rPr>
            </w:pPr>
          </w:p>
        </w:tc>
      </w:tr>
    </w:tbl>
    <w:p w:rsidR="002E7A1E" w:rsidRPr="00BE7803" w:rsidRDefault="002E7A1E">
      <w:pPr>
        <w:rPr>
          <w:b/>
          <w:bCs/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395207" w:rsidRPr="00BE7803" w:rsidRDefault="00395207">
      <w:pPr>
        <w:rPr>
          <w:lang w:val="sk-SK"/>
        </w:rPr>
      </w:pPr>
    </w:p>
    <w:p w:rsidR="00395207" w:rsidRPr="00BE7803" w:rsidRDefault="00395207">
      <w:pPr>
        <w:rPr>
          <w:lang w:val="sk-SK"/>
        </w:rPr>
      </w:pPr>
    </w:p>
    <w:p w:rsidR="00395207" w:rsidRPr="00BE7803" w:rsidRDefault="00395207">
      <w:pPr>
        <w:rPr>
          <w:lang w:val="sk-SK"/>
        </w:rPr>
      </w:pPr>
    </w:p>
    <w:p w:rsidR="00395207" w:rsidRPr="00BE7803" w:rsidRDefault="00395207">
      <w:pPr>
        <w:rPr>
          <w:lang w:val="sk-SK"/>
        </w:rPr>
      </w:pPr>
    </w:p>
    <w:p w:rsidR="00395207" w:rsidRPr="00BE7803" w:rsidRDefault="00395207">
      <w:pPr>
        <w:rPr>
          <w:lang w:val="sk-SK"/>
        </w:rPr>
      </w:pPr>
    </w:p>
    <w:p w:rsidR="00395207" w:rsidRPr="00BE7803" w:rsidRDefault="00395207">
      <w:pPr>
        <w:rPr>
          <w:lang w:val="sk-SK"/>
        </w:rPr>
      </w:pPr>
    </w:p>
    <w:p w:rsidR="00395207" w:rsidRPr="00BE7803" w:rsidRDefault="00395207">
      <w:pPr>
        <w:rPr>
          <w:lang w:val="sk-SK"/>
        </w:rPr>
      </w:pPr>
    </w:p>
    <w:p w:rsidR="00395207" w:rsidRPr="00BE7803" w:rsidRDefault="00395207">
      <w:pPr>
        <w:rPr>
          <w:lang w:val="sk-SK"/>
        </w:rPr>
      </w:pPr>
    </w:p>
    <w:p w:rsidR="00395207" w:rsidRPr="00BE7803" w:rsidRDefault="00395207">
      <w:pPr>
        <w:rPr>
          <w:lang w:val="sk-SK"/>
        </w:rPr>
      </w:pPr>
    </w:p>
    <w:p w:rsidR="00395207" w:rsidRPr="00BE7803" w:rsidRDefault="00395207">
      <w:pPr>
        <w:rPr>
          <w:lang w:val="sk-SK"/>
        </w:rPr>
      </w:pPr>
    </w:p>
    <w:p w:rsidR="000F31C3" w:rsidRPr="00BE7803" w:rsidRDefault="00395207">
      <w:pPr>
        <w:rPr>
          <w:lang w:val="sk-SK"/>
        </w:rPr>
      </w:pPr>
      <w:r w:rsidRPr="00BE7803">
        <w:rPr>
          <w:b/>
          <w:bCs/>
          <w:lang w:val="sk-SK"/>
        </w:rPr>
        <w:t>5</w:t>
      </w:r>
      <w:r w:rsidR="000F31C3" w:rsidRPr="00BE7803">
        <w:rPr>
          <w:b/>
          <w:bCs/>
          <w:lang w:val="sk-SK"/>
        </w:rPr>
        <w:t>.  Časové rozlíšenie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Ide o tieto položky:</w:t>
      </w:r>
    </w:p>
    <w:p w:rsidR="000F31C3" w:rsidRPr="00BE7803" w:rsidRDefault="000F31C3">
      <w:pPr>
        <w:rPr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2E7A1E" w:rsidRPr="00BE7803" w:rsidTr="003538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Bezprostredne predchádzajúce účtovné obdobie</w:t>
            </w:r>
          </w:p>
        </w:tc>
      </w:tr>
      <w:tr w:rsidR="002E7A1E" w:rsidRPr="00BE7803" w:rsidTr="003538F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/>
                <w:szCs w:val="22"/>
                <w:lang w:val="sk-SK"/>
              </w:rPr>
            </w:pPr>
            <w:r w:rsidRPr="00BE7803">
              <w:rPr>
                <w:rFonts w:cs="Arial"/>
                <w:b/>
                <w:szCs w:val="22"/>
                <w:lang w:val="sk-SK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2E7A1E" w:rsidRPr="00BE7803" w:rsidTr="003538F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2E7A1E" w:rsidRPr="00BE7803" w:rsidTr="003538F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2E7A1E" w:rsidRPr="00BE7803" w:rsidTr="003538F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b/>
                <w:szCs w:val="22"/>
                <w:lang w:val="sk-SK"/>
              </w:rPr>
            </w:pPr>
            <w:r w:rsidRPr="00BE7803">
              <w:rPr>
                <w:rFonts w:cs="Arial"/>
                <w:b/>
                <w:szCs w:val="22"/>
                <w:lang w:val="sk-SK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2E7A1E" w:rsidRPr="00BE7803" w:rsidTr="003538F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C369A4" w:rsidP="003538F1">
            <w:pPr>
              <w:rPr>
                <w:rFonts w:cs="Arial"/>
                <w:szCs w:val="22"/>
                <w:lang w:val="sk-SK"/>
              </w:rPr>
            </w:pPr>
            <w:r w:rsidRPr="00BE7803">
              <w:rPr>
                <w:rFonts w:cs="Arial"/>
                <w:szCs w:val="22"/>
                <w:lang w:val="sk-SK"/>
              </w:rPr>
              <w:t>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  <w:tr w:rsidR="002E7A1E" w:rsidRPr="00BE7803" w:rsidTr="003538F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E7A1E" w:rsidRPr="00BE7803" w:rsidRDefault="002E7A1E" w:rsidP="003538F1">
            <w:pPr>
              <w:spacing w:line="360" w:lineRule="auto"/>
              <w:rPr>
                <w:rFonts w:cs="Arial"/>
                <w:szCs w:val="22"/>
                <w:lang w:val="sk-SK"/>
              </w:rPr>
            </w:pPr>
          </w:p>
        </w:tc>
      </w:tr>
    </w:tbl>
    <w:p w:rsidR="000F31C3" w:rsidRPr="00BE7803" w:rsidRDefault="000F31C3">
      <w:pPr>
        <w:rPr>
          <w:lang w:val="sk-SK"/>
        </w:rPr>
      </w:pPr>
    </w:p>
    <w:p w:rsidR="000F31C3" w:rsidRPr="00BE7803" w:rsidRDefault="004F17D7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ab/>
      </w:r>
      <w:r w:rsidRPr="00BE7803">
        <w:rPr>
          <w:b/>
          <w:bCs/>
          <w:lang w:val="sk-SK"/>
        </w:rPr>
        <w:tab/>
        <w:t xml:space="preserve">       </w:t>
      </w:r>
    </w:p>
    <w:p w:rsidR="000F31C3" w:rsidRPr="00BE7803" w:rsidRDefault="00395207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G</w:t>
      </w:r>
      <w:r w:rsidR="000F31C3" w:rsidRPr="00BE7803">
        <w:rPr>
          <w:b/>
          <w:bCs/>
          <w:lang w:val="sk-SK"/>
        </w:rPr>
        <w:t>.   INFORMÁCIE O ÚDAJOCH NA STRANE PASÍV SÚVAHY</w:t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1.   Rezervy</w:t>
      </w:r>
      <w:r w:rsidR="000132F7" w:rsidRPr="00BE7803">
        <w:rPr>
          <w:b/>
          <w:bCs/>
          <w:lang w:val="sk-SK"/>
        </w:rPr>
        <w:t xml:space="preserve"> – neboli tvorené</w:t>
      </w:r>
    </w:p>
    <w:p w:rsidR="000F31C3" w:rsidRPr="00BE7803" w:rsidRDefault="000F31C3">
      <w:pPr>
        <w:rPr>
          <w:b/>
          <w:bCs/>
          <w:lang w:val="sk-SK"/>
        </w:rPr>
      </w:pPr>
    </w:p>
    <w:p w:rsidR="002E7A1E" w:rsidRPr="00BE7803" w:rsidRDefault="002E7A1E">
      <w:pPr>
        <w:rPr>
          <w:b/>
          <w:bCs/>
          <w:lang w:val="sk-SK"/>
        </w:rPr>
      </w:pPr>
      <w:r w:rsidRPr="00BE7803">
        <w:rPr>
          <w:lang w:val="sk-SK"/>
        </w:rPr>
        <w:t>Prehľad o rezervách za bežné účtovné obdobie je uvedený v nasledujúcom prehľade</w:t>
      </w:r>
    </w:p>
    <w:p w:rsidR="002E7A1E" w:rsidRPr="00BE7803" w:rsidRDefault="002E7A1E">
      <w:pPr>
        <w:rPr>
          <w:b/>
          <w:bCs/>
          <w:lang w:val="sk-SK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2E7A1E" w:rsidRPr="00BE7803" w:rsidTr="003538F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Bežné účtovné obdobie</w:t>
            </w:r>
          </w:p>
        </w:tc>
      </w:tr>
      <w:tr w:rsidR="002E7A1E" w:rsidRPr="00BE7803" w:rsidTr="003538F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Stav na konci účtovného obdobia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jc w:val="center"/>
              <w:rPr>
                <w:bCs/>
                <w:szCs w:val="22"/>
                <w:lang w:val="sk-SK"/>
              </w:rPr>
            </w:pPr>
            <w:r w:rsidRPr="00BE7803">
              <w:rPr>
                <w:bCs/>
                <w:szCs w:val="22"/>
                <w:lang w:val="sk-SK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jc w:val="center"/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jc w:val="center"/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jc w:val="center"/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C369A4" w:rsidP="003538F1">
            <w:pPr>
              <w:jc w:val="center"/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jc w:val="center"/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f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0132F7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</w:tr>
    </w:tbl>
    <w:p w:rsidR="002E7A1E" w:rsidRPr="00BE7803" w:rsidRDefault="002E7A1E" w:rsidP="002E7A1E">
      <w:pPr>
        <w:rPr>
          <w:lang w:val="sk-SK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2E7A1E" w:rsidRPr="00BE7803" w:rsidTr="003538F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Bezprostredne predchádzajúce účtovné obdobie</w:t>
            </w:r>
          </w:p>
        </w:tc>
      </w:tr>
      <w:tr w:rsidR="002E7A1E" w:rsidRPr="00BE7803" w:rsidTr="003538F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Stav na konci účtovného obdobia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jc w:val="center"/>
              <w:rPr>
                <w:bCs/>
                <w:szCs w:val="22"/>
                <w:lang w:val="sk-SK"/>
              </w:rPr>
            </w:pPr>
            <w:r w:rsidRPr="00BE7803">
              <w:rPr>
                <w:bCs/>
                <w:szCs w:val="22"/>
                <w:lang w:val="sk-SK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jc w:val="center"/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jc w:val="center"/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jc w:val="center"/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jc w:val="center"/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jc w:val="center"/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f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0132F7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szCs w:val="22"/>
                <w:lang w:val="sk-SK"/>
              </w:rPr>
            </w:pPr>
          </w:p>
        </w:tc>
      </w:tr>
    </w:tbl>
    <w:p w:rsidR="002E7A1E" w:rsidRPr="00BE7803" w:rsidRDefault="002E7A1E">
      <w:pPr>
        <w:rPr>
          <w:b/>
          <w:bCs/>
          <w:lang w:val="sk-SK"/>
        </w:rPr>
      </w:pPr>
    </w:p>
    <w:p w:rsidR="002E7A1E" w:rsidRPr="00BE7803" w:rsidRDefault="002E7A1E">
      <w:pPr>
        <w:rPr>
          <w:b/>
          <w:bCs/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2.   Záväzky</w:t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Štruktúra záväzkov podľa zostatkovej doby splatnosti je uvedená v nasledujúcej 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tabuľke:</w:t>
      </w:r>
    </w:p>
    <w:p w:rsidR="002E7A1E" w:rsidRPr="00BE7803" w:rsidRDefault="002E7A1E" w:rsidP="002E7A1E">
      <w:pPr>
        <w:pStyle w:val="Nzov"/>
        <w:spacing w:before="0" w:beforeAutospacing="0" w:after="60"/>
        <w:jc w:val="left"/>
      </w:pPr>
    </w:p>
    <w:tbl>
      <w:tblPr>
        <w:tblW w:w="5000" w:type="pct"/>
        <w:tblLook w:val="04A0"/>
      </w:tblPr>
      <w:tblGrid>
        <w:gridCol w:w="3756"/>
        <w:gridCol w:w="2922"/>
        <w:gridCol w:w="2610"/>
      </w:tblGrid>
      <w:tr w:rsidR="002E7A1E" w:rsidRPr="00BE7803" w:rsidTr="003538F1">
        <w:trPr>
          <w:trHeight w:val="920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Bezprostredne predchádzajúce účtovné obdobie</w:t>
            </w:r>
          </w:p>
        </w:tc>
      </w:tr>
      <w:tr w:rsidR="002E7A1E" w:rsidRPr="00BE7803" w:rsidTr="003538F1">
        <w:trPr>
          <w:trHeight w:val="330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690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0132F7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0132F7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 </w:t>
            </w:r>
          </w:p>
        </w:tc>
      </w:tr>
      <w:tr w:rsidR="002E7A1E" w:rsidRPr="00BE7803" w:rsidTr="003538F1">
        <w:trPr>
          <w:trHeight w:val="330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D07363" w:rsidP="00F5747B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F5747B" w:rsidP="006D78F3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2</w:t>
            </w:r>
            <w:r w:rsidR="006D78F3" w:rsidRPr="00BE7803">
              <w:rPr>
                <w:szCs w:val="22"/>
                <w:lang w:val="sk-SK"/>
              </w:rPr>
              <w:t>633</w:t>
            </w:r>
          </w:p>
        </w:tc>
      </w:tr>
      <w:tr w:rsidR="002E7A1E" w:rsidRPr="00BE7803" w:rsidTr="003538F1">
        <w:trPr>
          <w:trHeight w:val="660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D07363" w:rsidP="00F5747B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F5747B" w:rsidP="006D78F3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2</w:t>
            </w:r>
            <w:r w:rsidR="006D78F3" w:rsidRPr="00BE7803">
              <w:rPr>
                <w:szCs w:val="22"/>
                <w:lang w:val="sk-SK"/>
              </w:rPr>
              <w:t>633</w:t>
            </w:r>
          </w:p>
        </w:tc>
      </w:tr>
      <w:tr w:rsidR="002E7A1E" w:rsidRPr="00BE7803" w:rsidTr="003538F1">
        <w:trPr>
          <w:trHeight w:val="660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45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0132F7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</w:tbl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2E7A1E" w:rsidRPr="00BE7803" w:rsidRDefault="002E7A1E">
      <w:pPr>
        <w:rPr>
          <w:lang w:val="sk-SK"/>
        </w:rPr>
      </w:pPr>
    </w:p>
    <w:p w:rsidR="002E7A1E" w:rsidRPr="00BE7803" w:rsidRDefault="002E7A1E">
      <w:pPr>
        <w:rPr>
          <w:lang w:val="sk-SK"/>
        </w:rPr>
      </w:pPr>
    </w:p>
    <w:p w:rsidR="002E7A1E" w:rsidRPr="00BE7803" w:rsidRDefault="002E7A1E">
      <w:pPr>
        <w:rPr>
          <w:lang w:val="sk-SK"/>
        </w:rPr>
      </w:pPr>
    </w:p>
    <w:p w:rsidR="000F31C3" w:rsidRPr="00BE7803" w:rsidRDefault="000F31C3" w:rsidP="000132F7">
      <w:pPr>
        <w:numPr>
          <w:ilvl w:val="0"/>
          <w:numId w:val="2"/>
        </w:numPr>
        <w:rPr>
          <w:b/>
          <w:bCs/>
          <w:lang w:val="sk-SK"/>
        </w:rPr>
      </w:pPr>
      <w:r w:rsidRPr="00BE7803">
        <w:rPr>
          <w:b/>
          <w:bCs/>
          <w:lang w:val="sk-SK"/>
        </w:rPr>
        <w:lastRenderedPageBreak/>
        <w:t>Sociálny fond</w:t>
      </w:r>
      <w:r w:rsidR="000132F7" w:rsidRPr="00BE7803">
        <w:rPr>
          <w:b/>
          <w:bCs/>
          <w:lang w:val="sk-SK"/>
        </w:rPr>
        <w:t xml:space="preserve"> </w:t>
      </w:r>
    </w:p>
    <w:p w:rsidR="000132F7" w:rsidRPr="00BE7803" w:rsidRDefault="000132F7" w:rsidP="000132F7">
      <w:pPr>
        <w:ind w:left="720"/>
        <w:rPr>
          <w:bCs/>
          <w:lang w:val="sk-SK"/>
        </w:rPr>
      </w:pPr>
      <w:r w:rsidRPr="00BE7803">
        <w:rPr>
          <w:bCs/>
          <w:lang w:val="sk-SK"/>
        </w:rPr>
        <w:t>Nebol tvorený</w:t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 xml:space="preserve">     </w:t>
      </w:r>
      <w:r w:rsidRPr="00BE7803">
        <w:rPr>
          <w:lang w:val="sk-SK"/>
        </w:rPr>
        <w:t xml:space="preserve"> Tvorba a čerpanie sociálneho fondu v priebehu účtovného obdobia sú znázornené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 v nasledujúcej tabuľke:</w:t>
      </w:r>
    </w:p>
    <w:p w:rsidR="000F31C3" w:rsidRPr="00BE7803" w:rsidRDefault="000F31C3">
      <w:pPr>
        <w:rPr>
          <w:lang w:val="sk-SK"/>
        </w:rPr>
      </w:pP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2E7A1E" w:rsidRPr="00BE7803" w:rsidTr="003538F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Bezprostredne predchádzajúce účtovné obdobie</w:t>
            </w: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3538F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</w:tbl>
    <w:p w:rsidR="002E7A1E" w:rsidRPr="00BE7803" w:rsidRDefault="002E7A1E">
      <w:pPr>
        <w:rPr>
          <w:lang w:val="sk-SK"/>
        </w:rPr>
      </w:pPr>
    </w:p>
    <w:p w:rsidR="000F31C3" w:rsidRPr="00BE7803" w:rsidRDefault="000F31C3" w:rsidP="00395207">
      <w:pPr>
        <w:rPr>
          <w:b/>
          <w:bCs/>
          <w:lang w:val="sk-SK"/>
        </w:rPr>
      </w:pPr>
      <w:r w:rsidRPr="00BE7803">
        <w:rPr>
          <w:lang w:val="sk-SK"/>
        </w:rPr>
        <w:t xml:space="preserve">      </w:t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 xml:space="preserve">  </w:t>
      </w:r>
      <w:r w:rsidRPr="00BE7803">
        <w:rPr>
          <w:lang w:val="sk-SK"/>
        </w:rPr>
        <w:t xml:space="preserve">   Časť sociálneho fondu sa podľa zákona o sociálnom fonde tvorí povinne na ťarchu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nákladov a časť sa môže vytvárať zo zisku. Sociálny fond sa podľa zákona o sociálnom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fonde čerpá na sociálne, zdravotné, rekreačné a pod. potreby zamestnancov.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>4.   Časové rozlíšenie</w:t>
      </w:r>
    </w:p>
    <w:p w:rsidR="000F31C3" w:rsidRPr="00BE7803" w:rsidRDefault="000F31C3">
      <w:pPr>
        <w:rPr>
          <w:lang w:val="sk-SK"/>
        </w:rPr>
      </w:pPr>
    </w:p>
    <w:p w:rsidR="002E7A1E" w:rsidRPr="00BE7803" w:rsidRDefault="000F31C3">
      <w:pPr>
        <w:pStyle w:val="Pta"/>
        <w:tabs>
          <w:tab w:val="clear" w:pos="4536"/>
          <w:tab w:val="clear" w:pos="9072"/>
        </w:tabs>
        <w:rPr>
          <w:lang w:val="sk-SK"/>
        </w:rPr>
      </w:pPr>
      <w:r w:rsidRPr="00BE7803">
        <w:rPr>
          <w:lang w:val="sk-SK"/>
        </w:rPr>
        <w:t xml:space="preserve">      </w:t>
      </w:r>
      <w:r w:rsidR="000132F7" w:rsidRPr="00BE7803">
        <w:rPr>
          <w:lang w:val="sk-SK"/>
        </w:rPr>
        <w:t xml:space="preserve">Neevidujeme </w:t>
      </w:r>
    </w:p>
    <w:p w:rsidR="000132F7" w:rsidRPr="00BE7803" w:rsidRDefault="000132F7">
      <w:pPr>
        <w:pStyle w:val="Pta"/>
        <w:tabs>
          <w:tab w:val="clear" w:pos="4536"/>
          <w:tab w:val="clear" w:pos="9072"/>
        </w:tabs>
        <w:rPr>
          <w:lang w:val="sk-SK"/>
        </w:rPr>
      </w:pPr>
    </w:p>
    <w:tbl>
      <w:tblPr>
        <w:tblW w:w="5000" w:type="pct"/>
        <w:tblInd w:w="108" w:type="dxa"/>
        <w:tblLook w:val="04A0"/>
      </w:tblPr>
      <w:tblGrid>
        <w:gridCol w:w="4979"/>
        <w:gridCol w:w="2264"/>
        <w:gridCol w:w="2045"/>
      </w:tblGrid>
      <w:tr w:rsidR="002E7A1E" w:rsidRPr="00BE7803" w:rsidTr="00F9170E">
        <w:trPr>
          <w:trHeight w:val="772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Názov položky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Bežné účtovné obdobie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1E" w:rsidRPr="00BE7803" w:rsidRDefault="002E7A1E" w:rsidP="003538F1">
            <w:pPr>
              <w:pStyle w:val="TopHeader"/>
            </w:pPr>
            <w:r w:rsidRPr="00BE7803">
              <w:t>Bezprostredne predchádzajúce účtovné obdobie</w:t>
            </w:r>
          </w:p>
        </w:tc>
      </w:tr>
      <w:tr w:rsidR="002E7A1E" w:rsidRPr="00BE7803" w:rsidTr="00F9170E">
        <w:trPr>
          <w:trHeight w:val="330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Výnosy budúcich období dlhodobé, z toho: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2E7A1E" w:rsidRPr="00BE7803" w:rsidTr="00F9170E">
        <w:trPr>
          <w:trHeight w:val="330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F9170E">
        <w:trPr>
          <w:trHeight w:val="330"/>
        </w:trPr>
        <w:tc>
          <w:tcPr>
            <w:tcW w:w="2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12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110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F9170E">
        <w:trPr>
          <w:trHeight w:val="330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Výnosy budúcich období krátkodobé, z toho: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F9170E">
        <w:trPr>
          <w:trHeight w:val="330"/>
        </w:trPr>
        <w:tc>
          <w:tcPr>
            <w:tcW w:w="26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  <w:tr w:rsidR="002E7A1E" w:rsidRPr="00BE7803" w:rsidTr="00F9170E">
        <w:trPr>
          <w:trHeight w:val="330"/>
        </w:trPr>
        <w:tc>
          <w:tcPr>
            <w:tcW w:w="26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A1E" w:rsidRPr="00BE7803" w:rsidRDefault="002E7A1E" w:rsidP="003538F1">
            <w:pPr>
              <w:rPr>
                <w:szCs w:val="22"/>
                <w:lang w:val="sk-SK"/>
              </w:rPr>
            </w:pPr>
          </w:p>
        </w:tc>
      </w:tr>
    </w:tbl>
    <w:p w:rsidR="002E7A1E" w:rsidRPr="00BE7803" w:rsidRDefault="002E7A1E" w:rsidP="002E7A1E">
      <w:pPr>
        <w:pStyle w:val="Nzov"/>
        <w:spacing w:before="0" w:beforeAutospacing="0" w:after="0"/>
        <w:jc w:val="both"/>
      </w:pPr>
    </w:p>
    <w:p w:rsidR="000F31C3" w:rsidRPr="00BE7803" w:rsidRDefault="000F31C3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395207" w:rsidRPr="00BE7803" w:rsidRDefault="00395207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395207" w:rsidRPr="00BE7803" w:rsidRDefault="00395207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395207" w:rsidRPr="00BE7803" w:rsidRDefault="00395207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395207" w:rsidRPr="00BE7803" w:rsidRDefault="00395207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395207" w:rsidRPr="00BE7803" w:rsidRDefault="00395207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0F31C3" w:rsidRPr="00BE7803" w:rsidRDefault="000F31C3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9A4952" w:rsidRPr="00BE7803" w:rsidRDefault="009A495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0F31C3" w:rsidRPr="00BE7803" w:rsidRDefault="000F31C3">
      <w:pPr>
        <w:rPr>
          <w:lang w:val="sk-SK"/>
        </w:rPr>
      </w:pPr>
    </w:p>
    <w:p w:rsidR="000F31C3" w:rsidRPr="00BE7803" w:rsidRDefault="00395207">
      <w:pPr>
        <w:pStyle w:val="Nadpis1"/>
      </w:pPr>
      <w:r w:rsidRPr="00BE7803">
        <w:t>H</w:t>
      </w:r>
      <w:r w:rsidR="000F31C3" w:rsidRPr="00BE7803">
        <w:t>.   INFORMÁCIE O VÝNOSOCH</w:t>
      </w:r>
    </w:p>
    <w:p w:rsidR="000F31C3" w:rsidRPr="00BE7803" w:rsidRDefault="000F31C3">
      <w:pPr>
        <w:rPr>
          <w:b/>
          <w:bCs/>
          <w:lang w:val="sk-SK"/>
        </w:rPr>
      </w:pPr>
    </w:p>
    <w:p w:rsidR="00A651D0" w:rsidRPr="00BE7803" w:rsidRDefault="00A651D0">
      <w:pPr>
        <w:rPr>
          <w:b/>
          <w:bCs/>
          <w:lang w:val="sk-SK"/>
        </w:rPr>
      </w:pPr>
    </w:p>
    <w:p w:rsidR="00A651D0" w:rsidRPr="00BE7803" w:rsidRDefault="00A651D0">
      <w:pPr>
        <w:rPr>
          <w:b/>
          <w:bCs/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>1.   Tržby z predaja služieb</w:t>
      </w:r>
    </w:p>
    <w:p w:rsidR="000F31C3" w:rsidRPr="00BE7803" w:rsidRDefault="000F31C3">
      <w:pPr>
        <w:rPr>
          <w:b/>
          <w:bCs/>
          <w:u w:val="single"/>
          <w:lang w:val="sk-SK"/>
        </w:rPr>
      </w:pPr>
      <w:r w:rsidRPr="00BE7803">
        <w:rPr>
          <w:lang w:val="sk-SK"/>
        </w:rPr>
        <w:tab/>
      </w:r>
      <w:r w:rsidRPr="00BE7803">
        <w:rPr>
          <w:lang w:val="sk-SK"/>
        </w:rPr>
        <w:tab/>
      </w:r>
      <w:r w:rsidRPr="00BE7803">
        <w:rPr>
          <w:lang w:val="sk-SK"/>
        </w:rPr>
        <w:tab/>
      </w:r>
      <w:r w:rsidRPr="00BE7803">
        <w:rPr>
          <w:lang w:val="sk-SK"/>
        </w:rPr>
        <w:tab/>
      </w:r>
      <w:r w:rsidRPr="00BE7803">
        <w:rPr>
          <w:lang w:val="sk-SK"/>
        </w:rPr>
        <w:tab/>
        <w:t xml:space="preserve">            </w:t>
      </w:r>
      <w:r w:rsidR="0013266B" w:rsidRPr="00BE7803">
        <w:rPr>
          <w:b/>
          <w:bCs/>
          <w:u w:val="single"/>
          <w:lang w:val="sk-SK"/>
        </w:rPr>
        <w:t>20</w:t>
      </w:r>
      <w:r w:rsidR="00062995" w:rsidRPr="00BE7803">
        <w:rPr>
          <w:b/>
          <w:bCs/>
          <w:u w:val="single"/>
          <w:lang w:val="sk-SK"/>
        </w:rPr>
        <w:t>1</w:t>
      </w:r>
      <w:r w:rsidR="006D78F3" w:rsidRPr="00BE7803">
        <w:rPr>
          <w:b/>
          <w:bCs/>
          <w:u w:val="single"/>
          <w:lang w:val="sk-SK"/>
        </w:rPr>
        <w:t>8</w:t>
      </w:r>
      <w:r w:rsidR="0013266B" w:rsidRPr="00BE7803">
        <w:rPr>
          <w:b/>
          <w:bCs/>
          <w:u w:val="single"/>
          <w:lang w:val="sk-SK"/>
        </w:rPr>
        <w:tab/>
      </w:r>
      <w:r w:rsidR="0013266B" w:rsidRPr="00BE7803">
        <w:rPr>
          <w:b/>
          <w:bCs/>
          <w:u w:val="single"/>
          <w:lang w:val="sk-SK"/>
        </w:rPr>
        <w:tab/>
      </w:r>
      <w:r w:rsidR="0013266B" w:rsidRPr="00BE7803">
        <w:rPr>
          <w:b/>
          <w:bCs/>
          <w:u w:val="single"/>
          <w:lang w:val="sk-SK"/>
        </w:rPr>
        <w:tab/>
        <w:t>20</w:t>
      </w:r>
      <w:r w:rsidR="00C80DFC" w:rsidRPr="00BE7803">
        <w:rPr>
          <w:b/>
          <w:bCs/>
          <w:u w:val="single"/>
          <w:lang w:val="sk-SK"/>
        </w:rPr>
        <w:t>1</w:t>
      </w:r>
      <w:r w:rsidR="00D3233B" w:rsidRPr="00BE7803">
        <w:rPr>
          <w:b/>
          <w:bCs/>
          <w:u w:val="single"/>
          <w:lang w:val="sk-SK"/>
        </w:rPr>
        <w:t>8</w:t>
      </w:r>
    </w:p>
    <w:p w:rsidR="000F31C3" w:rsidRPr="00BE7803" w:rsidRDefault="000F31C3">
      <w:pPr>
        <w:rPr>
          <w:lang w:val="sk-SK"/>
        </w:rPr>
      </w:pPr>
    </w:p>
    <w:p w:rsidR="000F31C3" w:rsidRPr="00BE7803" w:rsidRDefault="000132F7">
      <w:pPr>
        <w:rPr>
          <w:lang w:val="sk-SK"/>
        </w:rPr>
      </w:pPr>
      <w:r w:rsidRPr="00BE7803">
        <w:rPr>
          <w:lang w:val="sk-SK"/>
        </w:rPr>
        <w:t xml:space="preserve">      -  tržby z provízií</w:t>
      </w:r>
      <w:r w:rsidRPr="00BE7803">
        <w:rPr>
          <w:lang w:val="sk-SK"/>
        </w:rPr>
        <w:tab/>
      </w:r>
      <w:r w:rsidRPr="00BE7803">
        <w:rPr>
          <w:lang w:val="sk-SK"/>
        </w:rPr>
        <w:tab/>
      </w:r>
      <w:r w:rsidRPr="00BE7803">
        <w:rPr>
          <w:lang w:val="sk-SK"/>
        </w:rPr>
        <w:tab/>
      </w:r>
      <w:r w:rsidRPr="00BE7803">
        <w:rPr>
          <w:lang w:val="sk-SK"/>
        </w:rPr>
        <w:tab/>
      </w:r>
    </w:p>
    <w:p w:rsidR="00F9170E" w:rsidRPr="00BE7803" w:rsidRDefault="00F9170E">
      <w:pPr>
        <w:rPr>
          <w:lang w:val="sk-SK"/>
        </w:rPr>
      </w:pPr>
    </w:p>
    <w:p w:rsidR="00F9170E" w:rsidRPr="00BE7803" w:rsidRDefault="00F9170E" w:rsidP="00F9170E">
      <w:pPr>
        <w:pStyle w:val="Nadpis2"/>
      </w:pPr>
      <w:r w:rsidRPr="00BE7803">
        <w:rPr>
          <w:u w:val="none"/>
        </w:rPr>
        <w:t>2.Výnosy z hospodárskej činnosti a finančnej činnosti</w:t>
      </w:r>
    </w:p>
    <w:p w:rsidR="00F9170E" w:rsidRPr="00BE7803" w:rsidRDefault="00F9170E" w:rsidP="00F9170E">
      <w:pPr>
        <w:pStyle w:val="Zkladntext"/>
      </w:pPr>
    </w:p>
    <w:p w:rsidR="00F9170E" w:rsidRPr="00BE7803" w:rsidRDefault="00F9170E" w:rsidP="00F9170E">
      <w:pPr>
        <w:pStyle w:val="Zkladntext"/>
        <w:rPr>
          <w:sz w:val="22"/>
          <w:szCs w:val="22"/>
        </w:rPr>
      </w:pPr>
      <w:r w:rsidRPr="00BE7803">
        <w:rPr>
          <w:sz w:val="22"/>
          <w:szCs w:val="22"/>
        </w:rPr>
        <w:t xml:space="preserve">Prehľad o výnosoch z hospodárskej činnosti a finančnej činnosti je uvedený v nasledujúcom prehľade: </w:t>
      </w:r>
    </w:p>
    <w:p w:rsidR="00F9170E" w:rsidRPr="00BE7803" w:rsidRDefault="00F9170E">
      <w:pPr>
        <w:rPr>
          <w:sz w:val="22"/>
          <w:szCs w:val="22"/>
          <w:lang w:val="sk-SK"/>
        </w:rPr>
      </w:pPr>
    </w:p>
    <w:p w:rsidR="00F9170E" w:rsidRPr="00BE7803" w:rsidRDefault="00F9170E">
      <w:pPr>
        <w:rPr>
          <w:lang w:val="sk-SK"/>
        </w:rPr>
      </w:pPr>
    </w:p>
    <w:p w:rsidR="00F9170E" w:rsidRPr="00BE7803" w:rsidRDefault="00F9170E">
      <w:pPr>
        <w:rPr>
          <w:lang w:val="sk-SK"/>
        </w:rPr>
      </w:pPr>
    </w:p>
    <w:tbl>
      <w:tblPr>
        <w:tblW w:w="7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40"/>
        <w:gridCol w:w="1920"/>
        <w:gridCol w:w="2120"/>
      </w:tblGrid>
      <w:tr w:rsidR="00F9170E" w:rsidRPr="00BE7803" w:rsidTr="00F9170E">
        <w:trPr>
          <w:trHeight w:val="1020"/>
        </w:trPr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Názov položky</w:t>
            </w:r>
          </w:p>
        </w:tc>
        <w:tc>
          <w:tcPr>
            <w:tcW w:w="1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Bežné účtovné obdobie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Bezprostredne predchádzajúce účtovné obdobie</w:t>
            </w:r>
          </w:p>
        </w:tc>
      </w:tr>
      <w:tr w:rsidR="00F9170E" w:rsidRPr="00BE7803" w:rsidTr="00F9170E">
        <w:trPr>
          <w:trHeight w:val="690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Významné položky pri aktivácii nákladov, z toho:</w:t>
            </w: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9170E" w:rsidRPr="00BE7803" w:rsidTr="00F9170E">
        <w:trPr>
          <w:trHeight w:val="100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Ostatné významné položky výnosov z hospodárskej činnosti,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1277B2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Provízia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111BF3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Ostatné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Finančné výnosy,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  <w:t>Kurzové zisky,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9170E" w:rsidRPr="00BE7803" w:rsidTr="00F9170E">
        <w:trPr>
          <w:trHeight w:val="67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kurzové zisky ku dňu, ku ktorému sa zostavuje účtovná závierka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9170E" w:rsidRPr="00BE7803" w:rsidTr="00F9170E">
        <w:trPr>
          <w:trHeight w:val="67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  <w:t>Ostatné významné položky finančných výnosov,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Mimoriadne výnosy,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9170E" w:rsidRPr="00BE7803" w:rsidTr="00F9170E">
        <w:trPr>
          <w:trHeight w:val="345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F9170E" w:rsidRPr="00BE7803" w:rsidRDefault="00F9170E">
      <w:pPr>
        <w:rPr>
          <w:lang w:val="sk-SK"/>
        </w:rPr>
      </w:pPr>
    </w:p>
    <w:p w:rsidR="000F31C3" w:rsidRPr="00BE7803" w:rsidRDefault="00395207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lastRenderedPageBreak/>
        <w:t>I</w:t>
      </w:r>
      <w:r w:rsidR="000F31C3" w:rsidRPr="00BE7803">
        <w:rPr>
          <w:b/>
          <w:bCs/>
          <w:lang w:val="sk-SK"/>
        </w:rPr>
        <w:t>.   INFORMÁCIE O NÁKLADOCH</w:t>
      </w:r>
    </w:p>
    <w:p w:rsidR="000F31C3" w:rsidRPr="00BE7803" w:rsidRDefault="000F31C3">
      <w:pPr>
        <w:rPr>
          <w:b/>
          <w:bCs/>
          <w:lang w:val="sk-SK"/>
        </w:rPr>
      </w:pPr>
    </w:p>
    <w:p w:rsidR="00F9170E" w:rsidRPr="00BE7803" w:rsidRDefault="00F9170E" w:rsidP="00F9170E">
      <w:pPr>
        <w:pStyle w:val="Nadpis2"/>
        <w:tabs>
          <w:tab w:val="num" w:pos="360"/>
        </w:tabs>
        <w:spacing w:after="60"/>
        <w:ind w:left="357" w:hanging="357"/>
        <w:rPr>
          <w:u w:val="none"/>
        </w:rPr>
      </w:pPr>
      <w:r w:rsidRPr="00BE7803">
        <w:rPr>
          <w:u w:val="none"/>
        </w:rPr>
        <w:t xml:space="preserve">1.Náklady na poskytnuté služby, ostatné náklady na hospodársku činnosť a finančné náklady </w:t>
      </w:r>
    </w:p>
    <w:p w:rsidR="00F9170E" w:rsidRPr="00BE7803" w:rsidRDefault="00F9170E" w:rsidP="00F9170E">
      <w:pPr>
        <w:pStyle w:val="Zkladntext"/>
        <w:rPr>
          <w:sz w:val="22"/>
          <w:szCs w:val="22"/>
        </w:rPr>
      </w:pPr>
      <w:r w:rsidRPr="00BE7803">
        <w:rPr>
          <w:sz w:val="22"/>
          <w:szCs w:val="22"/>
        </w:rPr>
        <w:t>Prehľad o nákladoch na poskytnuté služby, ostatných nákladoch na hospodársku činnosť a finančných nákladoch:</w:t>
      </w:r>
    </w:p>
    <w:p w:rsidR="000F31C3" w:rsidRPr="00BE7803" w:rsidRDefault="000F31C3">
      <w:pPr>
        <w:rPr>
          <w:b/>
          <w:bCs/>
          <w:lang w:val="sk-SK"/>
        </w:rPr>
      </w:pPr>
    </w:p>
    <w:tbl>
      <w:tblPr>
        <w:tblW w:w="8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20"/>
        <w:gridCol w:w="1920"/>
        <w:gridCol w:w="2120"/>
      </w:tblGrid>
      <w:tr w:rsidR="00F9170E" w:rsidRPr="00BE7803" w:rsidTr="00F9170E">
        <w:trPr>
          <w:trHeight w:val="1020"/>
        </w:trPr>
        <w:tc>
          <w:tcPr>
            <w:tcW w:w="4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Názov položky</w:t>
            </w:r>
          </w:p>
        </w:tc>
        <w:tc>
          <w:tcPr>
            <w:tcW w:w="1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Bežné účtovné obdobie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Bezprostredne predchádzajúce účtovné obdobie</w:t>
            </w:r>
          </w:p>
        </w:tc>
      </w:tr>
      <w:tr w:rsidR="00F9170E" w:rsidRPr="00BE7803" w:rsidTr="00F9170E">
        <w:trPr>
          <w:trHeight w:val="360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Náklady za poskytnuté služby,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2F1EA0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67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67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náklady za overenie individuálnej účtovnej závierky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iné uisťovacie audítorské služby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súvisiace audítorské služby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daňové poradenstvo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ostatné neaudítorské služby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67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67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Ostatné významné položky nákladov z hospodárskej činnosti,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C369A4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ostatné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111BF3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Finančné náklady,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111BF3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  <w:t>Kurzové straty,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67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67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Mimoriadne náklady, z toho: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F9170E" w:rsidRPr="00BE7803" w:rsidTr="00F9170E">
        <w:trPr>
          <w:trHeight w:val="345"/>
        </w:trPr>
        <w:tc>
          <w:tcPr>
            <w:tcW w:w="4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170E" w:rsidRPr="00BE7803" w:rsidRDefault="00F9170E" w:rsidP="00F9170E">
            <w:pPr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</w:pPr>
            <w:r w:rsidRPr="00BE7803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A651D0" w:rsidRPr="00BE7803" w:rsidRDefault="00A651D0">
      <w:pPr>
        <w:rPr>
          <w:b/>
          <w:bCs/>
          <w:lang w:val="sk-SK"/>
        </w:rPr>
      </w:pPr>
    </w:p>
    <w:p w:rsidR="00BE7803" w:rsidRDefault="000F31C3" w:rsidP="00395207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ab/>
      </w:r>
    </w:p>
    <w:p w:rsidR="00F9170E" w:rsidRPr="00BE7803" w:rsidRDefault="00395207" w:rsidP="00395207">
      <w:pPr>
        <w:rPr>
          <w:lang w:val="sk-SK"/>
        </w:rPr>
      </w:pPr>
      <w:r w:rsidRPr="00BE7803">
        <w:rPr>
          <w:b/>
          <w:bCs/>
          <w:lang w:val="sk-SK"/>
        </w:rPr>
        <w:lastRenderedPageBreak/>
        <w:t xml:space="preserve">J. </w:t>
      </w:r>
      <w:r w:rsidR="00F9170E" w:rsidRPr="00BE7803">
        <w:rPr>
          <w:b/>
          <w:lang w:val="sk-SK"/>
        </w:rPr>
        <w:t>Informácie o daniach z príjmov</w:t>
      </w:r>
    </w:p>
    <w:p w:rsidR="00F9170E" w:rsidRPr="00BE7803" w:rsidRDefault="00F9170E" w:rsidP="00F9170E">
      <w:pPr>
        <w:pStyle w:val="Zkladntext"/>
      </w:pPr>
    </w:p>
    <w:p w:rsidR="00F9170E" w:rsidRPr="00BE7803" w:rsidRDefault="00F9170E" w:rsidP="00F9170E">
      <w:pPr>
        <w:pStyle w:val="Zkladntext"/>
        <w:rPr>
          <w:sz w:val="22"/>
          <w:szCs w:val="22"/>
        </w:rPr>
      </w:pPr>
      <w:r w:rsidRPr="00BE7803">
        <w:rPr>
          <w:sz w:val="22"/>
          <w:szCs w:val="22"/>
        </w:rPr>
        <w:t>Prevod od teoretickej dane z príjmov k vykázanej dani z príjmov je uvedený v nasledujúcom prehľade:</w:t>
      </w:r>
    </w:p>
    <w:p w:rsidR="000F31C3" w:rsidRPr="00BE7803" w:rsidRDefault="000F31C3">
      <w:pPr>
        <w:rPr>
          <w:sz w:val="22"/>
          <w:szCs w:val="22"/>
          <w:lang w:val="sk-SK"/>
        </w:rPr>
      </w:pPr>
    </w:p>
    <w:p w:rsidR="00D75596" w:rsidRPr="00BE7803" w:rsidRDefault="00D75596">
      <w:pPr>
        <w:rPr>
          <w:sz w:val="22"/>
          <w:szCs w:val="22"/>
          <w:lang w:val="sk-SK"/>
        </w:rPr>
      </w:pPr>
    </w:p>
    <w:p w:rsidR="00F9170E" w:rsidRPr="00BE7803" w:rsidRDefault="00F9170E">
      <w:pPr>
        <w:rPr>
          <w:lang w:val="sk-SK"/>
        </w:rPr>
      </w:pPr>
    </w:p>
    <w:p w:rsidR="00F9170E" w:rsidRPr="00BE7803" w:rsidRDefault="00395207" w:rsidP="00F9170E">
      <w:pPr>
        <w:pStyle w:val="Nadpis1"/>
        <w:tabs>
          <w:tab w:val="num" w:pos="360"/>
        </w:tabs>
        <w:spacing w:before="120" w:after="60"/>
        <w:ind w:left="360" w:hanging="360"/>
      </w:pPr>
      <w:r w:rsidRPr="00BE7803">
        <w:t>K</w:t>
      </w:r>
      <w:r w:rsidR="00F9170E" w:rsidRPr="00BE7803">
        <w:t>. Informácie o údajoch na podsúvahových  účtoch</w:t>
      </w:r>
    </w:p>
    <w:p w:rsidR="00F9170E" w:rsidRPr="00BE7803" w:rsidRDefault="00F9170E" w:rsidP="00F9170E">
      <w:pPr>
        <w:pStyle w:val="Zkladntext"/>
      </w:pPr>
    </w:p>
    <w:p w:rsidR="00F9170E" w:rsidRPr="00BE7803" w:rsidRDefault="00F9170E" w:rsidP="00F9170E">
      <w:pPr>
        <w:pStyle w:val="Nadpis2"/>
        <w:numPr>
          <w:ilvl w:val="0"/>
          <w:numId w:val="4"/>
        </w:numPr>
        <w:rPr>
          <w:u w:val="none"/>
        </w:rPr>
      </w:pPr>
      <w:bookmarkStart w:id="1" w:name="_Toc530739920"/>
      <w:r w:rsidRPr="00BE7803">
        <w:rPr>
          <w:u w:val="none"/>
        </w:rPr>
        <w:t>Najatý majetok</w:t>
      </w:r>
      <w:bookmarkEnd w:id="1"/>
    </w:p>
    <w:p w:rsidR="00F9170E" w:rsidRPr="00BE7803" w:rsidRDefault="00F9170E" w:rsidP="00F9170E">
      <w:pPr>
        <w:pStyle w:val="Zkladntext"/>
      </w:pPr>
    </w:p>
    <w:p w:rsidR="00F9170E" w:rsidRPr="00BE7803" w:rsidRDefault="00F9170E" w:rsidP="00F9170E">
      <w:pPr>
        <w:pStyle w:val="Zkladntext"/>
      </w:pPr>
    </w:p>
    <w:p w:rsidR="00F9170E" w:rsidRPr="00BE7803" w:rsidRDefault="00F9170E" w:rsidP="00F9170E">
      <w:pPr>
        <w:pStyle w:val="Nadpis2"/>
        <w:numPr>
          <w:ilvl w:val="0"/>
          <w:numId w:val="4"/>
        </w:numPr>
        <w:rPr>
          <w:u w:val="none"/>
        </w:rPr>
      </w:pPr>
      <w:r w:rsidRPr="00BE7803">
        <w:rPr>
          <w:u w:val="none"/>
        </w:rPr>
        <w:t>Prehľad o podsúvahových položkách</w:t>
      </w:r>
    </w:p>
    <w:p w:rsidR="00F9170E" w:rsidRPr="00BE7803" w:rsidRDefault="00F9170E" w:rsidP="00F9170E">
      <w:pPr>
        <w:pStyle w:val="Zkladntext"/>
      </w:pPr>
    </w:p>
    <w:p w:rsidR="00F9170E" w:rsidRPr="00BE7803" w:rsidRDefault="00C80DFC" w:rsidP="00C80DFC">
      <w:pPr>
        <w:pStyle w:val="Zkladntext"/>
        <w:ind w:left="720"/>
      </w:pPr>
      <w:r w:rsidRPr="00BE7803">
        <w:t>Podsúvahové účty neevidujeme.0</w:t>
      </w:r>
    </w:p>
    <w:p w:rsidR="00111BF3" w:rsidRPr="00BE7803" w:rsidRDefault="00111BF3" w:rsidP="00F9170E">
      <w:pPr>
        <w:pStyle w:val="Zkladntext"/>
      </w:pPr>
    </w:p>
    <w:p w:rsidR="00F9170E" w:rsidRPr="00BE7803" w:rsidRDefault="00395207" w:rsidP="00F9170E">
      <w:pPr>
        <w:pStyle w:val="Nadpis1"/>
        <w:tabs>
          <w:tab w:val="num" w:pos="360"/>
        </w:tabs>
        <w:spacing w:before="120" w:after="60"/>
        <w:ind w:left="360" w:hanging="360"/>
      </w:pPr>
      <w:r w:rsidRPr="00BE7803">
        <w:t>L</w:t>
      </w:r>
      <w:r w:rsidR="00F9170E" w:rsidRPr="00BE7803">
        <w:t>.</w:t>
      </w:r>
      <w:r w:rsidR="00111BF3" w:rsidRPr="00BE7803">
        <w:t xml:space="preserve"> </w:t>
      </w:r>
      <w:r w:rsidR="00F9170E" w:rsidRPr="00BE7803">
        <w:t>Informácie o iných aktívach a iných pasívach</w:t>
      </w:r>
    </w:p>
    <w:p w:rsidR="00F9170E" w:rsidRPr="00BE7803" w:rsidRDefault="00F9170E" w:rsidP="00F9170E">
      <w:pPr>
        <w:pStyle w:val="Zkladntext"/>
        <w:ind w:left="0"/>
      </w:pPr>
    </w:p>
    <w:p w:rsidR="00F9170E" w:rsidRPr="00BE7803" w:rsidRDefault="00F9170E" w:rsidP="00F9170E">
      <w:pPr>
        <w:pStyle w:val="Nadpis2"/>
        <w:tabs>
          <w:tab w:val="num" w:pos="360"/>
        </w:tabs>
        <w:ind w:left="360" w:hanging="360"/>
        <w:rPr>
          <w:u w:val="none"/>
        </w:rPr>
      </w:pPr>
      <w:bookmarkStart w:id="2" w:name="_Toc530739921"/>
      <w:r w:rsidRPr="00BE7803">
        <w:rPr>
          <w:u w:val="none"/>
        </w:rPr>
        <w:t>1.Podmienené záväzky</w:t>
      </w:r>
      <w:bookmarkEnd w:id="2"/>
    </w:p>
    <w:p w:rsidR="00F9170E" w:rsidRPr="00BE7803" w:rsidRDefault="00F9170E" w:rsidP="00F9170E">
      <w:pPr>
        <w:pStyle w:val="Zkladntext"/>
      </w:pPr>
    </w:p>
    <w:p w:rsidR="00F9170E" w:rsidRPr="00BE7803" w:rsidRDefault="00F9170E" w:rsidP="00F9170E">
      <w:pPr>
        <w:pStyle w:val="Zkladntext"/>
      </w:pPr>
      <w:r w:rsidRPr="00BE7803">
        <w:rPr>
          <w:sz w:val="24"/>
          <w:szCs w:val="24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</w:t>
      </w:r>
      <w:r w:rsidRPr="00BE7803">
        <w:t>.</w:t>
      </w:r>
    </w:p>
    <w:p w:rsidR="00F9170E" w:rsidRPr="00BE7803" w:rsidRDefault="00F9170E" w:rsidP="00F9170E">
      <w:pPr>
        <w:pStyle w:val="Zkladntext"/>
      </w:pPr>
    </w:p>
    <w:p w:rsidR="00F9170E" w:rsidRPr="00BE7803" w:rsidRDefault="00F9170E" w:rsidP="00F9170E">
      <w:pPr>
        <w:pStyle w:val="Nadpis2"/>
        <w:tabs>
          <w:tab w:val="num" w:pos="360"/>
        </w:tabs>
        <w:ind w:left="360" w:hanging="360"/>
      </w:pPr>
      <w:bookmarkStart w:id="3" w:name="_Toc530739922"/>
      <w:r w:rsidRPr="00BE7803">
        <w:rPr>
          <w:u w:val="none"/>
        </w:rPr>
        <w:t>2.Ostatné finančné povinnosti</w:t>
      </w:r>
      <w:bookmarkEnd w:id="3"/>
    </w:p>
    <w:p w:rsidR="00F9170E" w:rsidRPr="00BE7803" w:rsidRDefault="00F9170E">
      <w:pPr>
        <w:rPr>
          <w:lang w:val="sk-SK"/>
        </w:rPr>
      </w:pPr>
    </w:p>
    <w:tbl>
      <w:tblPr>
        <w:tblW w:w="5000" w:type="pct"/>
        <w:jc w:val="center"/>
        <w:tblLook w:val="04A0"/>
      </w:tblPr>
      <w:tblGrid>
        <w:gridCol w:w="4575"/>
        <w:gridCol w:w="2325"/>
        <w:gridCol w:w="2388"/>
      </w:tblGrid>
      <w:tr w:rsidR="003538F1" w:rsidRPr="00BE7803" w:rsidTr="003538F1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 xml:space="preserve">Bežné účtovné obdobie                      </w:t>
            </w:r>
          </w:p>
        </w:tc>
      </w:tr>
      <w:tr w:rsidR="003538F1" w:rsidRPr="00BE7803" w:rsidTr="003538F1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Hodnota voči spriazneným osobám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</w:tbl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tbl>
      <w:tblPr>
        <w:tblW w:w="5000" w:type="pct"/>
        <w:jc w:val="center"/>
        <w:tblLook w:val="04A0"/>
      </w:tblPr>
      <w:tblGrid>
        <w:gridCol w:w="4575"/>
        <w:gridCol w:w="2324"/>
        <w:gridCol w:w="2389"/>
      </w:tblGrid>
      <w:tr w:rsidR="003538F1" w:rsidRPr="00BE7803" w:rsidTr="003538F1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 xml:space="preserve">Bezprostredne predchádzajúce účtovné obdobie                      </w:t>
            </w:r>
          </w:p>
        </w:tc>
      </w:tr>
      <w:tr w:rsidR="003538F1" w:rsidRPr="00BE7803" w:rsidTr="003538F1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Hodnota voči spriazneným osobám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3538F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</w:tbl>
    <w:p w:rsidR="003538F1" w:rsidRPr="00BE7803" w:rsidRDefault="003538F1">
      <w:pPr>
        <w:rPr>
          <w:lang w:val="sk-SK"/>
        </w:rPr>
      </w:pPr>
    </w:p>
    <w:p w:rsidR="003538F1" w:rsidRPr="00BE7803" w:rsidRDefault="003538F1">
      <w:pPr>
        <w:rPr>
          <w:lang w:val="sk-SK"/>
        </w:rPr>
      </w:pPr>
    </w:p>
    <w:p w:rsidR="003538F1" w:rsidRPr="00BE7803" w:rsidRDefault="00395207" w:rsidP="003538F1">
      <w:pPr>
        <w:pStyle w:val="Nadpis1"/>
        <w:tabs>
          <w:tab w:val="num" w:pos="360"/>
        </w:tabs>
        <w:spacing w:before="120" w:after="60"/>
      </w:pPr>
      <w:bookmarkStart w:id="4" w:name="_Toc530739923"/>
      <w:r w:rsidRPr="00BE7803">
        <w:t>M</w:t>
      </w:r>
      <w:r w:rsidR="003538F1" w:rsidRPr="00BE7803">
        <w:t>. Informácie o príjmoch a výhodách členov štatutárnych orgánov, dozorných orgánov</w:t>
      </w:r>
      <w:bookmarkEnd w:id="4"/>
      <w:r w:rsidR="003538F1" w:rsidRPr="00BE7803">
        <w:t xml:space="preserve"> a iných orgánov účtovnej jednotky</w:t>
      </w:r>
    </w:p>
    <w:p w:rsidR="003538F1" w:rsidRPr="00BE7803" w:rsidRDefault="003538F1" w:rsidP="003538F1">
      <w:pPr>
        <w:pStyle w:val="Zkladntext"/>
      </w:pPr>
    </w:p>
    <w:p w:rsidR="000F31C3" w:rsidRPr="00BE7803" w:rsidRDefault="003538F1" w:rsidP="003538F1">
      <w:pPr>
        <w:rPr>
          <w:lang w:val="sk-SK"/>
        </w:rPr>
      </w:pPr>
      <w:r w:rsidRPr="00BE7803">
        <w:rPr>
          <w:lang w:val="sk-SK"/>
        </w:rPr>
        <w:t>Hrubé príjmy členov štatutárnych orgánov sú uvedené v nasledujúcej tabuľke:</w:t>
      </w:r>
    </w:p>
    <w:p w:rsidR="003538F1" w:rsidRPr="00BE7803" w:rsidRDefault="003538F1" w:rsidP="003538F1">
      <w:pPr>
        <w:rPr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3538F1" w:rsidRPr="00BE7803" w:rsidTr="00111BF3">
        <w:trPr>
          <w:trHeight w:val="495"/>
          <w:jc w:val="center"/>
        </w:trPr>
        <w:tc>
          <w:tcPr>
            <w:tcW w:w="20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Druh príjmu, výhody</w:t>
            </w:r>
          </w:p>
        </w:tc>
        <w:tc>
          <w:tcPr>
            <w:tcW w:w="355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Hodnota  príjmu, výhody súčasných členov orgánov</w:t>
            </w:r>
          </w:p>
        </w:tc>
        <w:tc>
          <w:tcPr>
            <w:tcW w:w="369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 xml:space="preserve">Hodnota príjmu, výhody bývalých členov orgánov                                                        </w:t>
            </w:r>
          </w:p>
        </w:tc>
      </w:tr>
      <w:tr w:rsidR="003538F1" w:rsidRPr="00BE7803" w:rsidTr="00111BF3">
        <w:trPr>
          <w:trHeight w:val="251"/>
          <w:jc w:val="center"/>
        </w:trPr>
        <w:tc>
          <w:tcPr>
            <w:tcW w:w="203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</w:p>
        </w:tc>
        <w:tc>
          <w:tcPr>
            <w:tcW w:w="355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b</w:t>
            </w:r>
          </w:p>
        </w:tc>
        <w:tc>
          <w:tcPr>
            <w:tcW w:w="369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c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štatutárnych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dozorných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iných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štatutárnych</w:t>
            </w:r>
          </w:p>
        </w:tc>
        <w:tc>
          <w:tcPr>
            <w:tcW w:w="12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dozorných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iných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pStyle w:val="TopHeader"/>
            </w:pP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  <w:rPr>
                <w:b w:val="0"/>
              </w:rPr>
            </w:pPr>
            <w:r w:rsidRPr="00BE7803">
              <w:rPr>
                <w:b w:val="0"/>
              </w:rPr>
              <w:t>Časť 1 - Bežné účtovné obdobie</w:t>
            </w:r>
          </w:p>
        </w:tc>
        <w:tc>
          <w:tcPr>
            <w:tcW w:w="369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  <w:rPr>
                <w:b w:val="0"/>
              </w:rPr>
            </w:pPr>
            <w:r w:rsidRPr="00BE7803">
              <w:rPr>
                <w:b w:val="0"/>
              </w:rPr>
              <w:t>Časť 1 - Bežné účtovné obdobie</w:t>
            </w:r>
          </w:p>
        </w:tc>
      </w:tr>
      <w:tr w:rsidR="003538F1" w:rsidRPr="00BE7803" w:rsidTr="00111BF3">
        <w:trPr>
          <w:trHeight w:val="345"/>
          <w:jc w:val="center"/>
        </w:trPr>
        <w:tc>
          <w:tcPr>
            <w:tcW w:w="2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</w:pPr>
            <w:r w:rsidRPr="00BE7803">
              <w:t>a</w:t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  <w:rPr>
                <w:b w:val="0"/>
              </w:rPr>
            </w:pPr>
            <w:r w:rsidRPr="00BE7803">
              <w:rPr>
                <w:b w:val="0"/>
              </w:rPr>
              <w:t>Časť 2 - Bezprostredne predchádzajúce účtovné obdobie</w:t>
            </w:r>
          </w:p>
        </w:tc>
        <w:tc>
          <w:tcPr>
            <w:tcW w:w="369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pStyle w:val="TopHeader"/>
              <w:rPr>
                <w:b w:val="0"/>
              </w:rPr>
            </w:pPr>
            <w:r w:rsidRPr="00BE7803">
              <w:rPr>
                <w:b w:val="0"/>
              </w:rPr>
              <w:t>Časť 2 - Bezprostredne predchádzajúce účtovné obdobie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Peňažné príjmy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Nepeňažné príjmy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Peňažné  preddavky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Nepeňažné preddavky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Poskytnuté úvery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Poskytnuté záruky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30"/>
          <w:jc w:val="center"/>
        </w:trPr>
        <w:tc>
          <w:tcPr>
            <w:tcW w:w="203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Iné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  <w:tr w:rsidR="003538F1" w:rsidRPr="00BE7803" w:rsidTr="00111BF3">
        <w:trPr>
          <w:trHeight w:val="345"/>
          <w:jc w:val="center"/>
        </w:trPr>
        <w:tc>
          <w:tcPr>
            <w:tcW w:w="203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8F1" w:rsidRPr="00BE7803" w:rsidRDefault="003538F1" w:rsidP="003538F1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 </w:t>
            </w:r>
          </w:p>
        </w:tc>
      </w:tr>
    </w:tbl>
    <w:p w:rsidR="003538F1" w:rsidRPr="00BE7803" w:rsidRDefault="003538F1" w:rsidP="003538F1">
      <w:pPr>
        <w:pStyle w:val="Nzov"/>
        <w:keepNext w:val="0"/>
        <w:spacing w:before="0" w:beforeAutospacing="0" w:after="0"/>
        <w:jc w:val="both"/>
      </w:pPr>
    </w:p>
    <w:p w:rsidR="003538F1" w:rsidRPr="00BE7803" w:rsidRDefault="003538F1" w:rsidP="003538F1">
      <w:pPr>
        <w:rPr>
          <w:lang w:val="sk-SK"/>
        </w:rPr>
      </w:pPr>
    </w:p>
    <w:p w:rsidR="003538F1" w:rsidRPr="00BE7803" w:rsidRDefault="003538F1" w:rsidP="003538F1">
      <w:pPr>
        <w:rPr>
          <w:lang w:val="sk-SK"/>
        </w:rPr>
      </w:pPr>
    </w:p>
    <w:p w:rsidR="000F31C3" w:rsidRPr="00BE7803" w:rsidRDefault="00395207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N</w:t>
      </w:r>
      <w:r w:rsidR="000F31C3" w:rsidRPr="00BE7803">
        <w:rPr>
          <w:b/>
          <w:bCs/>
          <w:lang w:val="sk-SK"/>
        </w:rPr>
        <w:t>.   INFORMÁCIE O EKONOMICKÝCH VZŤAHOCH ÚČTOVNEJ JEDNOTKY</w:t>
      </w:r>
    </w:p>
    <w:p w:rsidR="000F31C3" w:rsidRPr="00BE7803" w:rsidRDefault="000F31C3">
      <w:pPr>
        <w:pStyle w:val="Nadpis1"/>
      </w:pPr>
      <w:r w:rsidRPr="00BE7803">
        <w:t xml:space="preserve">       A SPRIAZNENÝCH OSÔB</w:t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 xml:space="preserve">       </w:t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395207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>O</w:t>
      </w:r>
      <w:r w:rsidR="000F31C3" w:rsidRPr="00BE7803">
        <w:rPr>
          <w:b/>
          <w:bCs/>
          <w:lang w:val="sk-SK"/>
        </w:rPr>
        <w:t>.   IN</w:t>
      </w:r>
      <w:r w:rsidR="008640B0" w:rsidRPr="00BE7803">
        <w:rPr>
          <w:b/>
          <w:bCs/>
          <w:lang w:val="sk-SK"/>
        </w:rPr>
        <w:t>FORMÁCIE O SKUTOČNOSTIACH, KTORÉ</w:t>
      </w:r>
      <w:r w:rsidR="000F31C3" w:rsidRPr="00BE7803">
        <w:rPr>
          <w:b/>
          <w:bCs/>
          <w:lang w:val="sk-SK"/>
        </w:rPr>
        <w:t xml:space="preserve"> </w:t>
      </w:r>
      <w:r w:rsidR="008640B0" w:rsidRPr="00BE7803">
        <w:rPr>
          <w:b/>
          <w:bCs/>
          <w:lang w:val="sk-SK"/>
        </w:rPr>
        <w:t>N</w:t>
      </w:r>
      <w:r w:rsidR="000F31C3" w:rsidRPr="00BE7803">
        <w:rPr>
          <w:b/>
          <w:bCs/>
          <w:lang w:val="sk-SK"/>
        </w:rPr>
        <w:t xml:space="preserve">ASTALI PO DNI, KU </w:t>
      </w:r>
    </w:p>
    <w:p w:rsidR="000F31C3" w:rsidRPr="00BE7803" w:rsidRDefault="000F31C3">
      <w:pPr>
        <w:rPr>
          <w:b/>
          <w:bCs/>
          <w:lang w:val="sk-SK"/>
        </w:rPr>
      </w:pPr>
      <w:r w:rsidRPr="00BE7803">
        <w:rPr>
          <w:b/>
          <w:bCs/>
          <w:lang w:val="sk-SK"/>
        </w:rPr>
        <w:t xml:space="preserve">     KTORÉMU SA ZOSTAVUJE ÚČTOVNÁ ZÁVIERKA, DO DŇA ZOSTAVEN</w:t>
      </w:r>
      <w:r w:rsidR="008640B0" w:rsidRPr="00BE7803">
        <w:rPr>
          <w:b/>
          <w:bCs/>
          <w:lang w:val="sk-SK"/>
        </w:rPr>
        <w:t>I</w:t>
      </w:r>
      <w:r w:rsidRPr="00BE7803">
        <w:rPr>
          <w:b/>
          <w:bCs/>
          <w:lang w:val="sk-SK"/>
        </w:rPr>
        <w:t xml:space="preserve">A </w:t>
      </w:r>
    </w:p>
    <w:p w:rsidR="000F31C3" w:rsidRPr="00BE7803" w:rsidRDefault="000F31C3">
      <w:pPr>
        <w:pStyle w:val="Nadpis1"/>
      </w:pPr>
      <w:r w:rsidRPr="00BE7803">
        <w:t xml:space="preserve">     ÚČTOVNEJ ZÁVIERKY</w:t>
      </w: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b/>
          <w:bCs/>
          <w:lang w:val="sk-SK"/>
        </w:rPr>
      </w:pPr>
    </w:p>
    <w:p w:rsidR="000F31C3" w:rsidRPr="00BE7803" w:rsidRDefault="000F31C3">
      <w:pPr>
        <w:rPr>
          <w:lang w:val="sk-SK"/>
        </w:rPr>
      </w:pPr>
      <w:r w:rsidRPr="00BE7803">
        <w:rPr>
          <w:b/>
          <w:bCs/>
          <w:lang w:val="sk-SK"/>
        </w:rPr>
        <w:t xml:space="preserve">    </w:t>
      </w:r>
      <w:r w:rsidR="00A651D0" w:rsidRPr="00BE7803">
        <w:rPr>
          <w:lang w:val="sk-SK"/>
        </w:rPr>
        <w:t xml:space="preserve"> Po </w:t>
      </w:r>
      <w:r w:rsidR="00D07363" w:rsidRPr="00BE7803">
        <w:rPr>
          <w:lang w:val="sk-SK"/>
        </w:rPr>
        <w:t>31.12.</w:t>
      </w:r>
      <w:r w:rsidR="00F5747B" w:rsidRPr="00BE7803">
        <w:rPr>
          <w:lang w:val="sk-SK"/>
        </w:rPr>
        <w:t>.2018</w:t>
      </w:r>
      <w:r w:rsidR="003F0C36" w:rsidRPr="00BE7803">
        <w:rPr>
          <w:lang w:val="sk-SK"/>
        </w:rPr>
        <w:t xml:space="preserve"> </w:t>
      </w:r>
      <w:r w:rsidRPr="00BE7803">
        <w:rPr>
          <w:lang w:val="sk-SK"/>
        </w:rPr>
        <w:t>nenastali žiadne udalosti, ktoré majú významný vplyv na verejné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 xml:space="preserve">     zobrazenie skutočností, ktoré sú predmetom účtovníctva</w:t>
      </w:r>
      <w:r w:rsidR="009D4179" w:rsidRPr="00BE7803">
        <w:rPr>
          <w:lang w:val="sk-SK"/>
        </w:rPr>
        <w:t>.</w:t>
      </w:r>
    </w:p>
    <w:p w:rsidR="000F31C3" w:rsidRPr="00BE7803" w:rsidRDefault="000F31C3">
      <w:pPr>
        <w:rPr>
          <w:b/>
          <w:bCs/>
          <w:lang w:val="sk-SK"/>
        </w:rPr>
      </w:pPr>
    </w:p>
    <w:p w:rsidR="00395207" w:rsidRPr="00BE7803" w:rsidRDefault="00395207">
      <w:pPr>
        <w:rPr>
          <w:b/>
          <w:bCs/>
          <w:lang w:val="sk-SK"/>
        </w:rPr>
      </w:pPr>
    </w:p>
    <w:p w:rsidR="00395207" w:rsidRPr="00BE7803" w:rsidRDefault="00395207">
      <w:pPr>
        <w:rPr>
          <w:b/>
          <w:bCs/>
          <w:lang w:val="sk-SK"/>
        </w:rPr>
      </w:pPr>
    </w:p>
    <w:p w:rsidR="00BE7803" w:rsidRDefault="00BE7803">
      <w:pPr>
        <w:rPr>
          <w:b/>
          <w:lang w:val="sk-SK"/>
        </w:rPr>
      </w:pPr>
      <w:bookmarkStart w:id="5" w:name="_Toc530739907"/>
    </w:p>
    <w:p w:rsidR="00BE7803" w:rsidRDefault="00BE7803">
      <w:pPr>
        <w:rPr>
          <w:b/>
          <w:lang w:val="sk-SK"/>
        </w:rPr>
      </w:pPr>
    </w:p>
    <w:p w:rsidR="00395207" w:rsidRPr="00BE7803" w:rsidRDefault="00395207">
      <w:pPr>
        <w:rPr>
          <w:b/>
          <w:bCs/>
          <w:lang w:val="sk-SK"/>
        </w:rPr>
      </w:pPr>
      <w:r w:rsidRPr="00BE7803">
        <w:rPr>
          <w:b/>
          <w:lang w:val="sk-SK"/>
        </w:rPr>
        <w:t>P. Informácie o Vlastnom imaní</w:t>
      </w:r>
      <w:bookmarkEnd w:id="5"/>
    </w:p>
    <w:p w:rsidR="000F31C3" w:rsidRPr="00BE7803" w:rsidRDefault="000F31C3">
      <w:pPr>
        <w:rPr>
          <w:b/>
          <w:bCs/>
          <w:lang w:val="sk-SK"/>
        </w:rPr>
      </w:pPr>
    </w:p>
    <w:p w:rsidR="00395207" w:rsidRPr="00BE7803" w:rsidRDefault="00395207" w:rsidP="00395207">
      <w:pPr>
        <w:pStyle w:val="Zkladntext"/>
        <w:rPr>
          <w:sz w:val="22"/>
          <w:szCs w:val="22"/>
        </w:rPr>
      </w:pPr>
      <w:r w:rsidRPr="00BE7803">
        <w:rPr>
          <w:sz w:val="22"/>
          <w:szCs w:val="22"/>
        </w:rPr>
        <w:t>Prehľad o pohybe vlastného imania v priebehu účtovného obdobia je uvedený v nasledujúcom prehľade:</w:t>
      </w:r>
    </w:p>
    <w:p w:rsidR="000F31C3" w:rsidRPr="00BE7803" w:rsidRDefault="000F31C3">
      <w:pPr>
        <w:rPr>
          <w:lang w:val="sk-SK"/>
        </w:rPr>
      </w:pPr>
      <w:r w:rsidRPr="00BE7803">
        <w:rPr>
          <w:lang w:val="sk-SK"/>
        </w:rPr>
        <w:tab/>
        <w:t xml:space="preserve"> 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395207" w:rsidRPr="00BE7803" w:rsidTr="00EB620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Bežné účtovné obdobie</w:t>
            </w:r>
          </w:p>
        </w:tc>
      </w:tr>
      <w:tr w:rsidR="00395207" w:rsidRPr="00BE7803" w:rsidTr="00EB6209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Stav na konci účtovného obdobia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f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  <w:r w:rsidR="00F56302" w:rsidRPr="00BE7803">
              <w:rPr>
                <w:lang w:val="sk-SK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F56302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6639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  <w:r w:rsidR="00D07363" w:rsidRPr="00BE7803">
              <w:rPr>
                <w:lang w:val="sk-SK"/>
              </w:rPr>
              <w:t>2633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  <w:r w:rsidR="00D07363" w:rsidRPr="00BE7803">
              <w:rPr>
                <w:lang w:val="sk-SK"/>
              </w:rPr>
              <w:t>2633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lastRenderedPageBreak/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F5747B" w:rsidP="002F1EA0">
            <w:pPr>
              <w:rPr>
                <w:lang w:val="sk-SK"/>
              </w:rPr>
            </w:pPr>
            <w:r w:rsidRPr="00BE7803">
              <w:rPr>
                <w:lang w:val="sk-SK"/>
              </w:rPr>
              <w:t>9272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F5747B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9272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F5747B">
            <w:pPr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2F1EA0">
            <w:pPr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F5747B">
            <w:pPr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EB620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</w:tbl>
    <w:p w:rsidR="00395207" w:rsidRPr="00BE7803" w:rsidRDefault="00395207" w:rsidP="00395207">
      <w:pPr>
        <w:rPr>
          <w:lang w:val="sk-SK"/>
        </w:rPr>
      </w:pPr>
    </w:p>
    <w:p w:rsidR="00395207" w:rsidRPr="00BE7803" w:rsidRDefault="00395207" w:rsidP="00395207">
      <w:pPr>
        <w:rPr>
          <w:lang w:val="sk-SK"/>
        </w:rPr>
      </w:pPr>
    </w:p>
    <w:p w:rsidR="00395207" w:rsidRPr="00BE7803" w:rsidRDefault="00395207" w:rsidP="00395207">
      <w:pPr>
        <w:rPr>
          <w:lang w:val="sk-SK"/>
        </w:rPr>
      </w:pPr>
    </w:p>
    <w:p w:rsidR="00395207" w:rsidRPr="00BE7803" w:rsidRDefault="00395207" w:rsidP="00395207">
      <w:pPr>
        <w:rPr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395207" w:rsidRPr="00BE7803" w:rsidTr="0039520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Bezprostredne predchádzajúce účtovné obdobie</w:t>
            </w:r>
          </w:p>
        </w:tc>
      </w:tr>
      <w:tr w:rsidR="00395207" w:rsidRPr="00BE7803" w:rsidTr="00395207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Stav na konci účtovného obdobia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pStyle w:val="TopHeader"/>
            </w:pPr>
            <w:r w:rsidRPr="00BE7803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207" w:rsidRPr="00BE7803" w:rsidRDefault="00665AB4" w:rsidP="00EB6209">
            <w:pPr>
              <w:pStyle w:val="TopHeader"/>
            </w:pPr>
            <w:r w:rsidRPr="00BE7803">
              <w:t>F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  <w:r w:rsidR="00F56302" w:rsidRPr="00BE7803">
              <w:rPr>
                <w:lang w:val="sk-SK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  <w:r w:rsidR="00F56302" w:rsidRPr="00BE7803">
              <w:rPr>
                <w:lang w:val="sk-SK"/>
              </w:rPr>
              <w:t>6639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 xml:space="preserve">Oceňovacie rozdiely </w:t>
            </w:r>
            <w:r w:rsidRPr="00BE7803">
              <w:rPr>
                <w:lang w:val="sk-SK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D07363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9272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4D44DF">
            <w:pPr>
              <w:rPr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4D44DF">
            <w:pPr>
              <w:rPr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BF3" w:rsidRPr="00BE7803" w:rsidRDefault="00D07363" w:rsidP="00D3233B">
            <w:pPr>
              <w:rPr>
                <w:lang w:val="sk-SK"/>
              </w:rPr>
            </w:pPr>
            <w:r w:rsidRPr="00BE7803">
              <w:rPr>
                <w:lang w:val="sk-SK"/>
              </w:rPr>
              <w:t>9272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D07363">
            <w:pPr>
              <w:rPr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F3" w:rsidRPr="00BE7803" w:rsidRDefault="00111BF3" w:rsidP="00D07363">
            <w:pPr>
              <w:rPr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4D44DF">
            <w:pPr>
              <w:rPr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  <w:tr w:rsidR="00395207" w:rsidRPr="00BE7803" w:rsidTr="0039520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lang w:val="sk-SK"/>
              </w:rPr>
            </w:pPr>
            <w:r w:rsidRPr="00BE7803">
              <w:rPr>
                <w:lang w:val="sk-SK"/>
              </w:rPr>
              <w:t> </w:t>
            </w:r>
          </w:p>
        </w:tc>
      </w:tr>
    </w:tbl>
    <w:p w:rsidR="00395207" w:rsidRPr="00BE7803" w:rsidRDefault="00395207" w:rsidP="00395207">
      <w:pPr>
        <w:pStyle w:val="Nzov"/>
        <w:spacing w:before="0" w:beforeAutospacing="0" w:after="0"/>
        <w:jc w:val="left"/>
      </w:pPr>
    </w:p>
    <w:p w:rsidR="00395207" w:rsidRPr="00BE7803" w:rsidRDefault="00395207" w:rsidP="00395207">
      <w:pPr>
        <w:rPr>
          <w:lang w:val="sk-SK"/>
        </w:rPr>
      </w:pPr>
    </w:p>
    <w:p w:rsidR="00395207" w:rsidRPr="00BE7803" w:rsidRDefault="00395207" w:rsidP="00395207">
      <w:pPr>
        <w:pStyle w:val="Zkladntext"/>
        <w:rPr>
          <w:sz w:val="22"/>
          <w:szCs w:val="22"/>
        </w:rPr>
      </w:pPr>
      <w:r w:rsidRPr="00BE7803">
        <w:rPr>
          <w:sz w:val="22"/>
          <w:szCs w:val="22"/>
        </w:rPr>
        <w:t xml:space="preserve">Účtovný strata </w:t>
      </w:r>
      <w:r w:rsidR="002F1EA0" w:rsidRPr="00BE7803">
        <w:rPr>
          <w:sz w:val="22"/>
          <w:szCs w:val="22"/>
        </w:rPr>
        <w:t>SK AMOS</w:t>
      </w:r>
      <w:r w:rsidRPr="00BE7803">
        <w:rPr>
          <w:sz w:val="22"/>
          <w:szCs w:val="22"/>
        </w:rPr>
        <w:t xml:space="preserve">  bola vysporiadaná nasledovne:</w:t>
      </w:r>
    </w:p>
    <w:p w:rsidR="00395207" w:rsidRPr="00BE7803" w:rsidRDefault="00395207" w:rsidP="00395207">
      <w:pPr>
        <w:rPr>
          <w:lang w:val="sk-SK"/>
        </w:rPr>
      </w:pPr>
    </w:p>
    <w:p w:rsidR="00395207" w:rsidRPr="00BE7803" w:rsidRDefault="00395207" w:rsidP="00395207">
      <w:pPr>
        <w:rPr>
          <w:lang w:val="sk-SK"/>
        </w:rPr>
      </w:pP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395207" w:rsidRPr="00BE7803" w:rsidTr="00D0736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jc w:val="center"/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jc w:val="center"/>
              <w:rPr>
                <w:b/>
                <w:szCs w:val="22"/>
                <w:lang w:val="sk-SK"/>
              </w:rPr>
            </w:pPr>
            <w:r w:rsidRPr="00BE7803">
              <w:rPr>
                <w:b/>
                <w:szCs w:val="22"/>
                <w:lang w:val="sk-SK"/>
              </w:rPr>
              <w:t>Bezprostredne predchádzajúce účtovné obdobie</w:t>
            </w:r>
          </w:p>
        </w:tc>
      </w:tr>
      <w:tr w:rsidR="00395207" w:rsidRPr="00BE7803" w:rsidTr="00D0736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b/>
                <w:bCs/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jc w:val="center"/>
              <w:rPr>
                <w:szCs w:val="22"/>
                <w:lang w:val="sk-SK"/>
              </w:rPr>
            </w:pPr>
          </w:p>
        </w:tc>
      </w:tr>
      <w:tr w:rsidR="00395207" w:rsidRPr="00BE7803" w:rsidTr="00D0736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szCs w:val="22"/>
                <w:lang w:val="sk-SK"/>
              </w:rPr>
            </w:pPr>
            <w:r w:rsidRPr="00BE7803">
              <w:rPr>
                <w:b/>
                <w:bCs/>
                <w:szCs w:val="22"/>
                <w:lang w:val="sk-SK"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207" w:rsidRPr="00BE7803" w:rsidRDefault="00395207" w:rsidP="00EB6209">
            <w:pPr>
              <w:rPr>
                <w:szCs w:val="22"/>
                <w:lang w:val="sk-SK"/>
              </w:rPr>
            </w:pPr>
            <w:r w:rsidRPr="00BE7803">
              <w:rPr>
                <w:b/>
                <w:szCs w:val="22"/>
                <w:lang w:val="sk-SK"/>
              </w:rPr>
              <w:t>Bežné účtovné obdobie</w:t>
            </w:r>
          </w:p>
        </w:tc>
      </w:tr>
      <w:tr w:rsidR="00395207" w:rsidRPr="00BE7803" w:rsidTr="00D0736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jc w:val="center"/>
              <w:rPr>
                <w:szCs w:val="22"/>
                <w:lang w:val="sk-SK"/>
              </w:rPr>
            </w:pPr>
          </w:p>
        </w:tc>
      </w:tr>
      <w:tr w:rsidR="00395207" w:rsidRPr="00BE7803" w:rsidTr="00D0736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jc w:val="center"/>
              <w:rPr>
                <w:szCs w:val="22"/>
                <w:lang w:val="sk-SK"/>
              </w:rPr>
            </w:pPr>
          </w:p>
        </w:tc>
      </w:tr>
      <w:tr w:rsidR="00395207" w:rsidRPr="00BE7803" w:rsidTr="00D0736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jc w:val="center"/>
              <w:rPr>
                <w:szCs w:val="22"/>
                <w:lang w:val="sk-SK"/>
              </w:rPr>
            </w:pPr>
          </w:p>
        </w:tc>
      </w:tr>
      <w:tr w:rsidR="00395207" w:rsidRPr="00BE7803" w:rsidTr="00D0736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jc w:val="center"/>
              <w:rPr>
                <w:szCs w:val="22"/>
                <w:lang w:val="sk-SK"/>
              </w:rPr>
            </w:pPr>
          </w:p>
        </w:tc>
      </w:tr>
      <w:tr w:rsidR="00395207" w:rsidRPr="00BE7803" w:rsidTr="00D0736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jc w:val="center"/>
              <w:rPr>
                <w:szCs w:val="22"/>
                <w:lang w:val="sk-SK"/>
              </w:rPr>
            </w:pPr>
          </w:p>
        </w:tc>
      </w:tr>
      <w:tr w:rsidR="00395207" w:rsidRPr="00BE7803" w:rsidTr="00D0736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rPr>
                <w:szCs w:val="22"/>
                <w:lang w:val="sk-SK"/>
              </w:rPr>
            </w:pPr>
            <w:r w:rsidRPr="00BE7803">
              <w:rPr>
                <w:szCs w:val="22"/>
                <w:lang w:val="sk-SK"/>
              </w:rPr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207" w:rsidRPr="00BE7803" w:rsidRDefault="00395207" w:rsidP="00EB6209">
            <w:pPr>
              <w:jc w:val="center"/>
              <w:rPr>
                <w:szCs w:val="22"/>
                <w:lang w:val="sk-SK"/>
              </w:rPr>
            </w:pPr>
          </w:p>
        </w:tc>
      </w:tr>
    </w:tbl>
    <w:p w:rsidR="000F31C3" w:rsidRPr="00BE7803" w:rsidRDefault="000F31C3" w:rsidP="00BE7803">
      <w:pPr>
        <w:rPr>
          <w:lang w:val="sk-SK"/>
        </w:rPr>
      </w:pPr>
    </w:p>
    <w:sectPr w:rsidR="000F31C3" w:rsidRPr="00BE7803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973" w:rsidRDefault="00465973">
      <w:r>
        <w:separator/>
      </w:r>
    </w:p>
  </w:endnote>
  <w:endnote w:type="continuationSeparator" w:id="1">
    <w:p w:rsidR="00465973" w:rsidRDefault="00465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AC8" w:rsidRDefault="00B06AC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06AC8" w:rsidRDefault="00B06AC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AC8" w:rsidRDefault="00B06AC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E7803">
      <w:rPr>
        <w:rStyle w:val="slostrany"/>
        <w:noProof/>
      </w:rPr>
      <w:t>19</w:t>
    </w:r>
    <w:r>
      <w:rPr>
        <w:rStyle w:val="slostrany"/>
      </w:rPr>
      <w:fldChar w:fldCharType="end"/>
    </w:r>
  </w:p>
  <w:p w:rsidR="00B06AC8" w:rsidRDefault="00B06AC8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973" w:rsidRDefault="00465973">
      <w:r>
        <w:separator/>
      </w:r>
    </w:p>
  </w:footnote>
  <w:footnote w:type="continuationSeparator" w:id="1">
    <w:p w:rsidR="00465973" w:rsidRDefault="004659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532"/>
    <w:multiLevelType w:val="hybridMultilevel"/>
    <w:tmpl w:val="810C46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720E5"/>
    <w:multiLevelType w:val="hybridMultilevel"/>
    <w:tmpl w:val="69AED758"/>
    <w:lvl w:ilvl="0" w:tplc="3E8E5D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026520"/>
    <w:multiLevelType w:val="hybridMultilevel"/>
    <w:tmpl w:val="0F7C7834"/>
    <w:lvl w:ilvl="0" w:tplc="7ABE6242">
      <w:start w:val="7139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6F030F83"/>
    <w:multiLevelType w:val="hybridMultilevel"/>
    <w:tmpl w:val="7C74F9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B458B"/>
    <w:multiLevelType w:val="hybridMultilevel"/>
    <w:tmpl w:val="48AC4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7F400D79"/>
    <w:multiLevelType w:val="hybridMultilevel"/>
    <w:tmpl w:val="C3D0A6BA"/>
    <w:lvl w:ilvl="0" w:tplc="DF925D9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5D2"/>
    <w:rsid w:val="000132F7"/>
    <w:rsid w:val="00035857"/>
    <w:rsid w:val="00041A84"/>
    <w:rsid w:val="00044310"/>
    <w:rsid w:val="00062995"/>
    <w:rsid w:val="00080FEE"/>
    <w:rsid w:val="00096D5D"/>
    <w:rsid w:val="000A592C"/>
    <w:rsid w:val="000B2FB4"/>
    <w:rsid w:val="000C638D"/>
    <w:rsid w:val="000D0634"/>
    <w:rsid w:val="000F31C3"/>
    <w:rsid w:val="00111BF3"/>
    <w:rsid w:val="001277B2"/>
    <w:rsid w:val="0013266B"/>
    <w:rsid w:val="00175738"/>
    <w:rsid w:val="00191A84"/>
    <w:rsid w:val="001C184C"/>
    <w:rsid w:val="001E37EC"/>
    <w:rsid w:val="002022D3"/>
    <w:rsid w:val="00250E59"/>
    <w:rsid w:val="002E7A1E"/>
    <w:rsid w:val="002F1EA0"/>
    <w:rsid w:val="00341CD9"/>
    <w:rsid w:val="003538F1"/>
    <w:rsid w:val="00387702"/>
    <w:rsid w:val="00395207"/>
    <w:rsid w:val="003D16DE"/>
    <w:rsid w:val="003F0C36"/>
    <w:rsid w:val="004363ED"/>
    <w:rsid w:val="00464751"/>
    <w:rsid w:val="00465973"/>
    <w:rsid w:val="00472ED1"/>
    <w:rsid w:val="004A5DAE"/>
    <w:rsid w:val="004C25F9"/>
    <w:rsid w:val="004D44DF"/>
    <w:rsid w:val="004D59DC"/>
    <w:rsid w:val="004F17D7"/>
    <w:rsid w:val="00514E03"/>
    <w:rsid w:val="00520138"/>
    <w:rsid w:val="005E012C"/>
    <w:rsid w:val="00640262"/>
    <w:rsid w:val="006451D7"/>
    <w:rsid w:val="00653F1C"/>
    <w:rsid w:val="00662702"/>
    <w:rsid w:val="00665AB4"/>
    <w:rsid w:val="00676C6E"/>
    <w:rsid w:val="006964B3"/>
    <w:rsid w:val="006D78F3"/>
    <w:rsid w:val="00730A3B"/>
    <w:rsid w:val="007707F9"/>
    <w:rsid w:val="0078297C"/>
    <w:rsid w:val="007915AA"/>
    <w:rsid w:val="00797EBE"/>
    <w:rsid w:val="007C6E34"/>
    <w:rsid w:val="007D6E8C"/>
    <w:rsid w:val="007F71E6"/>
    <w:rsid w:val="0083239E"/>
    <w:rsid w:val="00862F9C"/>
    <w:rsid w:val="008640B0"/>
    <w:rsid w:val="008B5F7C"/>
    <w:rsid w:val="00907CB1"/>
    <w:rsid w:val="00916FA3"/>
    <w:rsid w:val="00930C8F"/>
    <w:rsid w:val="00952C18"/>
    <w:rsid w:val="00965EBC"/>
    <w:rsid w:val="00971E64"/>
    <w:rsid w:val="0098242E"/>
    <w:rsid w:val="0099294C"/>
    <w:rsid w:val="009A4952"/>
    <w:rsid w:val="009C0FEA"/>
    <w:rsid w:val="009D4179"/>
    <w:rsid w:val="00A175BC"/>
    <w:rsid w:val="00A36D35"/>
    <w:rsid w:val="00A6232A"/>
    <w:rsid w:val="00A651D0"/>
    <w:rsid w:val="00A83E8A"/>
    <w:rsid w:val="00AC6B21"/>
    <w:rsid w:val="00B06AC8"/>
    <w:rsid w:val="00BE4AA7"/>
    <w:rsid w:val="00BE7803"/>
    <w:rsid w:val="00C22053"/>
    <w:rsid w:val="00C369A4"/>
    <w:rsid w:val="00C50771"/>
    <w:rsid w:val="00C555D2"/>
    <w:rsid w:val="00C80DFC"/>
    <w:rsid w:val="00CD2C25"/>
    <w:rsid w:val="00CE1E85"/>
    <w:rsid w:val="00CE70D3"/>
    <w:rsid w:val="00D04E8F"/>
    <w:rsid w:val="00D07363"/>
    <w:rsid w:val="00D105D3"/>
    <w:rsid w:val="00D3233B"/>
    <w:rsid w:val="00D75596"/>
    <w:rsid w:val="00E87D7E"/>
    <w:rsid w:val="00E97D78"/>
    <w:rsid w:val="00EB6209"/>
    <w:rsid w:val="00F36399"/>
    <w:rsid w:val="00F36BE5"/>
    <w:rsid w:val="00F56302"/>
    <w:rsid w:val="00F5747B"/>
    <w:rsid w:val="00F9170E"/>
    <w:rsid w:val="00FB21F9"/>
    <w:rsid w:val="00FC42B9"/>
    <w:rsid w:val="00FE1DEC"/>
    <w:rsid w:val="00FF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  <w:u w:val="single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rsid w:val="008B5F7C"/>
    <w:pPr>
      <w:ind w:left="426"/>
      <w:jc w:val="both"/>
    </w:pPr>
    <w:rPr>
      <w:sz w:val="18"/>
      <w:szCs w:val="20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B5F7C"/>
    <w:rPr>
      <w:sz w:val="18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964B3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6964B3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6964B3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bubliny">
    <w:name w:val="Balloon Text"/>
    <w:basedOn w:val="Normlny"/>
    <w:link w:val="TextbublinyChar"/>
    <w:rsid w:val="000C63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C638D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EBB54-9626-45BD-A8A5-403C168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3050</Words>
  <Characters>17390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SOA AMOS, Holíčska 2 Bratislava</vt:lpstr>
      <vt:lpstr>SOA AMOS, Holíčska 2 Bratislava</vt:lpstr>
    </vt:vector>
  </TitlesOfParts>
  <Company>AMOS</Company>
  <LinksUpToDate>false</LinksUpToDate>
  <CharactersWithSpaces>20400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SOA AMOS, Holíčska 2 Bratislava</dc:title>
  <dc:creator>mrvova</dc:creator>
  <cp:lastModifiedBy>doma</cp:lastModifiedBy>
  <cp:revision>2</cp:revision>
  <cp:lastPrinted>2018-08-07T10:37:00Z</cp:lastPrinted>
  <dcterms:created xsi:type="dcterms:W3CDTF">2019-02-23T12:31:00Z</dcterms:created>
  <dcterms:modified xsi:type="dcterms:W3CDTF">2019-02-23T12:31:00Z</dcterms:modified>
</cp:coreProperties>
</file>