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053F3" w:rsidRPr="005F0860" w:rsidRDefault="00E053F3">
      <w:pPr>
        <w:rPr>
          <w:sz w:val="36"/>
          <w:szCs w:val="36"/>
          <w:lang w:val="sk-SK"/>
        </w:rPr>
      </w:pPr>
      <w:bookmarkStart w:id="0" w:name="_GoBack"/>
      <w:bookmarkEnd w:id="0"/>
    </w:p>
    <w:p w:rsidR="005F0860" w:rsidRPr="005F0860" w:rsidRDefault="005F0860" w:rsidP="005F0860">
      <w:pPr>
        <w:pStyle w:val="Nzov"/>
        <w:rPr>
          <w:sz w:val="40"/>
          <w:szCs w:val="40"/>
          <w:lang w:val="sk-SK"/>
        </w:rPr>
      </w:pPr>
      <w:r w:rsidRPr="005F0860">
        <w:rPr>
          <w:sz w:val="40"/>
          <w:szCs w:val="40"/>
          <w:lang w:val="sk-SK"/>
        </w:rPr>
        <w:t>Poznámky k účtovnej závierke k 31.decembru 20</w:t>
      </w:r>
      <w:r w:rsidR="004F242F">
        <w:rPr>
          <w:sz w:val="40"/>
          <w:szCs w:val="40"/>
          <w:lang w:val="sk-SK"/>
        </w:rPr>
        <w:t>1</w:t>
      </w:r>
      <w:r w:rsidR="0074707E">
        <w:rPr>
          <w:sz w:val="40"/>
          <w:szCs w:val="40"/>
          <w:lang w:val="sk-SK"/>
        </w:rPr>
        <w:t>8</w:t>
      </w:r>
    </w:p>
    <w:p w:rsidR="005F0860" w:rsidRDefault="005F0860">
      <w:pPr>
        <w:rPr>
          <w:lang w:val="sk-SK"/>
        </w:rPr>
      </w:pPr>
    </w:p>
    <w:p w:rsidR="005F0860" w:rsidRDefault="005F0860">
      <w:pPr>
        <w:rPr>
          <w:lang w:val="sk-SK"/>
        </w:rPr>
      </w:pPr>
    </w:p>
    <w:p w:rsidR="005F0860" w:rsidRPr="005F0860" w:rsidRDefault="005F0860">
      <w:pPr>
        <w:rPr>
          <w:rStyle w:val="Nadpis1Char"/>
        </w:rPr>
      </w:pPr>
      <w:r>
        <w:rPr>
          <w:sz w:val="24"/>
          <w:szCs w:val="24"/>
          <w:lang w:val="sk-SK"/>
        </w:rPr>
        <w:t xml:space="preserve">Názov a sídlo spoločnosti:  </w:t>
      </w:r>
      <w:r w:rsidRPr="005F0860">
        <w:rPr>
          <w:rStyle w:val="Nadpis1Char"/>
        </w:rPr>
        <w:t xml:space="preserve">GNB – Slovakia s.r.o. </w:t>
      </w:r>
      <w:proofErr w:type="gramStart"/>
      <w:r w:rsidRPr="005F0860">
        <w:rPr>
          <w:rStyle w:val="Nadpis1Char"/>
        </w:rPr>
        <w:t>v</w:t>
      </w:r>
      <w:proofErr w:type="gramEnd"/>
      <w:r w:rsidRPr="005F0860">
        <w:rPr>
          <w:rStyle w:val="Nadpis1Char"/>
        </w:rPr>
        <w:t> </w:t>
      </w:r>
      <w:proofErr w:type="spellStart"/>
      <w:r w:rsidRPr="005F0860">
        <w:rPr>
          <w:rStyle w:val="Nadpis1Char"/>
        </w:rPr>
        <w:t>likvidácii</w:t>
      </w:r>
      <w:proofErr w:type="spellEnd"/>
    </w:p>
    <w:p w:rsidR="00773552" w:rsidRDefault="00773552" w:rsidP="00773552">
      <w:pPr>
        <w:rPr>
          <w:sz w:val="24"/>
          <w:szCs w:val="24"/>
          <w:lang w:val="sk-SK"/>
        </w:rPr>
      </w:pPr>
    </w:p>
    <w:p w:rsidR="005F0860" w:rsidRDefault="00773552" w:rsidP="00773552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IČO : </w:t>
      </w:r>
      <w:r w:rsidR="005F0860">
        <w:rPr>
          <w:sz w:val="24"/>
          <w:szCs w:val="24"/>
          <w:lang w:val="sk-SK"/>
        </w:rPr>
        <w:t xml:space="preserve">                              </w:t>
      </w:r>
      <w:r>
        <w:rPr>
          <w:sz w:val="24"/>
          <w:szCs w:val="24"/>
          <w:lang w:val="sk-SK"/>
        </w:rPr>
        <w:t xml:space="preserve">   </w:t>
      </w:r>
      <w:r w:rsidR="005F0860">
        <w:rPr>
          <w:sz w:val="24"/>
          <w:szCs w:val="24"/>
          <w:lang w:val="sk-SK"/>
        </w:rPr>
        <w:t xml:space="preserve">  </w:t>
      </w:r>
      <w:r w:rsidR="005F0860" w:rsidRPr="00773552">
        <w:rPr>
          <w:b/>
          <w:sz w:val="24"/>
          <w:szCs w:val="24"/>
          <w:lang w:val="sk-SK"/>
        </w:rPr>
        <w:t xml:space="preserve">    </w:t>
      </w:r>
      <w:r w:rsidR="005F0860" w:rsidRPr="00773552">
        <w:rPr>
          <w:b/>
          <w:sz w:val="28"/>
          <w:szCs w:val="28"/>
          <w:lang w:val="sk-SK"/>
        </w:rPr>
        <w:t>31 413 005</w:t>
      </w:r>
    </w:p>
    <w:p w:rsidR="005F0860" w:rsidRPr="00773552" w:rsidRDefault="005F0860" w:rsidP="00773552">
      <w:pPr>
        <w:rPr>
          <w:b/>
          <w:sz w:val="28"/>
          <w:szCs w:val="28"/>
          <w:lang w:val="sk-SK"/>
        </w:rPr>
      </w:pPr>
      <w:r>
        <w:rPr>
          <w:sz w:val="24"/>
          <w:szCs w:val="24"/>
          <w:lang w:val="sk-SK"/>
        </w:rPr>
        <w:t xml:space="preserve">Deň zápisu :                          </w:t>
      </w:r>
      <w:r w:rsidRPr="00773552">
        <w:rPr>
          <w:b/>
          <w:sz w:val="28"/>
          <w:szCs w:val="28"/>
          <w:lang w:val="sk-SK"/>
        </w:rPr>
        <w:t>29. 04. 1992</w:t>
      </w:r>
    </w:p>
    <w:p w:rsidR="005F0860" w:rsidRDefault="005F0860">
      <w:pPr>
        <w:rPr>
          <w:sz w:val="24"/>
          <w:szCs w:val="24"/>
          <w:lang w:val="sk-SK"/>
        </w:rPr>
      </w:pPr>
    </w:p>
    <w:p w:rsidR="005F0860" w:rsidRDefault="005F0860">
      <w:pPr>
        <w:rPr>
          <w:sz w:val="24"/>
          <w:szCs w:val="24"/>
          <w:lang w:val="sk-SK"/>
        </w:rPr>
      </w:pPr>
    </w:p>
    <w:p w:rsidR="005F0860" w:rsidRDefault="005F0860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Hlavné činnosti spoločnosti a štatutárny orgán spoločnosti : viď príloha č.1</w:t>
      </w:r>
    </w:p>
    <w:p w:rsidR="005F0860" w:rsidRDefault="005F0860">
      <w:pPr>
        <w:rPr>
          <w:sz w:val="24"/>
          <w:szCs w:val="24"/>
          <w:lang w:val="sk-SK"/>
        </w:rPr>
      </w:pPr>
    </w:p>
    <w:p w:rsidR="005F0860" w:rsidRDefault="005F0860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Spoločnosť v uvedenom období nevykonávala, a už ani nebude vykonávať podnikateľskú činnosť.</w:t>
      </w:r>
    </w:p>
    <w:p w:rsidR="005F0860" w:rsidRDefault="005F0860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Na základe uvedených skutočností nevznikla náplň pre jednotlivé body opatrenia MF SR č.4455/2003, na základe ktorého sa vyhotovujú poznámky k účtovnej závierke.</w:t>
      </w:r>
    </w:p>
    <w:p w:rsidR="005F0860" w:rsidRDefault="005F0860">
      <w:pPr>
        <w:rPr>
          <w:sz w:val="24"/>
          <w:szCs w:val="24"/>
          <w:lang w:val="sk-SK"/>
        </w:rPr>
      </w:pPr>
    </w:p>
    <w:p w:rsidR="005F0860" w:rsidRDefault="005F0860">
      <w:pPr>
        <w:rPr>
          <w:sz w:val="24"/>
          <w:szCs w:val="24"/>
          <w:lang w:val="sk-SK"/>
        </w:rPr>
      </w:pPr>
    </w:p>
    <w:p w:rsidR="005F0860" w:rsidRDefault="005F0860">
      <w:pPr>
        <w:rPr>
          <w:sz w:val="24"/>
          <w:szCs w:val="24"/>
          <w:lang w:val="sk-SK"/>
        </w:rPr>
      </w:pPr>
    </w:p>
    <w:p w:rsidR="005F0860" w:rsidRDefault="005F0860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V Trnave, </w:t>
      </w:r>
      <w:r w:rsidR="004F242F">
        <w:rPr>
          <w:sz w:val="24"/>
          <w:szCs w:val="24"/>
          <w:lang w:val="sk-SK"/>
        </w:rPr>
        <w:t>2</w:t>
      </w:r>
      <w:r w:rsidR="002E0A45">
        <w:rPr>
          <w:sz w:val="24"/>
          <w:szCs w:val="24"/>
          <w:lang w:val="sk-SK"/>
        </w:rPr>
        <w:t>4</w:t>
      </w:r>
      <w:r>
        <w:rPr>
          <w:sz w:val="24"/>
          <w:szCs w:val="24"/>
          <w:lang w:val="sk-SK"/>
        </w:rPr>
        <w:t>.0</w:t>
      </w:r>
      <w:r w:rsidR="0074707E">
        <w:rPr>
          <w:sz w:val="24"/>
          <w:szCs w:val="24"/>
          <w:lang w:val="sk-SK"/>
        </w:rPr>
        <w:t>2</w:t>
      </w:r>
      <w:r>
        <w:rPr>
          <w:sz w:val="24"/>
          <w:szCs w:val="24"/>
          <w:lang w:val="sk-SK"/>
        </w:rPr>
        <w:t>.20</w:t>
      </w:r>
      <w:r w:rsidR="00B16F04">
        <w:rPr>
          <w:sz w:val="24"/>
          <w:szCs w:val="24"/>
          <w:lang w:val="sk-SK"/>
        </w:rPr>
        <w:t>1</w:t>
      </w:r>
      <w:r w:rsidR="0074707E">
        <w:rPr>
          <w:sz w:val="24"/>
          <w:szCs w:val="24"/>
          <w:lang w:val="sk-SK"/>
        </w:rPr>
        <w:t>9</w:t>
      </w:r>
    </w:p>
    <w:p w:rsidR="005F0860" w:rsidRDefault="005F0860">
      <w:pPr>
        <w:rPr>
          <w:sz w:val="24"/>
          <w:szCs w:val="24"/>
          <w:lang w:val="sk-SK"/>
        </w:rPr>
      </w:pPr>
    </w:p>
    <w:p w:rsidR="005F0860" w:rsidRDefault="005F0860">
      <w:pPr>
        <w:rPr>
          <w:sz w:val="24"/>
          <w:szCs w:val="24"/>
          <w:lang w:val="sk-SK"/>
        </w:rPr>
      </w:pPr>
    </w:p>
    <w:p w:rsidR="005F0860" w:rsidRDefault="005F0860">
      <w:pPr>
        <w:rPr>
          <w:sz w:val="24"/>
          <w:szCs w:val="24"/>
          <w:lang w:val="sk-SK"/>
        </w:rPr>
      </w:pPr>
    </w:p>
    <w:p w:rsidR="005F0860" w:rsidRPr="005F0860" w:rsidRDefault="005F0860">
      <w:pPr>
        <w:rPr>
          <w:lang w:val="sk-SK"/>
        </w:rPr>
      </w:pPr>
      <w:r>
        <w:rPr>
          <w:sz w:val="24"/>
          <w:szCs w:val="24"/>
          <w:lang w:val="sk-SK"/>
        </w:rPr>
        <w:t xml:space="preserve">  </w:t>
      </w:r>
    </w:p>
    <w:sectPr w:rsidR="005F0860" w:rsidRPr="005F0860" w:rsidSect="00E053F3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2"/>
  </w:compat>
  <w:rsids>
    <w:rsidRoot w:val="005F0860"/>
    <w:rsid w:val="000E1113"/>
    <w:rsid w:val="002E0A45"/>
    <w:rsid w:val="00335927"/>
    <w:rsid w:val="004F242F"/>
    <w:rsid w:val="00513B4F"/>
    <w:rsid w:val="005F0860"/>
    <w:rsid w:val="0074707E"/>
    <w:rsid w:val="00773552"/>
    <w:rsid w:val="0097678D"/>
    <w:rsid w:val="00B16F04"/>
    <w:rsid w:val="00CD01F9"/>
    <w:rsid w:val="00D76B6B"/>
    <w:rsid w:val="00E053F3"/>
    <w:rsid w:val="00E82E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31971E2-F900-40CD-8743-31515BD57A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053F3"/>
  </w:style>
  <w:style w:type="paragraph" w:styleId="Nadpis1">
    <w:name w:val="heading 1"/>
    <w:basedOn w:val="Normlny"/>
    <w:next w:val="Normlny"/>
    <w:link w:val="Nadpis1Char"/>
    <w:uiPriority w:val="9"/>
    <w:qFormat/>
    <w:rsid w:val="005F0860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5F0860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5F0860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adpis1Char">
    <w:name w:val="Nadpis 1 Char"/>
    <w:basedOn w:val="Predvolenpsmoodseku"/>
    <w:link w:val="Nadpis1"/>
    <w:uiPriority w:val="9"/>
    <w:rsid w:val="005F086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87</Words>
  <Characters>498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 </Company>
  <LinksUpToDate>false</LinksUpToDate>
  <CharactersWithSpaces>584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Velisek</dc:creator>
  <cp:keywords/>
  <dc:description/>
  <cp:lastModifiedBy>Velisek</cp:lastModifiedBy>
  <cp:revision>2</cp:revision>
  <cp:lastPrinted>2014-03-26T08:20:00Z</cp:lastPrinted>
  <dcterms:created xsi:type="dcterms:W3CDTF">2019-02-23T17:59:00Z</dcterms:created>
  <dcterms:modified xsi:type="dcterms:W3CDTF">2019-02-23T17:59:00Z</dcterms:modified>
</cp:coreProperties>
</file>