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7796F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7796F" w:rsidP="0007796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ENERGOCOL </w:t>
            </w:r>
            <w:r w:rsidR="00C6290F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290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Bajkalská 22, 821 09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629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290F">
              <w:rPr>
                <w:rFonts w:ascii="Arial Narrow" w:hAnsi="Arial Narrow" w:cs="Arial Narrow"/>
                <w:sz w:val="22"/>
                <w:szCs w:val="22"/>
              </w:rPr>
              <w:t>3.11.2009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C6290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290F" w:rsidP="00C629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živnosti</w:t>
            </w:r>
          </w:p>
        </w:tc>
      </w:tr>
      <w:tr w:rsidR="008B0093" w:rsidRPr="00755848" w:rsidTr="001D106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796F" w:rsidRDefault="003061CE" w:rsidP="0007796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07796F">
              <w:rPr>
                <w:rFonts w:ascii="Arial Narrow" w:hAnsi="Arial Narrow" w:cs="Arial Narrow"/>
                <w:sz w:val="22"/>
                <w:szCs w:val="22"/>
              </w:rPr>
              <w:t xml:space="preserve"> ENERGOCOL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1D1064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  <w:p w:rsidR="008B0093" w:rsidRPr="00755848" w:rsidRDefault="003061CE" w:rsidP="0007796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1D1064" w:rsidRDefault="004D2FC9" w:rsidP="0007796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D1064">
              <w:rPr>
                <w:rFonts w:ascii="Arial Narrow" w:hAnsi="Arial Narrow" w:cs="Arial Narrow"/>
                <w:b/>
                <w:sz w:val="22"/>
                <w:szCs w:val="22"/>
              </w:rPr>
              <w:t>Kalendárny rok 201</w:t>
            </w:r>
            <w:r w:rsidR="0007796F">
              <w:rPr>
                <w:rFonts w:ascii="Arial Narrow" w:hAnsi="Arial Narrow" w:cs="Arial Narrow"/>
                <w:b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1D1064" w:rsidP="003672E8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Spoločnosť E</w:t>
      </w:r>
      <w:r w:rsidR="003505F0">
        <w:rPr>
          <w:rFonts w:ascii="Arial Narrow" w:hAnsi="Arial Narrow" w:cs="Arial Narrow"/>
          <w:b/>
          <w:bCs/>
          <w:sz w:val="22"/>
          <w:szCs w:val="22"/>
        </w:rPr>
        <w:t>NERGOCOL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s.r.o. sa považuje za malú účtovnú jednotku, preto zostavuje účtovnú závierku podľa metodiky pre túto veľkostnú skupinu.</w:t>
      </w:r>
    </w:p>
    <w:p w:rsidR="001D1064" w:rsidRPr="00755848" w:rsidRDefault="001D1064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1064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D1064" w:rsidRDefault="001D1064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1F718C" w:rsidRPr="001D1064" w:rsidRDefault="001D1064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1D1064">
        <w:rPr>
          <w:rFonts w:ascii="Arial Narrow" w:hAnsi="Arial Narrow" w:cs="Arial Narrow"/>
          <w:b/>
          <w:sz w:val="22"/>
          <w:szCs w:val="22"/>
        </w:rPr>
        <w:t>Účtovná závierka za rok 201</w:t>
      </w:r>
      <w:r w:rsidR="006A7570">
        <w:rPr>
          <w:rFonts w:ascii="Arial Narrow" w:hAnsi="Arial Narrow" w:cs="Arial Narrow"/>
          <w:b/>
          <w:sz w:val="22"/>
          <w:szCs w:val="22"/>
        </w:rPr>
        <w:t>7</w:t>
      </w:r>
      <w:r w:rsidRPr="001D1064">
        <w:rPr>
          <w:rFonts w:ascii="Arial Narrow" w:hAnsi="Arial Narrow" w:cs="Arial Narrow"/>
          <w:b/>
          <w:sz w:val="22"/>
          <w:szCs w:val="22"/>
        </w:rPr>
        <w:t xml:space="preserve"> bola schválená </w:t>
      </w:r>
      <w:r w:rsidR="006A7570">
        <w:rPr>
          <w:rFonts w:ascii="Arial Narrow" w:hAnsi="Arial Narrow" w:cs="Arial Narrow"/>
          <w:b/>
          <w:sz w:val="22"/>
          <w:szCs w:val="22"/>
        </w:rPr>
        <w:t>13</w:t>
      </w:r>
      <w:r w:rsidRPr="001D1064">
        <w:rPr>
          <w:rFonts w:ascii="Arial Narrow" w:hAnsi="Arial Narrow" w:cs="Arial Narrow"/>
          <w:b/>
          <w:sz w:val="22"/>
          <w:szCs w:val="22"/>
        </w:rPr>
        <w:t>.06.201</w:t>
      </w:r>
      <w:r w:rsidR="006A7570">
        <w:rPr>
          <w:rFonts w:ascii="Arial Narrow" w:hAnsi="Arial Narrow" w:cs="Arial Narrow"/>
          <w:b/>
          <w:sz w:val="22"/>
          <w:szCs w:val="22"/>
        </w:rPr>
        <w:t>8</w:t>
      </w:r>
    </w:p>
    <w:p w:rsidR="001D1064" w:rsidRDefault="00D42468" w:rsidP="001D1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D1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D1064" w:rsidRDefault="001D1064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F718C" w:rsidRPr="001D1064" w:rsidRDefault="001D1064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1D1064">
        <w:rPr>
          <w:rFonts w:ascii="Arial Narrow" w:hAnsi="Arial Narrow" w:cs="Arial Narrow"/>
          <w:b/>
          <w:sz w:val="22"/>
          <w:szCs w:val="22"/>
        </w:rPr>
        <w:t>Riadna individuálna účtovná závierka.</w:t>
      </w:r>
    </w:p>
    <w:p w:rsidR="001D1064" w:rsidRDefault="001D106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784B5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784B51" w:rsidRPr="00755848" w:rsidRDefault="00784B51" w:rsidP="00784B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784B51" w:rsidRDefault="00784B51" w:rsidP="00784B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3505F0" w:rsidRDefault="003505F0" w:rsidP="00784B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505F0" w:rsidRDefault="003505F0" w:rsidP="00784B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505F0" w:rsidRPr="00755848" w:rsidRDefault="003505F0" w:rsidP="00784B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5E1F6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E1F6F">
        <w:rPr>
          <w:rFonts w:ascii="Arial Narrow" w:hAnsi="Arial Narrow" w:cs="Arial Narrow"/>
          <w:sz w:val="22"/>
          <w:szCs w:val="22"/>
        </w:rPr>
        <w:t xml:space="preserve"> </w:t>
      </w:r>
      <w:r w:rsidR="005E1F6F" w:rsidRPr="005E1F6F">
        <w:rPr>
          <w:rFonts w:ascii="Arial Narrow" w:hAnsi="Arial Narrow" w:cs="Arial Narrow"/>
          <w:b/>
          <w:sz w:val="22"/>
          <w:szCs w:val="22"/>
        </w:rPr>
        <w:t>Účtovná jednotka zostavila účtovnú závierku za predpokladu, že bude nepretržite pokračovať vo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F6F" w:rsidRPr="001A4BAC">
        <w:rPr>
          <w:rFonts w:ascii="Arial Narrow" w:hAnsi="Arial Narrow" w:cs="Arial Narrow"/>
          <w:b/>
          <w:sz w:val="22"/>
          <w:szCs w:val="22"/>
        </w:rPr>
        <w:t>Účtovná jednotka neaplikovala zmeny účtovných zásad a metód.</w:t>
      </w:r>
      <w:r w:rsidR="005E1F6F">
        <w:rPr>
          <w:rFonts w:ascii="Arial Narrow" w:hAnsi="Arial Narrow" w:cs="Arial Narrow"/>
          <w:sz w:val="22"/>
          <w:szCs w:val="22"/>
        </w:rPr>
        <w:t xml:space="preserve"> </w:t>
      </w:r>
    </w:p>
    <w:p w:rsidR="001A4BAC" w:rsidRDefault="001A4BA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1A4BAC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1A4BAC">
        <w:rPr>
          <w:rFonts w:ascii="Arial Narrow" w:hAnsi="Arial Narrow" w:cs="Arial Narrow"/>
          <w:b/>
          <w:sz w:val="22"/>
          <w:szCs w:val="22"/>
        </w:rPr>
        <w:t>:</w:t>
      </w:r>
    </w:p>
    <w:p w:rsidR="001A4BAC" w:rsidRPr="001A4BAC" w:rsidRDefault="001A4BAC" w:rsidP="001A4BAC">
      <w:pPr>
        <w:spacing w:after="120"/>
        <w:ind w:left="113" w:firstLine="113"/>
        <w:jc w:val="both"/>
        <w:rPr>
          <w:rFonts w:ascii="Arial Narrow" w:hAnsi="Arial Narrow" w:cs="Arial Narrow"/>
          <w:sz w:val="22"/>
          <w:szCs w:val="22"/>
        </w:rPr>
      </w:pPr>
      <w:r w:rsidRPr="002C1749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 w:rsidRPr="001A4BAC">
        <w:rPr>
          <w:rFonts w:ascii="Arial Narrow" w:hAnsi="Arial Narrow" w:cs="Arial Narrow"/>
          <w:sz w:val="22"/>
          <w:szCs w:val="22"/>
        </w:rPr>
        <w:t>.</w:t>
      </w:r>
    </w:p>
    <w:p w:rsidR="001A4BAC" w:rsidRPr="00755848" w:rsidRDefault="001A4BA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0E4EA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E4EA1" w:rsidP="000E4E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E4EA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FB528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B52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E4EA1" w:rsidP="000E4E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FB5283" w:rsidRDefault="00590ACE" w:rsidP="001534E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B52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0E4EA1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shd w:val="clear" w:color="auto" w:fill="auto"/>
          </w:tcPr>
          <w:p w:rsidR="00590ACE" w:rsidRPr="00FB5283" w:rsidRDefault="00590ACE" w:rsidP="00EB4BD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B528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1534EC" w:rsidRPr="001534EC" w:rsidRDefault="001534EC" w:rsidP="001534EC">
      <w:pPr>
        <w:rPr>
          <w:b/>
        </w:rPr>
      </w:pPr>
      <w:r>
        <w:rPr>
          <w:rFonts w:ascii="Arial Narrow" w:hAnsi="Arial Narrow" w:cs="Arial Narrow"/>
          <w:b/>
          <w:sz w:val="22"/>
          <w:szCs w:val="22"/>
        </w:rPr>
        <w:t>Počas účtovného obdobia neboli</w:t>
      </w:r>
      <w:r w:rsidR="006A7570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účtované.</w:t>
      </w:r>
    </w:p>
    <w:p w:rsidR="001534EC" w:rsidRDefault="001534EC" w:rsidP="001534EC"/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2C1749" w:rsidRDefault="00C5173A" w:rsidP="00C5173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5173A" w:rsidRPr="00755848" w:rsidRDefault="00C5173A" w:rsidP="00C517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5173A" w:rsidRPr="00755848" w:rsidRDefault="00C5173A" w:rsidP="00C517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620893" w:rsidRPr="00C5173A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</w:t>
      </w:r>
      <w:r w:rsidRPr="00C5173A">
        <w:rPr>
          <w:rFonts w:ascii="Arial Narrow" w:hAnsi="Arial Narrow" w:cs="Arial Narrow"/>
          <w:sz w:val="22"/>
          <w:szCs w:val="22"/>
        </w:rPr>
        <w:t xml:space="preserve">suma záväzkov so zostatkovou dobou splatnosti dlhšou ako 5 rokov:  </w:t>
      </w:r>
    </w:p>
    <w:p w:rsidR="00C5173A" w:rsidRPr="00755848" w:rsidRDefault="00C5173A" w:rsidP="00C517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</w:t>
      </w:r>
      <w:r w:rsidRPr="00C5173A">
        <w:rPr>
          <w:rFonts w:ascii="Arial Narrow" w:hAnsi="Arial Narrow" w:cs="Arial Narrow"/>
          <w:sz w:val="22"/>
          <w:szCs w:val="22"/>
        </w:rPr>
        <w:t>Celková suma 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C5173A" w:rsidRPr="00755848" w:rsidRDefault="00C5173A" w:rsidP="00C517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50091B" w:rsidRPr="00755848" w:rsidRDefault="0050091B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50091B" w:rsidRDefault="0050091B" w:rsidP="005009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50091B" w:rsidRPr="00755848" w:rsidRDefault="0050091B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B64BB8" w:rsidRDefault="00B64BB8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64BB8" w:rsidRDefault="00B64BB8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2C1749" w:rsidRDefault="002C1749" w:rsidP="005009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50091B" w:rsidRPr="00755848" w:rsidRDefault="0050091B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50091B" w:rsidRPr="00755848" w:rsidRDefault="0050091B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50091B" w:rsidRDefault="0050091B" w:rsidP="005009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50091B" w:rsidRPr="00755848" w:rsidRDefault="0050091B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97097F">
        <w:rPr>
          <w:rFonts w:ascii="Arial Narrow" w:hAnsi="Arial Narrow" w:cs="Arial Narrow"/>
          <w:sz w:val="22"/>
          <w:szCs w:val="22"/>
        </w:rPr>
        <w:t xml:space="preserve">    </w:t>
      </w:r>
      <w:r w:rsidRPr="00755848">
        <w:rPr>
          <w:rFonts w:ascii="Arial Narrow" w:hAnsi="Arial Narrow" w:cs="Arial Narrow"/>
          <w:sz w:val="22"/>
          <w:szCs w:val="22"/>
        </w:rPr>
        <w:t xml:space="preserve"> (§ 85 PU):</w:t>
      </w:r>
    </w:p>
    <w:p w:rsidR="0050091B" w:rsidRPr="00755848" w:rsidRDefault="00445EEF" w:rsidP="005009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</w:t>
      </w:r>
      <w:r w:rsidR="0050091B" w:rsidRPr="00784B51">
        <w:rPr>
          <w:rFonts w:ascii="Arial Narrow" w:hAnsi="Arial Narrow" w:cs="Arial Narrow"/>
          <w:b/>
          <w:sz w:val="22"/>
          <w:szCs w:val="22"/>
        </w:rPr>
        <w:t>čtovná jednotka nemá náplň pre túto položku</w:t>
      </w:r>
      <w:r w:rsidR="0050091B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97097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</w:t>
      </w:r>
      <w:r>
        <w:rPr>
          <w:rFonts w:ascii="Arial Narrow" w:hAnsi="Arial Narrow" w:cs="Arial Narrow"/>
          <w:b/>
          <w:bCs/>
          <w:sz w:val="22"/>
          <w:szCs w:val="22"/>
        </w:rPr>
        <w:t>Á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45EEF" w:rsidRPr="003A351E" w:rsidRDefault="00445EE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A7570" w:rsidRDefault="006A7570" w:rsidP="006A757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Spoločnosť  EUROTRADE  S.A., s.r.o. zmenila svoje </w:t>
      </w:r>
      <w:r w:rsidR="003505F0">
        <w:rPr>
          <w:rFonts w:ascii="Arial Narrow" w:hAnsi="Arial Narrow" w:cs="Arial Narrow"/>
          <w:b/>
          <w:bCs/>
          <w:sz w:val="22"/>
          <w:szCs w:val="22"/>
        </w:rPr>
        <w:t xml:space="preserve"> obchodné meno.</w:t>
      </w:r>
    </w:p>
    <w:p w:rsidR="006A7570" w:rsidRDefault="003505F0" w:rsidP="006A757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Nové obchodné meno od 22.02.2019 :  ENERGOCOL s.r.o.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45EEF" w:rsidRPr="00755848" w:rsidRDefault="00445EEF" w:rsidP="00445E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84B51">
        <w:rPr>
          <w:rFonts w:ascii="Arial Narrow" w:hAnsi="Arial Narrow" w:cs="Arial Narrow"/>
          <w:b/>
          <w:sz w:val="22"/>
          <w:szCs w:val="22"/>
        </w:rPr>
        <w:t>Účtovná jednotka nemá náplň pre túto položku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445EEF" w:rsidRPr="000A0382" w:rsidRDefault="00445EEF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445EEF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49B" w:rsidRDefault="007B249B">
      <w:r>
        <w:separator/>
      </w:r>
    </w:p>
  </w:endnote>
  <w:endnote w:type="continuationSeparator" w:id="0">
    <w:p w:rsidR="007B249B" w:rsidRDefault="007B2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F9082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4BB8">
      <w:rPr>
        <w:noProof/>
      </w:rPr>
      <w:t>3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49B" w:rsidRDefault="007B249B">
      <w:r>
        <w:separator/>
      </w:r>
    </w:p>
  </w:footnote>
  <w:footnote w:type="continuationSeparator" w:id="0">
    <w:p w:rsidR="007B249B" w:rsidRDefault="007B24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21EA4">
      <w:rPr>
        <w:rFonts w:ascii="Arial" w:hAnsi="Arial" w:cs="Arial"/>
        <w:sz w:val="22"/>
        <w:szCs w:val="22"/>
        <w:bdr w:val="single" w:sz="4" w:space="0" w:color="auto" w:frame="1"/>
      </w:rPr>
      <w:t>45261270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21EA4">
      <w:rPr>
        <w:rFonts w:ascii="Arial" w:hAnsi="Arial" w:cs="Arial"/>
        <w:sz w:val="22"/>
        <w:szCs w:val="22"/>
        <w:bdr w:val="single" w:sz="4" w:space="0" w:color="auto" w:frame="1"/>
      </w:rPr>
      <w:t>2022910846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7796F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4EA1"/>
    <w:rsid w:val="000E57B5"/>
    <w:rsid w:val="000E7875"/>
    <w:rsid w:val="000F226D"/>
    <w:rsid w:val="000F4663"/>
    <w:rsid w:val="00100783"/>
    <w:rsid w:val="00103870"/>
    <w:rsid w:val="00105490"/>
    <w:rsid w:val="00112698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4EC"/>
    <w:rsid w:val="001550FB"/>
    <w:rsid w:val="001553EC"/>
    <w:rsid w:val="001641B3"/>
    <w:rsid w:val="00167846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BAC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06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EA4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15B"/>
    <w:rsid w:val="002C1749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8A7"/>
    <w:rsid w:val="003208FD"/>
    <w:rsid w:val="00331575"/>
    <w:rsid w:val="00331EB6"/>
    <w:rsid w:val="00332E9A"/>
    <w:rsid w:val="00336F51"/>
    <w:rsid w:val="00340849"/>
    <w:rsid w:val="003408EA"/>
    <w:rsid w:val="00346F61"/>
    <w:rsid w:val="003505F0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EEF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7E1F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91B"/>
    <w:rsid w:val="005031B8"/>
    <w:rsid w:val="005045DB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59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33C"/>
    <w:rsid w:val="005C7EEB"/>
    <w:rsid w:val="005D22A2"/>
    <w:rsid w:val="005D6564"/>
    <w:rsid w:val="005D7097"/>
    <w:rsid w:val="005E12D2"/>
    <w:rsid w:val="005E1F6F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0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B51"/>
    <w:rsid w:val="007A17D1"/>
    <w:rsid w:val="007A1F08"/>
    <w:rsid w:val="007A6BEE"/>
    <w:rsid w:val="007B249B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4C2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7B1"/>
    <w:rsid w:val="008E18B3"/>
    <w:rsid w:val="008E6809"/>
    <w:rsid w:val="008F7BD4"/>
    <w:rsid w:val="0090056C"/>
    <w:rsid w:val="00907A22"/>
    <w:rsid w:val="00925C6F"/>
    <w:rsid w:val="00935334"/>
    <w:rsid w:val="00940C7E"/>
    <w:rsid w:val="009448EC"/>
    <w:rsid w:val="00945CB3"/>
    <w:rsid w:val="0095296D"/>
    <w:rsid w:val="00952C06"/>
    <w:rsid w:val="0095638F"/>
    <w:rsid w:val="00960378"/>
    <w:rsid w:val="009625B5"/>
    <w:rsid w:val="009630FD"/>
    <w:rsid w:val="009631F4"/>
    <w:rsid w:val="00967EF0"/>
    <w:rsid w:val="0097097F"/>
    <w:rsid w:val="009814FE"/>
    <w:rsid w:val="00990840"/>
    <w:rsid w:val="009965DA"/>
    <w:rsid w:val="009A06CA"/>
    <w:rsid w:val="009A490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5D4"/>
    <w:rsid w:val="00A51002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D54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4BB8"/>
    <w:rsid w:val="00B6552B"/>
    <w:rsid w:val="00B66313"/>
    <w:rsid w:val="00B727B9"/>
    <w:rsid w:val="00B77EB8"/>
    <w:rsid w:val="00B811C0"/>
    <w:rsid w:val="00B82176"/>
    <w:rsid w:val="00B8623E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3E75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1C4"/>
    <w:rsid w:val="00C234B1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173A"/>
    <w:rsid w:val="00C521F8"/>
    <w:rsid w:val="00C53BB5"/>
    <w:rsid w:val="00C55FAB"/>
    <w:rsid w:val="00C560F3"/>
    <w:rsid w:val="00C57038"/>
    <w:rsid w:val="00C61C50"/>
    <w:rsid w:val="00C6290F"/>
    <w:rsid w:val="00C71790"/>
    <w:rsid w:val="00C73DCF"/>
    <w:rsid w:val="00C74B86"/>
    <w:rsid w:val="00C80FCD"/>
    <w:rsid w:val="00C84F78"/>
    <w:rsid w:val="00C86E91"/>
    <w:rsid w:val="00C87B89"/>
    <w:rsid w:val="00C91085"/>
    <w:rsid w:val="00CA4C47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FC2"/>
    <w:rsid w:val="00CD560B"/>
    <w:rsid w:val="00CD723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9A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A78"/>
    <w:rsid w:val="00DB7199"/>
    <w:rsid w:val="00DC6C53"/>
    <w:rsid w:val="00DC77A2"/>
    <w:rsid w:val="00DD36B7"/>
    <w:rsid w:val="00DD45F0"/>
    <w:rsid w:val="00DD6176"/>
    <w:rsid w:val="00DD7BDB"/>
    <w:rsid w:val="00DE00F7"/>
    <w:rsid w:val="00DE4D02"/>
    <w:rsid w:val="00DF0BC8"/>
    <w:rsid w:val="00E02BAC"/>
    <w:rsid w:val="00E040F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4BDA"/>
    <w:rsid w:val="00EB5BB2"/>
    <w:rsid w:val="00EB6193"/>
    <w:rsid w:val="00EB6579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0828"/>
    <w:rsid w:val="00F920DE"/>
    <w:rsid w:val="00F94B39"/>
    <w:rsid w:val="00F951B6"/>
    <w:rsid w:val="00FA0504"/>
    <w:rsid w:val="00FA5372"/>
    <w:rsid w:val="00FA5BE8"/>
    <w:rsid w:val="00FB124C"/>
    <w:rsid w:val="00FB427A"/>
    <w:rsid w:val="00FB5283"/>
    <w:rsid w:val="00FB7889"/>
    <w:rsid w:val="00FC461E"/>
    <w:rsid w:val="00FC64AE"/>
    <w:rsid w:val="00FC75CB"/>
    <w:rsid w:val="00FD495C"/>
    <w:rsid w:val="00FD758D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64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64B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64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64B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2A899-8837-4011-9D74-47CF398CC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876</Words>
  <Characters>4996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Ileninová</cp:lastModifiedBy>
  <cp:revision>4</cp:revision>
  <cp:lastPrinted>2019-03-01T13:16:00Z</cp:lastPrinted>
  <dcterms:created xsi:type="dcterms:W3CDTF">2019-03-01T12:43:00Z</dcterms:created>
  <dcterms:modified xsi:type="dcterms:W3CDTF">2019-03-01T13:18:00Z</dcterms:modified>
</cp:coreProperties>
</file>