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984" w:rsidRDefault="001B1984" w:rsidP="001B1984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45859078        DIČ 2023122189</w:t>
      </w:r>
    </w:p>
    <w:p w:rsidR="001B1984" w:rsidRPr="00E95BF5" w:rsidRDefault="001B1984" w:rsidP="001B198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 Všeobecné údaje o účtovnej jednotke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 w:cs="Times New Roman"/>
          <w:sz w:val="18"/>
          <w:szCs w:val="18"/>
          <w:lang w:eastAsia="sk-SK"/>
        </w:rPr>
        <w:t xml:space="preserve">ZAMBO, s. r. o. 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>
        <w:rPr>
          <w:rFonts w:ascii="Times New Roman" w:hAnsi="Times New Roman" w:cs="Times New Roman"/>
          <w:sz w:val="18"/>
          <w:szCs w:val="18"/>
          <w:lang w:eastAsia="sk-SK"/>
        </w:rPr>
        <w:t>Záboského</w:t>
      </w:r>
      <w:proofErr w:type="spellEnd"/>
      <w:r>
        <w:rPr>
          <w:rFonts w:ascii="Times New Roman" w:hAnsi="Times New Roman" w:cs="Times New Roman"/>
          <w:sz w:val="18"/>
          <w:szCs w:val="18"/>
          <w:lang w:eastAsia="sk-SK"/>
        </w:rPr>
        <w:t xml:space="preserve"> 2942/19, 058 01 Poprad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 w:cs="Times New Roman"/>
          <w:sz w:val="18"/>
          <w:szCs w:val="18"/>
          <w:lang w:eastAsia="sk-SK"/>
        </w:rPr>
        <w:t>45859078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hAnsi="Times New Roman" w:cs="Times New Roman"/>
          <w:sz w:val="18"/>
          <w:szCs w:val="18"/>
          <w:lang w:eastAsia="sk-SK"/>
        </w:rPr>
        <w:t>:14.10.2010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hAnsi="Times New Roman" w:cs="Times New Roman"/>
          <w:sz w:val="18"/>
          <w:szCs w:val="18"/>
          <w:lang w:eastAsia="sk-SK"/>
        </w:rPr>
        <w:t>23591//P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jej ZI.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 w:cs="Times New Roman"/>
          <w:sz w:val="18"/>
          <w:szCs w:val="18"/>
          <w:lang w:eastAsia="sk-SK"/>
        </w:rPr>
        <w:t>0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1B1984" w:rsidRPr="00E95BF5" w:rsidRDefault="001B1984" w:rsidP="001B198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 Informácie o prijatých postupoch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Účtovná závierka za rok 201</w:t>
      </w:r>
      <w:r>
        <w:rPr>
          <w:rFonts w:ascii="Times New Roman" w:hAnsi="Times New Roman" w:cs="Times New Roman"/>
          <w:sz w:val="18"/>
          <w:szCs w:val="18"/>
          <w:lang w:eastAsia="sk-SK"/>
        </w:rPr>
        <w:t>7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</w:p>
    <w:p w:rsidR="001B1984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18"/>
          <w:szCs w:val="18"/>
          <w:lang w:eastAsia="sk-SK"/>
        </w:rPr>
      </w:pPr>
      <w:r>
        <w:rPr>
          <w:rFonts w:ascii="Times New Roman" w:hAnsi="Times New Roman" w:cs="Times New Roman"/>
          <w:sz w:val="18"/>
          <w:szCs w:val="18"/>
          <w:lang w:eastAsia="sk-SK"/>
        </w:rPr>
        <w:t>Nevlastní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c) Pohľadávky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hAnsi="Arial" w:cs="Arial"/>
          <w:sz w:val="12"/>
          <w:szCs w:val="12"/>
          <w:lang w:eastAsia="sk-SK"/>
        </w:rPr>
        <w:t xml:space="preserve">. </w:t>
      </w:r>
    </w:p>
    <w:p w:rsidR="001B1984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f) Derivátové operácie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1B1984" w:rsidRPr="00E95BF5" w:rsidRDefault="001B1984" w:rsidP="001B198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1B1984" w:rsidRPr="00E95BF5" w:rsidRDefault="001B1984" w:rsidP="001B1984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lastRenderedPageBreak/>
        <w:t xml:space="preserve"> (4)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1B1984" w:rsidRPr="00E95BF5" w:rsidRDefault="001B1984" w:rsidP="001B1984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1B1984" w:rsidRDefault="001B1984" w:rsidP="001B1984">
      <w:pPr>
        <w:rPr>
          <w:sz w:val="24"/>
          <w:szCs w:val="24"/>
        </w:rPr>
      </w:pPr>
    </w:p>
    <w:p w:rsidR="005362E5" w:rsidRDefault="005362E5"/>
    <w:sectPr w:rsidR="005362E5" w:rsidSect="00D94EB9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1B1984"/>
    <w:rsid w:val="001B1984"/>
    <w:rsid w:val="005362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1984"/>
    <w:rPr>
      <w:rFonts w:ascii="Calibri" w:eastAsia="Calibri" w:hAnsi="Calibri" w:cs="Calibr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642</Words>
  <Characters>3660</Characters>
  <Application>Microsoft Office Word</Application>
  <DocSecurity>0</DocSecurity>
  <Lines>30</Lines>
  <Paragraphs>8</Paragraphs>
  <ScaleCrop>false</ScaleCrop>
  <Company/>
  <LinksUpToDate>false</LinksUpToDate>
  <CharactersWithSpaces>4294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2019-03-01T12:48:00Z</dcterms:created>
  <dcterms:modified xsi:type="dcterms:W3CDTF">2019-03-01T12:49:00Z</dcterms:modified>
</cp:coreProperties>
</file>