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BRIKSTAV 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Trstice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36267694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2021943660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2669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36267694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2021943660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