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F04691" w:rsidRPr="00ED658D" w14:paraId="30F9D172" w14:textId="77777777" w:rsidTr="00F04691">
        <w:tc>
          <w:tcPr>
            <w:tcW w:w="3969" w:type="dxa"/>
            <w:tcBorders>
              <w:top w:val="single" w:sz="8" w:space="0" w:color="auto"/>
              <w:bottom w:val="dotted" w:sz="4" w:space="0" w:color="auto"/>
            </w:tcBorders>
          </w:tcPr>
          <w:p w14:paraId="50D1F2EB" w14:textId="77777777" w:rsidR="00F04691" w:rsidRPr="00ED658D" w:rsidRDefault="00F04691" w:rsidP="00F04691">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7D995E1F" w14:textId="36BB551B" w:rsidR="00F04691" w:rsidRPr="002A48FC" w:rsidRDefault="00F04691" w:rsidP="00F04691">
            <w:pPr>
              <w:rPr>
                <w:snapToGrid w:val="0"/>
                <w:sz w:val="15"/>
                <w:szCs w:val="15"/>
                <w:lang w:eastAsia="sk-SK"/>
              </w:rPr>
            </w:pPr>
            <w:r>
              <w:rPr>
                <w:snapToGrid w:val="0"/>
                <w:sz w:val="15"/>
                <w:szCs w:val="15"/>
                <w:lang w:eastAsia="sk-SK"/>
              </w:rPr>
              <w:t>PROFI SECURITY, spol. s </w:t>
            </w:r>
            <w:proofErr w:type="spellStart"/>
            <w:r>
              <w:rPr>
                <w:snapToGrid w:val="0"/>
                <w:sz w:val="15"/>
                <w:szCs w:val="15"/>
                <w:lang w:eastAsia="sk-SK"/>
              </w:rPr>
              <w:t>r.o</w:t>
            </w:r>
            <w:proofErr w:type="spellEnd"/>
            <w:r>
              <w:rPr>
                <w:snapToGrid w:val="0"/>
                <w:sz w:val="15"/>
                <w:szCs w:val="15"/>
                <w:lang w:eastAsia="sk-SK"/>
              </w:rPr>
              <w:t>.</w:t>
            </w:r>
            <w:r w:rsidRPr="002A48FC">
              <w:rPr>
                <w:snapToGrid w:val="0"/>
                <w:sz w:val="15"/>
                <w:szCs w:val="15"/>
                <w:lang w:eastAsia="sk-SK"/>
              </w:rPr>
              <w:t xml:space="preserve"> </w:t>
            </w:r>
          </w:p>
          <w:p w14:paraId="207B3054" w14:textId="7FBCB86E" w:rsidR="00F04691" w:rsidRPr="00ED658D" w:rsidRDefault="00F04691" w:rsidP="00F04691">
            <w:pPr>
              <w:rPr>
                <w:snapToGrid w:val="0"/>
                <w:sz w:val="15"/>
                <w:szCs w:val="15"/>
                <w:lang w:eastAsia="sk-SK"/>
              </w:rPr>
            </w:pPr>
            <w:r>
              <w:rPr>
                <w:snapToGrid w:val="0"/>
                <w:sz w:val="15"/>
                <w:szCs w:val="15"/>
                <w:lang w:eastAsia="sk-SK"/>
              </w:rPr>
              <w:t>SNP 60, 902 01 Pezinok</w:t>
            </w:r>
          </w:p>
        </w:tc>
      </w:tr>
      <w:tr w:rsidR="00F04691" w:rsidRPr="00ED658D" w14:paraId="03599A88" w14:textId="77777777" w:rsidTr="00F04691">
        <w:tc>
          <w:tcPr>
            <w:tcW w:w="3969" w:type="dxa"/>
            <w:tcBorders>
              <w:top w:val="dotted" w:sz="4" w:space="0" w:color="auto"/>
            </w:tcBorders>
          </w:tcPr>
          <w:p w14:paraId="6F3DECE9" w14:textId="38AC9D02" w:rsidR="00F04691" w:rsidRPr="00ED658D" w:rsidRDefault="00F04691" w:rsidP="00F04691">
            <w:pPr>
              <w:rPr>
                <w:b/>
                <w:sz w:val="15"/>
                <w:szCs w:val="15"/>
              </w:rPr>
            </w:pPr>
            <w:r w:rsidRPr="00ED658D">
              <w:rPr>
                <w:b/>
                <w:sz w:val="15"/>
                <w:szCs w:val="15"/>
              </w:rPr>
              <w:t>Hospodárska činnosť</w:t>
            </w:r>
          </w:p>
        </w:tc>
        <w:tc>
          <w:tcPr>
            <w:tcW w:w="5103" w:type="dxa"/>
            <w:tcBorders>
              <w:top w:val="dotted" w:sz="4" w:space="0" w:color="auto"/>
            </w:tcBorders>
          </w:tcPr>
          <w:p w14:paraId="4E85C625" w14:textId="77777777" w:rsidR="00F04691" w:rsidRPr="002A48FC"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Ochrana majetku na verejne prístupnom mieste</w:t>
            </w:r>
            <w:r w:rsidRPr="002A48FC">
              <w:rPr>
                <w:snapToGrid w:val="0"/>
                <w:sz w:val="15"/>
                <w:szCs w:val="15"/>
                <w:lang w:eastAsia="sk-SK"/>
              </w:rPr>
              <w:t>,</w:t>
            </w:r>
          </w:p>
          <w:p w14:paraId="7D0F6B67" w14:textId="77777777"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strážnej služby,</w:t>
            </w:r>
          </w:p>
          <w:p w14:paraId="5398592F" w14:textId="77777777"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Ochrana majetku na verejne prístupnom mieste,</w:t>
            </w:r>
          </w:p>
          <w:p w14:paraId="16A24934" w14:textId="055A3202"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Prevádzkovanie zabezpečovacieho alebo poplachového systému,</w:t>
            </w:r>
          </w:p>
          <w:p w14:paraId="703D2C73" w14:textId="3E03D7F1" w:rsidR="00F04691" w:rsidRDefault="00F04691" w:rsidP="00F0469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Zabezpečovanie poriadku na mieste zhromažďovania osôb</w:t>
            </w:r>
          </w:p>
          <w:p w14:paraId="36CD76F6" w14:textId="6A18785D" w:rsidR="00F04691" w:rsidRPr="00ED658D" w:rsidRDefault="00F04691" w:rsidP="00F04691">
            <w:pPr>
              <w:ind w:left="36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33ED9FC"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w:t>
            </w:r>
            <w:r w:rsidR="00FC5D31">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2E309B2A" w14:textId="74E7C4D9" w:rsidR="005B36DD" w:rsidRPr="00ED658D" w:rsidRDefault="003E375F">
            <w:pPr>
              <w:jc w:val="center"/>
              <w:rPr>
                <w:rFonts w:cs="Arial"/>
                <w:b/>
                <w:bCs/>
                <w:i/>
                <w:iCs/>
                <w:sz w:val="15"/>
                <w:szCs w:val="15"/>
                <w:lang w:eastAsia="sk-SK"/>
              </w:rPr>
            </w:pPr>
            <w:r w:rsidRPr="00ED658D">
              <w:rPr>
                <w:rFonts w:cs="Arial"/>
                <w:b/>
                <w:bCs/>
                <w:i/>
                <w:iCs/>
                <w:sz w:val="15"/>
                <w:szCs w:val="15"/>
                <w:lang w:eastAsia="sk-SK"/>
              </w:rPr>
              <w:t>201</w:t>
            </w:r>
            <w:r w:rsidR="00FC5D31">
              <w:rPr>
                <w:rFonts w:cs="Arial"/>
                <w:b/>
                <w:bCs/>
                <w:i/>
                <w:iCs/>
                <w:sz w:val="15"/>
                <w:szCs w:val="15"/>
                <w:lang w:eastAsia="sk-SK"/>
              </w:rPr>
              <w:t>7</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1DC059E6" w:rsidR="005B36DD" w:rsidRPr="00ED658D" w:rsidRDefault="00FC5D31" w:rsidP="005B36DD">
            <w:pPr>
              <w:jc w:val="right"/>
              <w:rPr>
                <w:rFonts w:cs="Arial"/>
                <w:sz w:val="15"/>
                <w:szCs w:val="15"/>
                <w:lang w:eastAsia="sk-SK"/>
              </w:rPr>
            </w:pPr>
            <w:r>
              <w:rPr>
                <w:rFonts w:cs="Arial"/>
                <w:sz w:val="15"/>
                <w:szCs w:val="15"/>
                <w:lang w:eastAsia="sk-SK"/>
              </w:rPr>
              <w:t>17</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01A35979" w:rsidR="005B36DD" w:rsidRPr="00ED658D" w:rsidRDefault="00FC5D31" w:rsidP="005B36DD">
            <w:pPr>
              <w:jc w:val="right"/>
              <w:rPr>
                <w:rFonts w:cs="Arial"/>
                <w:sz w:val="15"/>
                <w:szCs w:val="15"/>
                <w:lang w:eastAsia="sk-SK"/>
              </w:rPr>
            </w:pPr>
            <w:r>
              <w:rPr>
                <w:rFonts w:cs="Arial"/>
                <w:sz w:val="15"/>
                <w:szCs w:val="15"/>
                <w:lang w:eastAsia="sk-SK"/>
              </w:rPr>
              <w:t>35</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45218CF8"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647EAC">
        <w:rPr>
          <w:snapToGrid w:val="0"/>
          <w:sz w:val="15"/>
          <w:szCs w:val="15"/>
          <w:lang w:eastAsia="sk-SK"/>
        </w:rPr>
        <w:t>PROFI SECURITY, spol. s </w:t>
      </w:r>
      <w:proofErr w:type="spellStart"/>
      <w:r w:rsidR="00647EAC">
        <w:rPr>
          <w:snapToGrid w:val="0"/>
          <w:sz w:val="15"/>
          <w:szCs w:val="15"/>
          <w:lang w:eastAsia="sk-SK"/>
        </w:rPr>
        <w:t>r.o</w:t>
      </w:r>
      <w:proofErr w:type="spellEnd"/>
      <w:r w:rsidR="00647EAC">
        <w:rPr>
          <w:snapToGrid w:val="0"/>
          <w:sz w:val="15"/>
          <w:szCs w:val="15"/>
          <w:lang w:eastAsia="sk-SK"/>
        </w:rPr>
        <w:t>.</w:t>
      </w:r>
      <w:r w:rsidRPr="00ED658D">
        <w:rPr>
          <w:snapToGrid w:val="0"/>
          <w:lang w:eastAsia="sk-SK"/>
        </w:rPr>
        <w:t xml:space="preserve"> Bola zostavená za účtovné obdobie od 1. januára do 31. decembra </w:t>
      </w:r>
      <w:r w:rsidR="003E375F" w:rsidRPr="00ED658D">
        <w:rPr>
          <w:snapToGrid w:val="0"/>
          <w:lang w:eastAsia="sk-SK"/>
        </w:rPr>
        <w:t>201</w:t>
      </w:r>
      <w:r w:rsidR="00FC5D31">
        <w:rPr>
          <w:snapToGrid w:val="0"/>
          <w:lang w:eastAsia="sk-SK"/>
        </w:rPr>
        <w:t>8</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6755B2F2" w:rsidR="00C81150" w:rsidRPr="00ED658D" w:rsidRDefault="00C81150" w:rsidP="00C81150">
      <w:pPr>
        <w:pStyle w:val="Nadpis2"/>
      </w:pPr>
      <w:r w:rsidRPr="00ED658D">
        <w:t>Schválen</w:t>
      </w:r>
      <w:r w:rsidR="00AC79A3" w:rsidRPr="00ED658D">
        <w:t xml:space="preserve">ie účtovnej závierky za rok </w:t>
      </w:r>
      <w:r w:rsidR="003E375F" w:rsidRPr="00ED658D">
        <w:t>201</w:t>
      </w:r>
      <w:r w:rsidR="00FC5D31">
        <w:t>7</w:t>
      </w:r>
    </w:p>
    <w:p w14:paraId="0461CD70" w14:textId="77777777" w:rsidR="00AC79A3" w:rsidRPr="00ED658D" w:rsidRDefault="00AC79A3" w:rsidP="00AC79A3">
      <w:pPr>
        <w:rPr>
          <w:sz w:val="14"/>
          <w:szCs w:val="14"/>
          <w:lang w:eastAsia="sk-SK"/>
        </w:rPr>
      </w:pPr>
    </w:p>
    <w:p w14:paraId="3712E461" w14:textId="757A9B12" w:rsidR="00C81150" w:rsidRPr="00ED658D" w:rsidRDefault="00C81150" w:rsidP="00C81150">
      <w:pPr>
        <w:rPr>
          <w:snapToGrid w:val="0"/>
          <w:lang w:eastAsia="sk-SK"/>
        </w:rPr>
      </w:pPr>
      <w:r w:rsidRPr="00ED658D">
        <w:rPr>
          <w:snapToGrid w:val="0"/>
          <w:lang w:eastAsia="sk-SK"/>
        </w:rPr>
        <w:t xml:space="preserve">Účtovnú závierku spoločnosti </w:t>
      </w:r>
      <w:r w:rsidR="00647EAC">
        <w:rPr>
          <w:snapToGrid w:val="0"/>
          <w:sz w:val="15"/>
          <w:szCs w:val="15"/>
          <w:lang w:eastAsia="sk-SK"/>
        </w:rPr>
        <w:t>PROFI SECURITY, spol. s </w:t>
      </w:r>
      <w:proofErr w:type="spellStart"/>
      <w:r w:rsidR="00647EAC">
        <w:rPr>
          <w:snapToGrid w:val="0"/>
          <w:sz w:val="15"/>
          <w:szCs w:val="15"/>
          <w:lang w:eastAsia="sk-SK"/>
        </w:rPr>
        <w:t>r.o</w:t>
      </w:r>
      <w:proofErr w:type="spellEnd"/>
      <w:r w:rsidR="00647EA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FC5D31">
        <w:rPr>
          <w:snapToGrid w:val="0"/>
          <w:lang w:eastAsia="sk-SK"/>
        </w:rPr>
        <w:t>31</w:t>
      </w:r>
      <w:r w:rsidR="00FD6779" w:rsidRPr="00ED658D">
        <w:rPr>
          <w:snapToGrid w:val="0"/>
          <w:lang w:eastAsia="sk-SK"/>
        </w:rPr>
        <w:t>.</w:t>
      </w:r>
      <w:r w:rsidR="00647EAC">
        <w:rPr>
          <w:snapToGrid w:val="0"/>
          <w:lang w:eastAsia="sk-SK"/>
        </w:rPr>
        <w:t xml:space="preserve">marca </w:t>
      </w:r>
      <w:r w:rsidR="00FD6779" w:rsidRPr="00ED658D">
        <w:rPr>
          <w:snapToGrid w:val="0"/>
          <w:lang w:eastAsia="sk-SK"/>
        </w:rPr>
        <w:t>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6E2770D" w:rsidR="00C81150" w:rsidRPr="00ED658D" w:rsidRDefault="00C81150" w:rsidP="004F2C48">
      <w:pPr>
        <w:numPr>
          <w:ilvl w:val="0"/>
          <w:numId w:val="5"/>
        </w:numPr>
      </w:pPr>
      <w:r w:rsidRPr="00ED658D">
        <w:t xml:space="preserve">Účtovná závierka za rok </w:t>
      </w:r>
      <w:r w:rsidR="005F06C9" w:rsidRPr="00ED658D">
        <w:t>201</w:t>
      </w:r>
      <w:r w:rsidR="00FC5D31">
        <w:t>8</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lastRenderedPageBreak/>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lastRenderedPageBreak/>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42A763F6" w:rsidR="00C81150" w:rsidRPr="00ED658D" w:rsidRDefault="00FD6779" w:rsidP="00CB407B">
            <w:pPr>
              <w:jc w:val="center"/>
              <w:rPr>
                <w:snapToGrid w:val="0"/>
                <w:sz w:val="15"/>
                <w:szCs w:val="15"/>
                <w:lang w:eastAsia="sk-SK"/>
              </w:rPr>
            </w:pPr>
            <w:r w:rsidRPr="00ED658D">
              <w:rPr>
                <w:snapToGrid w:val="0"/>
                <w:sz w:val="15"/>
                <w:szCs w:val="15"/>
                <w:lang w:eastAsia="sk-SK"/>
              </w:rPr>
              <w:t>4</w:t>
            </w:r>
          </w:p>
        </w:tc>
        <w:tc>
          <w:tcPr>
            <w:tcW w:w="2693" w:type="dxa"/>
          </w:tcPr>
          <w:p w14:paraId="67D7212B" w14:textId="2AB2ADD5" w:rsidR="00C81150" w:rsidRPr="00ED658D" w:rsidRDefault="00FD6779" w:rsidP="00CB407B">
            <w:pPr>
              <w:jc w:val="center"/>
              <w:rPr>
                <w:sz w:val="15"/>
                <w:szCs w:val="15"/>
              </w:rPr>
            </w:pPr>
            <w:r w:rsidRPr="00ED658D">
              <w:rPr>
                <w:sz w:val="15"/>
                <w:szCs w:val="15"/>
              </w:rPr>
              <w:t>25perc</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lastRenderedPageBreak/>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4DB63EB" w:rsidR="00826D27" w:rsidRPr="00ED658D" w:rsidRDefault="00826D27">
            <w:pPr>
              <w:jc w:val="center"/>
            </w:pPr>
            <w:r w:rsidRPr="00ED658D">
              <w:rPr>
                <w:b/>
                <w:i/>
                <w:sz w:val="15"/>
                <w:szCs w:val="15"/>
              </w:rPr>
              <w:t xml:space="preserve">31. 12. </w:t>
            </w:r>
            <w:r w:rsidR="005F06C9" w:rsidRPr="00ED658D">
              <w:rPr>
                <w:b/>
                <w:i/>
                <w:sz w:val="15"/>
                <w:szCs w:val="15"/>
              </w:rPr>
              <w:t>201</w:t>
            </w:r>
            <w:r w:rsidR="00FC5D31">
              <w:rPr>
                <w:b/>
                <w:i/>
                <w:sz w:val="15"/>
                <w:szCs w:val="15"/>
              </w:rPr>
              <w:t>8</w:t>
            </w:r>
          </w:p>
        </w:tc>
        <w:tc>
          <w:tcPr>
            <w:tcW w:w="716" w:type="pct"/>
            <w:tcBorders>
              <w:top w:val="single" w:sz="8" w:space="0" w:color="auto"/>
              <w:left w:val="nil"/>
              <w:bottom w:val="nil"/>
              <w:right w:val="nil"/>
            </w:tcBorders>
            <w:shd w:val="clear" w:color="auto" w:fill="auto"/>
            <w:hideMark/>
          </w:tcPr>
          <w:p w14:paraId="01A99E19" w14:textId="6718FC25" w:rsidR="00826D27" w:rsidRPr="00ED658D" w:rsidRDefault="00826D27">
            <w:pPr>
              <w:jc w:val="center"/>
            </w:pPr>
            <w:r w:rsidRPr="00ED658D">
              <w:rPr>
                <w:b/>
                <w:i/>
                <w:sz w:val="15"/>
                <w:szCs w:val="15"/>
              </w:rPr>
              <w:t xml:space="preserve">31. 12. </w:t>
            </w:r>
            <w:r w:rsidR="005F06C9" w:rsidRPr="00ED658D">
              <w:rPr>
                <w:b/>
                <w:i/>
                <w:sz w:val="15"/>
                <w:szCs w:val="15"/>
              </w:rPr>
              <w:t>201</w:t>
            </w:r>
            <w:r w:rsidR="00FC5D31">
              <w:rPr>
                <w:b/>
                <w:i/>
                <w:sz w:val="15"/>
                <w:szCs w:val="15"/>
              </w:rPr>
              <w:t>7</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4EC61CD0" w:rsidR="009629A8" w:rsidRPr="00ED658D" w:rsidRDefault="00FC5D31" w:rsidP="00D0021B">
            <w:pPr>
              <w:jc w:val="right"/>
              <w:rPr>
                <w:rFonts w:cs="Arial"/>
                <w:sz w:val="15"/>
                <w:szCs w:val="15"/>
                <w:lang w:eastAsia="sk-SK"/>
              </w:rPr>
            </w:pPr>
            <w:r>
              <w:rPr>
                <w:rFonts w:cs="Arial"/>
                <w:sz w:val="15"/>
                <w:szCs w:val="15"/>
                <w:lang w:eastAsia="sk-SK"/>
              </w:rPr>
              <w:t>10934</w:t>
            </w:r>
          </w:p>
        </w:tc>
        <w:tc>
          <w:tcPr>
            <w:tcW w:w="716" w:type="pct"/>
            <w:tcBorders>
              <w:top w:val="nil"/>
              <w:left w:val="nil"/>
              <w:bottom w:val="nil"/>
              <w:right w:val="nil"/>
            </w:tcBorders>
            <w:shd w:val="clear" w:color="auto" w:fill="auto"/>
            <w:vAlign w:val="bottom"/>
            <w:hideMark/>
          </w:tcPr>
          <w:p w14:paraId="153B1BF5" w14:textId="25829B80" w:rsidR="009629A8" w:rsidRPr="00ED658D" w:rsidRDefault="00FC5D31" w:rsidP="00D0021B">
            <w:pPr>
              <w:jc w:val="right"/>
              <w:rPr>
                <w:rFonts w:cs="Arial"/>
                <w:sz w:val="15"/>
                <w:szCs w:val="15"/>
                <w:lang w:eastAsia="sk-SK"/>
              </w:rPr>
            </w:pPr>
            <w:r>
              <w:rPr>
                <w:rFonts w:cs="Arial"/>
                <w:sz w:val="15"/>
                <w:szCs w:val="15"/>
                <w:lang w:eastAsia="sk-SK"/>
              </w:rPr>
              <w:t>17380</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5C8D07F4" w:rsidR="009629A8" w:rsidRPr="00ED658D" w:rsidRDefault="001E368D" w:rsidP="00D0021B">
            <w:pPr>
              <w:jc w:val="right"/>
              <w:rPr>
                <w:rFonts w:cs="Arial"/>
                <w:b/>
                <w:bCs/>
                <w:sz w:val="15"/>
                <w:szCs w:val="15"/>
                <w:lang w:eastAsia="sk-SK"/>
              </w:rPr>
            </w:pPr>
            <w:r>
              <w:rPr>
                <w:rFonts w:cs="Arial"/>
                <w:b/>
                <w:sz w:val="15"/>
                <w:szCs w:val="15"/>
                <w:lang w:eastAsia="sk-SK"/>
              </w:rPr>
              <w:t>1</w:t>
            </w:r>
            <w:r w:rsidR="00FC5D31">
              <w:rPr>
                <w:rFonts w:cs="Arial"/>
                <w:b/>
                <w:sz w:val="15"/>
                <w:szCs w:val="15"/>
                <w:lang w:eastAsia="sk-SK"/>
              </w:rPr>
              <w:t>0934</w:t>
            </w:r>
          </w:p>
        </w:tc>
        <w:tc>
          <w:tcPr>
            <w:tcW w:w="716" w:type="pct"/>
            <w:tcBorders>
              <w:top w:val="nil"/>
              <w:left w:val="nil"/>
              <w:bottom w:val="single" w:sz="8" w:space="0" w:color="auto"/>
              <w:right w:val="nil"/>
            </w:tcBorders>
            <w:shd w:val="clear" w:color="auto" w:fill="auto"/>
            <w:vAlign w:val="center"/>
            <w:hideMark/>
          </w:tcPr>
          <w:p w14:paraId="4B55D0DE" w14:textId="12FBD9C1" w:rsidR="009629A8" w:rsidRPr="00ED658D" w:rsidRDefault="00FC5D31" w:rsidP="00D0021B">
            <w:pPr>
              <w:jc w:val="right"/>
              <w:rPr>
                <w:rFonts w:cs="Arial"/>
                <w:b/>
                <w:bCs/>
                <w:sz w:val="15"/>
                <w:szCs w:val="15"/>
                <w:lang w:eastAsia="sk-SK"/>
              </w:rPr>
            </w:pPr>
            <w:r>
              <w:rPr>
                <w:rFonts w:cs="Arial"/>
                <w:b/>
                <w:bCs/>
                <w:sz w:val="15"/>
                <w:szCs w:val="15"/>
                <w:lang w:eastAsia="sk-SK"/>
              </w:rPr>
              <w:t>17380</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0F34C5D0"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201</w:t>
      </w:r>
      <w:r w:rsidR="00A13A2E">
        <w:rPr>
          <w:snapToGrid w:val="0"/>
          <w:lang w:eastAsia="sk-SK"/>
        </w:rPr>
        <w:t>8</w:t>
      </w:r>
      <w:bookmarkStart w:id="14" w:name="_GoBack"/>
      <w:bookmarkEnd w:id="14"/>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208CD5" w14:textId="77777777" w:rsidR="00A705A5" w:rsidRDefault="00A705A5">
      <w:r>
        <w:separator/>
      </w:r>
    </w:p>
  </w:endnote>
  <w:endnote w:type="continuationSeparator" w:id="0">
    <w:p w14:paraId="72A07D1A" w14:textId="77777777" w:rsidR="00A705A5" w:rsidRDefault="00A705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7582F08B" w14:textId="23EFB6DD"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647EAC">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DF60F5" w14:textId="77777777" w:rsidR="00A705A5" w:rsidRDefault="00A705A5">
      <w:r>
        <w:separator/>
      </w:r>
    </w:p>
  </w:footnote>
  <w:footnote w:type="continuationSeparator" w:id="0">
    <w:p w14:paraId="64B5635C" w14:textId="77777777" w:rsidR="00A705A5" w:rsidRDefault="00A705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FA92" w14:textId="7F39D8BE"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F04691">
      <w:t>36857165</w:t>
    </w:r>
    <w:r>
      <w:tab/>
      <w:t>DIČ:</w:t>
    </w:r>
    <w:r w:rsidR="00F04691">
      <w:t>2022555788</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4463231E" w:rsidR="00BA4187" w:rsidRDefault="00BA4187" w:rsidP="00C81150">
    <w:pPr>
      <w:pStyle w:val="Hlavika"/>
    </w:pPr>
    <w:r>
      <w:t>Zostavenej k 31. decembru 201</w:t>
    </w:r>
    <w:r w:rsidR="00FC5D31">
      <w:t>8</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8"/>
  </w:num>
  <w:num w:numId="2">
    <w:abstractNumId w:val="8"/>
  </w:num>
  <w:num w:numId="3">
    <w:abstractNumId w:val="13"/>
  </w:num>
  <w:num w:numId="4">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2BDA"/>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C544D"/>
    <w:rsid w:val="001D2B78"/>
    <w:rsid w:val="001D2C69"/>
    <w:rsid w:val="001D3064"/>
    <w:rsid w:val="001D4EAF"/>
    <w:rsid w:val="001D504C"/>
    <w:rsid w:val="001D673D"/>
    <w:rsid w:val="001E01F8"/>
    <w:rsid w:val="001E2635"/>
    <w:rsid w:val="001E368D"/>
    <w:rsid w:val="001E3B2C"/>
    <w:rsid w:val="001E7800"/>
    <w:rsid w:val="001F1D29"/>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7EAC"/>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49B9"/>
    <w:rsid w:val="007F6E27"/>
    <w:rsid w:val="007F7D0E"/>
    <w:rsid w:val="008000C6"/>
    <w:rsid w:val="008007EC"/>
    <w:rsid w:val="00801D76"/>
    <w:rsid w:val="00801E0E"/>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271"/>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3A2E"/>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05A5"/>
    <w:rsid w:val="00A72794"/>
    <w:rsid w:val="00A7586B"/>
    <w:rsid w:val="00A767E2"/>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B2D"/>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691"/>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3CC8"/>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5D31"/>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BC2F5-9580-472D-926E-B8E38F0EF834}">
  <ds:schemaRefs>
    <ds:schemaRef ds:uri="http://schemas.openxmlformats.org/officeDocument/2006/bibliography"/>
  </ds:schemaRefs>
</ds:datastoreItem>
</file>

<file path=customXml/itemProps2.xml><?xml version="1.0" encoding="utf-8"?>
<ds:datastoreItem xmlns:ds="http://schemas.openxmlformats.org/officeDocument/2006/customXml" ds:itemID="{BF1534CB-12B7-413B-B170-4352962D4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1418</Words>
  <Characters>8087</Characters>
  <Application>Microsoft Office Word</Application>
  <DocSecurity>0</DocSecurity>
  <Lines>67</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Evicka</cp:lastModifiedBy>
  <cp:revision>4</cp:revision>
  <cp:lastPrinted>2015-01-15T10:02:00Z</cp:lastPrinted>
  <dcterms:created xsi:type="dcterms:W3CDTF">2019-03-05T12:36:00Z</dcterms:created>
  <dcterms:modified xsi:type="dcterms:W3CDTF">2019-03-05T12:43:00Z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