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57" w:rsidRPr="00202C57" w:rsidRDefault="00202C57" w:rsidP="00202C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02C57">
        <w:rPr>
          <w:rFonts w:ascii="Arial Narrow" w:eastAsia="Calibri" w:hAnsi="Arial Narrow" w:cs="Times New Roman"/>
          <w:b/>
        </w:rPr>
        <w:t>Poznámky k </w:t>
      </w:r>
      <w:proofErr w:type="spellStart"/>
      <w:r w:rsidRPr="00202C57">
        <w:rPr>
          <w:rFonts w:ascii="Arial Narrow" w:eastAsia="Calibri" w:hAnsi="Arial Narrow" w:cs="Times New Roman"/>
          <w:b/>
        </w:rPr>
        <w:t>mikro</w:t>
      </w:r>
      <w:proofErr w:type="spellEnd"/>
      <w:r w:rsidRPr="00202C57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202C57" w:rsidRPr="00202C57" w:rsidRDefault="00202C57" w:rsidP="00202C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02C57">
        <w:rPr>
          <w:rFonts w:ascii="Arial Narrow" w:eastAsia="Calibri" w:hAnsi="Arial Narrow" w:cs="Times New Roman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02C57">
        <w:rPr>
          <w:rFonts w:ascii="Arial Narrow" w:eastAsia="Calibri" w:hAnsi="Arial Narrow" w:cs="Times New Roman"/>
          <w:b/>
        </w:rPr>
        <w:t>mikro</w:t>
      </w:r>
      <w:proofErr w:type="spellEnd"/>
      <w:r w:rsidRPr="00202C57">
        <w:rPr>
          <w:rFonts w:ascii="Arial Narrow" w:eastAsia="Calibri" w:hAnsi="Arial Narrow" w:cs="Times New Roman"/>
          <w:b/>
        </w:rPr>
        <w:t xml:space="preserve"> účtovné jednotky</w:t>
      </w:r>
      <w:r w:rsidRPr="00202C57">
        <w:rPr>
          <w:rFonts w:ascii="Arial Narrow" w:eastAsia="Calibri" w:hAnsi="Arial Narrow" w:cs="Times New Roman"/>
        </w:rPr>
        <w:t xml:space="preserve"> v znení neskorších predpisov</w:t>
      </w:r>
      <w:r>
        <w:rPr>
          <w:rFonts w:ascii="Arial Narrow" w:eastAsia="Calibri" w:hAnsi="Arial Narrow" w:cs="Times New Roman"/>
        </w:rPr>
        <w:t xml:space="preserve"> </w:t>
      </w:r>
      <w:r w:rsidRPr="00202C57">
        <w:rPr>
          <w:rFonts w:ascii="Arial Narrow" w:eastAsia="Calibri" w:hAnsi="Arial Narrow" w:cs="Times New Roman"/>
        </w:rPr>
        <w:t>(novela č.MF/18008/2014-74 – FS č.10/2014; novela č.MF/14775/2017-74 – FS č.17/2017)</w:t>
      </w:r>
    </w:p>
    <w:p w:rsidR="00202C57" w:rsidRDefault="00202C5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77C2" w:rsidRPr="003707DE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CE03EC" w:rsidRPr="003707DE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:rsidR="00CE03EC" w:rsidRPr="003707DE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2C57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202C57">
        <w:rPr>
          <w:rFonts w:ascii="Times New Roman" w:hAnsi="Times New Roman" w:cs="Times New Roman"/>
          <w:b/>
          <w:sz w:val="20"/>
          <w:szCs w:val="20"/>
        </w:rPr>
        <w:t>Identifikácia účtovnej jednotky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</w:r>
    </w:p>
    <w:p w:rsidR="00CE03EC" w:rsidRPr="003707DE" w:rsidRDefault="00202C57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CE03EC" w:rsidRPr="003707DE">
        <w:rPr>
          <w:rFonts w:ascii="Times New Roman" w:hAnsi="Times New Roman" w:cs="Times New Roman"/>
          <w:b/>
          <w:sz w:val="20"/>
          <w:szCs w:val="20"/>
        </w:rPr>
        <w:t>Názov právnickej osoby:</w:t>
      </w:r>
      <w:r w:rsidR="003412BE" w:rsidRPr="003707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C3F64">
        <w:rPr>
          <w:rFonts w:ascii="Times New Roman" w:hAnsi="Times New Roman" w:cs="Times New Roman"/>
          <w:b/>
          <w:sz w:val="20"/>
          <w:szCs w:val="20"/>
        </w:rPr>
        <w:t>Kleman</w:t>
      </w:r>
      <w:proofErr w:type="spellEnd"/>
      <w:r w:rsidR="00EC3F64">
        <w:rPr>
          <w:rFonts w:ascii="Times New Roman" w:hAnsi="Times New Roman" w:cs="Times New Roman"/>
          <w:b/>
          <w:sz w:val="20"/>
          <w:szCs w:val="20"/>
        </w:rPr>
        <w:t xml:space="preserve"> Reality </w:t>
      </w:r>
      <w:proofErr w:type="spellStart"/>
      <w:r w:rsidR="00EC3F64">
        <w:rPr>
          <w:rFonts w:ascii="Times New Roman" w:hAnsi="Times New Roman" w:cs="Times New Roman"/>
          <w:b/>
          <w:sz w:val="20"/>
          <w:szCs w:val="20"/>
        </w:rPr>
        <w:t>Services</w:t>
      </w:r>
      <w:proofErr w:type="spellEnd"/>
      <w:r w:rsidR="00F55EC6" w:rsidRPr="003707DE">
        <w:rPr>
          <w:rFonts w:ascii="Times New Roman" w:hAnsi="Times New Roman" w:cs="Times New Roman"/>
          <w:b/>
          <w:sz w:val="20"/>
          <w:szCs w:val="20"/>
        </w:rPr>
        <w:t>, s.r.o.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IČO:</w:t>
      </w:r>
      <w:r w:rsidR="00EC3F64">
        <w:rPr>
          <w:rFonts w:ascii="Times New Roman" w:hAnsi="Times New Roman" w:cs="Times New Roman"/>
          <w:b/>
          <w:sz w:val="20"/>
          <w:szCs w:val="20"/>
        </w:rPr>
        <w:t>47988100</w:t>
      </w:r>
    </w:p>
    <w:p w:rsidR="00CE03EC" w:rsidRPr="001C623B" w:rsidRDefault="00202C57" w:rsidP="001C623B">
      <w:pPr>
        <w:spacing w:before="6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CE03EC" w:rsidRPr="00202C57">
        <w:rPr>
          <w:rFonts w:ascii="Times New Roman" w:hAnsi="Times New Roman" w:cs="Times New Roman"/>
          <w:b/>
          <w:sz w:val="20"/>
          <w:szCs w:val="20"/>
        </w:rPr>
        <w:t>Sídlo:</w:t>
      </w:r>
      <w:r w:rsidR="00561EFC" w:rsidRPr="00202C57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3412BE" w:rsidRPr="00202C57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3412BE" w:rsidRPr="00202C57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EC3F64">
        <w:rPr>
          <w:rFonts w:ascii="Times New Roman" w:hAnsi="Times New Roman" w:cs="Times New Roman"/>
          <w:b/>
          <w:sz w:val="20"/>
          <w:szCs w:val="20"/>
        </w:rPr>
        <w:t>P.O.Hviezdoslava</w:t>
      </w:r>
      <w:proofErr w:type="spellEnd"/>
      <w:r w:rsidR="00EC3F64">
        <w:rPr>
          <w:rFonts w:ascii="Times New Roman" w:hAnsi="Times New Roman" w:cs="Times New Roman"/>
          <w:b/>
          <w:sz w:val="20"/>
          <w:szCs w:val="20"/>
        </w:rPr>
        <w:t xml:space="preserve"> 2332/64 </w:t>
      </w:r>
      <w:r w:rsidR="00F55EC6" w:rsidRPr="00202C57">
        <w:rPr>
          <w:rFonts w:ascii="Times New Roman" w:hAnsi="Times New Roman" w:cs="Times New Roman"/>
          <w:b/>
          <w:sz w:val="20"/>
          <w:szCs w:val="20"/>
        </w:rPr>
        <w:t>, 95501 Topoľčany</w:t>
      </w:r>
    </w:p>
    <w:p w:rsidR="001C623B" w:rsidRDefault="001C623B" w:rsidP="00CE03E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E03EC" w:rsidRPr="003707DE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  <w:t>Informácie o konsolidovanom celku, ak je účtovná jednotka jeho súčasťou:</w:t>
      </w:r>
      <w:r w:rsidR="00202C57">
        <w:rPr>
          <w:rFonts w:ascii="Times New Roman" w:hAnsi="Times New Roman" w:cs="Times New Roman"/>
          <w:b/>
          <w:sz w:val="20"/>
          <w:szCs w:val="20"/>
        </w:rPr>
        <w:t xml:space="preserve">   neaplikovateľné</w:t>
      </w:r>
    </w:p>
    <w:p w:rsidR="00CE03EC" w:rsidRPr="001C623B" w:rsidRDefault="00CE03EC" w:rsidP="001C623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2.a)</w:t>
      </w:r>
      <w:r w:rsidRPr="003707DE">
        <w:rPr>
          <w:rFonts w:ascii="Times New Roman" w:hAnsi="Times New Roman" w:cs="Times New Roman"/>
          <w:sz w:val="20"/>
          <w:szCs w:val="20"/>
        </w:rPr>
        <w:tab/>
      </w:r>
      <w:r w:rsidRPr="001C623B">
        <w:rPr>
          <w:rFonts w:ascii="Times New Roman" w:hAnsi="Times New Roman" w:cs="Times New Roman"/>
          <w:sz w:val="16"/>
          <w:szCs w:val="16"/>
        </w:rPr>
        <w:t xml:space="preserve">Obchodné meno a sídlo konsolidujúcej účtovnej jednotky, ktorá zostavuje </w:t>
      </w:r>
      <w:r w:rsidRPr="001C623B">
        <w:rPr>
          <w:rFonts w:ascii="Times New Roman" w:hAnsi="Times New Roman" w:cs="Times New Roman"/>
          <w:sz w:val="16"/>
          <w:szCs w:val="16"/>
        </w:rPr>
        <w:tab/>
        <w:t xml:space="preserve">konsolidovanú  účtovnú závierku za tú skupinu účtovných jednotiek konsolidovaného </w:t>
      </w:r>
      <w:r w:rsidRPr="001C623B">
        <w:rPr>
          <w:rFonts w:ascii="Times New Roman" w:hAnsi="Times New Roman" w:cs="Times New Roman"/>
          <w:sz w:val="16"/>
          <w:szCs w:val="16"/>
        </w:rPr>
        <w:tab/>
        <w:t xml:space="preserve">celku, ktorého súčasťou je aj účtovná jednotka; uvádza sa aj obchodné meno a sídlo </w:t>
      </w:r>
      <w:r w:rsidRPr="001C623B">
        <w:rPr>
          <w:rFonts w:ascii="Times New Roman" w:hAnsi="Times New Roman" w:cs="Times New Roman"/>
          <w:sz w:val="16"/>
          <w:szCs w:val="16"/>
        </w:rPr>
        <w:tab/>
        <w:t xml:space="preserve">účtovnej jednotky, ktorá je bezprostredne konsolidujúcou účtovnou jednotkou:  </w:t>
      </w:r>
    </w:p>
    <w:p w:rsidR="00CE03EC" w:rsidRPr="001C623B" w:rsidRDefault="00F50757" w:rsidP="00CE03E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1C623B">
        <w:rPr>
          <w:rFonts w:ascii="Times New Roman" w:hAnsi="Times New Roman" w:cs="Times New Roman"/>
          <w:sz w:val="16"/>
          <w:szCs w:val="16"/>
        </w:rPr>
        <w:tab/>
      </w:r>
    </w:p>
    <w:p w:rsidR="009F1252" w:rsidRPr="001C623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623B">
        <w:rPr>
          <w:rFonts w:ascii="Times New Roman" w:hAnsi="Times New Roman" w:cs="Times New Roman"/>
          <w:b/>
          <w:sz w:val="16"/>
          <w:szCs w:val="16"/>
        </w:rPr>
        <w:t>2.b)</w:t>
      </w:r>
      <w:r w:rsidRPr="001C623B">
        <w:rPr>
          <w:rFonts w:ascii="Times New Roman" w:hAnsi="Times New Roman" w:cs="Times New Roman"/>
          <w:sz w:val="16"/>
          <w:szCs w:val="16"/>
        </w:rPr>
        <w:tab/>
        <w:t xml:space="preserve">Oslobodenie materskej účtovnej jednotky od povinnosti zostavenia konsolidovanej </w:t>
      </w:r>
      <w:r w:rsidRPr="001C623B">
        <w:rPr>
          <w:rFonts w:ascii="Times New Roman" w:hAnsi="Times New Roman" w:cs="Times New Roman"/>
          <w:sz w:val="16"/>
          <w:szCs w:val="16"/>
        </w:rPr>
        <w:tab/>
        <w:t>účtovnej závierky a konsolidovanej výročnej správy</w:t>
      </w:r>
    </w:p>
    <w:p w:rsidR="009F1252" w:rsidRPr="001C623B" w:rsidRDefault="00F50757" w:rsidP="009F125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eastAsia="MS Gothic" w:hAnsi="Times New Roman" w:cs="Times New Roman"/>
            <w:b/>
            <w:sz w:val="16"/>
            <w:szCs w:val="16"/>
          </w:rPr>
          <w:id w:val="501086262"/>
        </w:sdtPr>
        <w:sdtContent>
          <w:r w:rsidR="009F1252" w:rsidRPr="001C623B">
            <w:rPr>
              <w:rFonts w:ascii="Segoe UI Symbol" w:eastAsia="MS Gothic" w:hAnsi="Segoe UI Symbol" w:cs="Segoe UI Symbol"/>
              <w:b/>
              <w:sz w:val="16"/>
              <w:szCs w:val="16"/>
            </w:rPr>
            <w:t>☐</w:t>
          </w:r>
        </w:sdtContent>
      </w:sdt>
      <w:r w:rsidR="009F1252" w:rsidRPr="001C623B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="009F1252" w:rsidRPr="001C623B">
        <w:rPr>
          <w:rFonts w:ascii="Times New Roman" w:hAnsi="Times New Roman" w:cs="Times New Roman"/>
          <w:sz w:val="16"/>
          <w:szCs w:val="16"/>
        </w:rPr>
        <w:t xml:space="preserve">V zmysle § 22 ods. 8 </w:t>
      </w:r>
      <w:proofErr w:type="spellStart"/>
      <w:r w:rsidR="009F1252" w:rsidRPr="001C623B">
        <w:rPr>
          <w:rFonts w:ascii="Times New Roman" w:hAnsi="Times New Roman" w:cs="Times New Roman"/>
          <w:sz w:val="16"/>
          <w:szCs w:val="16"/>
        </w:rPr>
        <w:t>ZoÚ</w:t>
      </w:r>
      <w:proofErr w:type="spellEnd"/>
      <w:r w:rsidR="009F1252" w:rsidRPr="001C623B">
        <w:rPr>
          <w:rFonts w:ascii="Times New Roman" w:hAnsi="Times New Roman" w:cs="Times New Roman"/>
          <w:sz w:val="16"/>
          <w:szCs w:val="16"/>
        </w:rPr>
        <w:t xml:space="preserve"> (oslobodenie od konsolidácie na medzistupni):</w:t>
      </w:r>
    </w:p>
    <w:p w:rsidR="00C21550" w:rsidRPr="001C623B" w:rsidRDefault="00C21550" w:rsidP="001C623B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1C623B">
        <w:rPr>
          <w:rFonts w:ascii="Times New Roman" w:hAnsi="Times New Roman" w:cs="Times New Roman"/>
          <w:sz w:val="16"/>
          <w:szCs w:val="16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1C623B" w:rsidRDefault="00F50757" w:rsidP="00090EE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1C623B"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090EEC" w:rsidRPr="001C623B" w:rsidRDefault="00F50757" w:rsidP="003F3E0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eastAsia="MS Gothic" w:hAnsi="Times New Roman" w:cs="Times New Roman"/>
            <w:b/>
            <w:sz w:val="16"/>
            <w:szCs w:val="16"/>
          </w:rPr>
          <w:id w:val="-1095233684"/>
        </w:sdtPr>
        <w:sdtContent>
          <w:r w:rsidR="009F1252" w:rsidRPr="001C623B">
            <w:rPr>
              <w:rFonts w:ascii="Segoe UI Symbol" w:eastAsia="MS Gothic" w:hAnsi="Segoe UI Symbol" w:cs="Segoe UI Symbol"/>
              <w:b/>
              <w:sz w:val="16"/>
              <w:szCs w:val="16"/>
            </w:rPr>
            <w:t>☐</w:t>
          </w:r>
        </w:sdtContent>
      </w:sdt>
      <w:r w:rsidR="00090EEC" w:rsidRPr="001C623B">
        <w:rPr>
          <w:rFonts w:ascii="Times New Roman" w:hAnsi="Times New Roman" w:cs="Times New Roman"/>
          <w:sz w:val="16"/>
          <w:szCs w:val="16"/>
        </w:rPr>
        <w:tab/>
      </w:r>
      <w:r w:rsidR="00C21550" w:rsidRPr="001C623B">
        <w:rPr>
          <w:rFonts w:ascii="Times New Roman" w:hAnsi="Times New Roman" w:cs="Times New Roman"/>
          <w:sz w:val="16"/>
          <w:szCs w:val="16"/>
        </w:rPr>
        <w:t xml:space="preserve">V zmysle § 22 ods. 12  </w:t>
      </w:r>
      <w:proofErr w:type="spellStart"/>
      <w:r w:rsidR="00C21550" w:rsidRPr="001C623B">
        <w:rPr>
          <w:rFonts w:ascii="Times New Roman" w:hAnsi="Times New Roman" w:cs="Times New Roman"/>
          <w:sz w:val="16"/>
          <w:szCs w:val="16"/>
        </w:rPr>
        <w:t>ZoÚ</w:t>
      </w:r>
      <w:proofErr w:type="spellEnd"/>
      <w:r w:rsidR="00C21550" w:rsidRPr="001C623B">
        <w:rPr>
          <w:rFonts w:ascii="Times New Roman" w:hAnsi="Times New Roman" w:cs="Times New Roman"/>
          <w:sz w:val="16"/>
          <w:szCs w:val="16"/>
        </w:rPr>
        <w:t xml:space="preserve"> (oslobodenie pri </w:t>
      </w:r>
      <w:proofErr w:type="spellStart"/>
      <w:r w:rsidR="00C21550" w:rsidRPr="001C623B">
        <w:rPr>
          <w:rFonts w:ascii="Times New Roman" w:hAnsi="Times New Roman" w:cs="Times New Roman"/>
          <w:sz w:val="16"/>
          <w:szCs w:val="16"/>
        </w:rPr>
        <w:t>nevýznamnosti</w:t>
      </w:r>
      <w:proofErr w:type="spellEnd"/>
      <w:r w:rsidR="00C21550" w:rsidRPr="001C623B">
        <w:rPr>
          <w:rFonts w:ascii="Times New Roman" w:hAnsi="Times New Roman" w:cs="Times New Roman"/>
          <w:sz w:val="16"/>
          <w:szCs w:val="16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3707DE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Sídlo dcérskej spoločnosti</w:t>
            </w:r>
          </w:p>
        </w:tc>
      </w:tr>
      <w:tr w:rsidR="009E6AD6" w:rsidRPr="003707DE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3707DE" w:rsidRDefault="008E4E28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3707DE" w:rsidRDefault="008E4E28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623B" w:rsidRPr="003707DE" w:rsidRDefault="001C623B" w:rsidP="00090EE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E4E28" w:rsidRPr="003707DE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3707DE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3707DE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3707DE" w:rsidRDefault="008E4E28" w:rsidP="009E6A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3707DE" w:rsidRDefault="00EC3F64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3707DE" w:rsidRDefault="008E4E28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2044" w:rsidRPr="003707DE" w:rsidRDefault="00672044" w:rsidP="00145F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246D" w:rsidRPr="003707DE" w:rsidRDefault="0030246D" w:rsidP="00145F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1B77" w:rsidRDefault="00F11B77" w:rsidP="00145F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623B" w:rsidRPr="003707DE" w:rsidRDefault="001C623B" w:rsidP="00145F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4085" w:rsidRPr="003707DE" w:rsidRDefault="006E4085" w:rsidP="001C62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6E4085" w:rsidRPr="003707DE" w:rsidRDefault="006E4085" w:rsidP="001C6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173C34" w:rsidRPr="001C623B" w:rsidRDefault="006E4085" w:rsidP="001C62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707DE">
        <w:rPr>
          <w:rFonts w:cs="Times New Roman"/>
          <w:b/>
          <w:sz w:val="20"/>
          <w:szCs w:val="20"/>
        </w:rPr>
        <w:t xml:space="preserve">1. </w:t>
      </w:r>
      <w:r w:rsidRPr="003707DE">
        <w:rPr>
          <w:rFonts w:cs="Times New Roman"/>
          <w:b/>
          <w:sz w:val="20"/>
          <w:szCs w:val="20"/>
        </w:rPr>
        <w:tab/>
      </w:r>
      <w:r w:rsidR="00202C57" w:rsidRPr="001C623B">
        <w:rPr>
          <w:rFonts w:cs="Times New Roman"/>
          <w:spacing w:val="-4"/>
          <w:sz w:val="22"/>
          <w:szCs w:val="22"/>
        </w:rPr>
        <w:t>I</w:t>
      </w:r>
      <w:r w:rsidR="00202C57" w:rsidRPr="001C623B">
        <w:rPr>
          <w:rFonts w:cs="Times New Roman"/>
          <w:spacing w:val="2"/>
          <w:sz w:val="22"/>
          <w:szCs w:val="22"/>
        </w:rPr>
        <w:t>n</w:t>
      </w:r>
      <w:r w:rsidR="00202C57" w:rsidRPr="001C623B">
        <w:rPr>
          <w:rFonts w:cs="Times New Roman"/>
          <w:sz w:val="22"/>
          <w:szCs w:val="22"/>
        </w:rPr>
        <w:t>fo</w:t>
      </w:r>
      <w:r w:rsidR="00202C57" w:rsidRPr="001C623B">
        <w:rPr>
          <w:rFonts w:cs="Times New Roman"/>
          <w:spacing w:val="-2"/>
          <w:sz w:val="22"/>
          <w:szCs w:val="22"/>
        </w:rPr>
        <w:t>r</w:t>
      </w:r>
      <w:r w:rsidR="00202C57" w:rsidRPr="001C623B">
        <w:rPr>
          <w:rFonts w:cs="Times New Roman"/>
          <w:sz w:val="22"/>
          <w:szCs w:val="22"/>
        </w:rPr>
        <w:t>má</w:t>
      </w:r>
      <w:r w:rsidR="00202C57" w:rsidRPr="001C623B">
        <w:rPr>
          <w:rFonts w:cs="Times New Roman"/>
          <w:spacing w:val="-2"/>
          <w:sz w:val="22"/>
          <w:szCs w:val="22"/>
        </w:rPr>
        <w:t>c</w:t>
      </w:r>
      <w:r w:rsidR="00202C57" w:rsidRPr="001C623B">
        <w:rPr>
          <w:rFonts w:cs="Times New Roman"/>
          <w:spacing w:val="2"/>
          <w:sz w:val="22"/>
          <w:szCs w:val="22"/>
        </w:rPr>
        <w:t>i</w:t>
      </w:r>
      <w:r w:rsidR="00202C57" w:rsidRPr="001C623B">
        <w:rPr>
          <w:rFonts w:cs="Times New Roman"/>
          <w:spacing w:val="-1"/>
          <w:sz w:val="22"/>
          <w:szCs w:val="22"/>
        </w:rPr>
        <w:t>a</w:t>
      </w:r>
      <w:r w:rsidR="00202C57" w:rsidRPr="001C623B">
        <w:rPr>
          <w:rFonts w:cs="Times New Roman"/>
          <w:sz w:val="22"/>
          <w:szCs w:val="22"/>
        </w:rPr>
        <w:t>,</w:t>
      </w:r>
      <w:r w:rsidR="00202C57" w:rsidRPr="001C623B">
        <w:rPr>
          <w:rFonts w:cs="Times New Roman"/>
          <w:spacing w:val="4"/>
          <w:sz w:val="22"/>
          <w:szCs w:val="22"/>
        </w:rPr>
        <w:t xml:space="preserve"> </w:t>
      </w:r>
      <w:r w:rsidR="00202C57" w:rsidRPr="001C623B">
        <w:rPr>
          <w:rFonts w:cs="Times New Roman"/>
          <w:spacing w:val="-1"/>
          <w:sz w:val="22"/>
          <w:szCs w:val="22"/>
        </w:rPr>
        <w:t>č</w:t>
      </w:r>
      <w:r w:rsidR="00202C57" w:rsidRPr="001C623B">
        <w:rPr>
          <w:rFonts w:cs="Times New Roman"/>
          <w:sz w:val="22"/>
          <w:szCs w:val="22"/>
        </w:rPr>
        <w:t>i</w:t>
      </w:r>
      <w:r w:rsidR="00202C57" w:rsidRPr="001C623B">
        <w:rPr>
          <w:rFonts w:cs="Times New Roman"/>
          <w:spacing w:val="5"/>
          <w:sz w:val="22"/>
          <w:szCs w:val="22"/>
        </w:rPr>
        <w:t xml:space="preserve"> </w:t>
      </w:r>
      <w:r w:rsidR="00202C57" w:rsidRPr="001C623B">
        <w:rPr>
          <w:rFonts w:cs="Times New Roman"/>
          <w:sz w:val="22"/>
          <w:szCs w:val="22"/>
        </w:rPr>
        <w:t>je</w:t>
      </w:r>
      <w:r w:rsidR="00202C57" w:rsidRPr="001C623B">
        <w:rPr>
          <w:rFonts w:cs="Times New Roman"/>
          <w:spacing w:val="4"/>
          <w:sz w:val="22"/>
          <w:szCs w:val="22"/>
        </w:rPr>
        <w:t xml:space="preserve"> </w:t>
      </w:r>
      <w:r w:rsidR="00202C57" w:rsidRPr="001C623B">
        <w:rPr>
          <w:rFonts w:cs="Times New Roman"/>
          <w:spacing w:val="2"/>
          <w:sz w:val="22"/>
          <w:szCs w:val="22"/>
        </w:rPr>
        <w:t>ú</w:t>
      </w:r>
      <w:r w:rsidR="00202C57" w:rsidRPr="001C623B">
        <w:rPr>
          <w:rFonts w:cs="Times New Roman"/>
          <w:spacing w:val="-1"/>
          <w:sz w:val="22"/>
          <w:szCs w:val="22"/>
        </w:rPr>
        <w:t>č</w:t>
      </w:r>
      <w:r w:rsidR="00202C57" w:rsidRPr="001C623B">
        <w:rPr>
          <w:rFonts w:cs="Times New Roman"/>
          <w:sz w:val="22"/>
          <w:szCs w:val="22"/>
        </w:rPr>
        <w:t>tovná</w:t>
      </w:r>
      <w:r w:rsidR="00202C57" w:rsidRPr="001C623B">
        <w:rPr>
          <w:rFonts w:cs="Times New Roman"/>
          <w:spacing w:val="8"/>
          <w:sz w:val="22"/>
          <w:szCs w:val="22"/>
        </w:rPr>
        <w:t xml:space="preserve"> </w:t>
      </w:r>
      <w:r w:rsidR="00202C57" w:rsidRPr="001C623B">
        <w:rPr>
          <w:rFonts w:cs="Times New Roman"/>
          <w:spacing w:val="1"/>
          <w:sz w:val="22"/>
          <w:szCs w:val="22"/>
        </w:rPr>
        <w:t>z</w:t>
      </w:r>
      <w:r w:rsidR="00202C57" w:rsidRPr="001C623B">
        <w:rPr>
          <w:rFonts w:cs="Times New Roman"/>
          <w:spacing w:val="-1"/>
          <w:sz w:val="22"/>
          <w:szCs w:val="22"/>
        </w:rPr>
        <w:t>á</w:t>
      </w:r>
      <w:r w:rsidR="00202C57" w:rsidRPr="001C623B">
        <w:rPr>
          <w:rFonts w:cs="Times New Roman"/>
          <w:sz w:val="22"/>
          <w:szCs w:val="22"/>
        </w:rPr>
        <w:t>vie</w:t>
      </w:r>
      <w:r w:rsidR="00202C57" w:rsidRPr="001C623B">
        <w:rPr>
          <w:rFonts w:cs="Times New Roman"/>
          <w:spacing w:val="-2"/>
          <w:sz w:val="22"/>
          <w:szCs w:val="22"/>
        </w:rPr>
        <w:t>r</w:t>
      </w:r>
      <w:r w:rsidR="00202C57" w:rsidRPr="001C623B">
        <w:rPr>
          <w:rFonts w:cs="Times New Roman"/>
          <w:sz w:val="22"/>
          <w:szCs w:val="22"/>
        </w:rPr>
        <w:t>ka</w:t>
      </w:r>
      <w:r w:rsidR="00202C57" w:rsidRPr="001C623B">
        <w:rPr>
          <w:rFonts w:cs="Times New Roman"/>
          <w:spacing w:val="3"/>
          <w:sz w:val="22"/>
          <w:szCs w:val="22"/>
        </w:rPr>
        <w:t xml:space="preserve"> </w:t>
      </w:r>
      <w:r w:rsidR="00202C57" w:rsidRPr="001C623B">
        <w:rPr>
          <w:rFonts w:cs="Times New Roman"/>
          <w:spacing w:val="1"/>
          <w:sz w:val="22"/>
          <w:szCs w:val="22"/>
        </w:rPr>
        <w:t>z</w:t>
      </w:r>
      <w:r w:rsidR="00202C57" w:rsidRPr="001C623B">
        <w:rPr>
          <w:rFonts w:cs="Times New Roman"/>
          <w:sz w:val="22"/>
          <w:szCs w:val="22"/>
        </w:rPr>
        <w:t>ostav</w:t>
      </w:r>
      <w:r w:rsidR="00202C57" w:rsidRPr="001C623B">
        <w:rPr>
          <w:rFonts w:cs="Times New Roman"/>
          <w:spacing w:val="-2"/>
          <w:sz w:val="22"/>
          <w:szCs w:val="22"/>
        </w:rPr>
        <w:t>e</w:t>
      </w:r>
      <w:r w:rsidR="00202C57" w:rsidRPr="001C623B">
        <w:rPr>
          <w:rFonts w:cs="Times New Roman"/>
          <w:sz w:val="22"/>
          <w:szCs w:val="22"/>
        </w:rPr>
        <w:t>ná</w:t>
      </w:r>
      <w:r w:rsidR="00202C57" w:rsidRPr="001C623B">
        <w:rPr>
          <w:rFonts w:cs="Times New Roman"/>
          <w:spacing w:val="3"/>
          <w:sz w:val="22"/>
          <w:szCs w:val="22"/>
        </w:rPr>
        <w:t xml:space="preserve"> </w:t>
      </w:r>
      <w:r w:rsidR="00202C57" w:rsidRPr="001C623B">
        <w:rPr>
          <w:rFonts w:cs="Times New Roman"/>
          <w:spacing w:val="1"/>
          <w:sz w:val="22"/>
          <w:szCs w:val="22"/>
        </w:rPr>
        <w:t>z</w:t>
      </w:r>
      <w:r w:rsidR="00202C57" w:rsidRPr="001C623B">
        <w:rPr>
          <w:rFonts w:cs="Times New Roman"/>
          <w:sz w:val="22"/>
          <w:szCs w:val="22"/>
        </w:rPr>
        <w:t>a s</w:t>
      </w:r>
      <w:r w:rsidR="00202C57" w:rsidRPr="001C623B">
        <w:rPr>
          <w:rFonts w:cs="Times New Roman"/>
          <w:spacing w:val="2"/>
          <w:sz w:val="22"/>
          <w:szCs w:val="22"/>
        </w:rPr>
        <w:t>p</w:t>
      </w:r>
      <w:r w:rsidR="00202C57" w:rsidRPr="001C623B">
        <w:rPr>
          <w:rFonts w:cs="Times New Roman"/>
          <w:sz w:val="22"/>
          <w:szCs w:val="22"/>
        </w:rPr>
        <w:t>lnenia</w:t>
      </w:r>
      <w:r w:rsidR="00202C57" w:rsidRPr="001C623B">
        <w:rPr>
          <w:rFonts w:cs="Times New Roman"/>
          <w:spacing w:val="3"/>
          <w:sz w:val="22"/>
          <w:szCs w:val="22"/>
        </w:rPr>
        <w:t xml:space="preserve"> </w:t>
      </w:r>
      <w:r w:rsidR="00202C57" w:rsidRPr="001C623B">
        <w:rPr>
          <w:rFonts w:cs="Times New Roman"/>
          <w:sz w:val="22"/>
          <w:szCs w:val="22"/>
        </w:rPr>
        <w:t>p</w:t>
      </w:r>
      <w:r w:rsidR="00202C57" w:rsidRPr="001C623B">
        <w:rPr>
          <w:rFonts w:cs="Times New Roman"/>
          <w:spacing w:val="-1"/>
          <w:sz w:val="22"/>
          <w:szCs w:val="22"/>
        </w:rPr>
        <w:t>re</w:t>
      </w:r>
      <w:r w:rsidR="00202C57" w:rsidRPr="001C623B">
        <w:rPr>
          <w:rFonts w:cs="Times New Roman"/>
          <w:sz w:val="22"/>
          <w:szCs w:val="22"/>
        </w:rPr>
        <w:t>dpokladu,</w:t>
      </w:r>
      <w:r w:rsidR="00202C57" w:rsidRPr="001C623B">
        <w:rPr>
          <w:rFonts w:cs="Times New Roman"/>
          <w:spacing w:val="4"/>
          <w:sz w:val="22"/>
          <w:szCs w:val="22"/>
        </w:rPr>
        <w:t xml:space="preserve"> </w:t>
      </w:r>
      <w:r w:rsidR="00202C57" w:rsidRPr="001C623B">
        <w:rPr>
          <w:rFonts w:cs="Times New Roman"/>
          <w:spacing w:val="1"/>
          <w:sz w:val="22"/>
          <w:szCs w:val="22"/>
        </w:rPr>
        <w:t>ž</w:t>
      </w:r>
      <w:r w:rsidR="00202C57" w:rsidRPr="001C623B">
        <w:rPr>
          <w:rFonts w:cs="Times New Roman"/>
          <w:sz w:val="22"/>
          <w:szCs w:val="22"/>
        </w:rPr>
        <w:t>e</w:t>
      </w:r>
      <w:r w:rsidR="00202C57" w:rsidRPr="001C623B">
        <w:rPr>
          <w:rFonts w:cs="Times New Roman"/>
          <w:spacing w:val="3"/>
          <w:sz w:val="22"/>
          <w:szCs w:val="22"/>
        </w:rPr>
        <w:t xml:space="preserve"> </w:t>
      </w:r>
      <w:r w:rsidR="00202C57" w:rsidRPr="001C623B">
        <w:rPr>
          <w:rFonts w:cs="Times New Roman"/>
          <w:spacing w:val="2"/>
          <w:sz w:val="22"/>
          <w:szCs w:val="22"/>
        </w:rPr>
        <w:t>ú</w:t>
      </w:r>
      <w:r w:rsidR="00202C57" w:rsidRPr="001C623B">
        <w:rPr>
          <w:rFonts w:cs="Times New Roman"/>
          <w:spacing w:val="-1"/>
          <w:sz w:val="22"/>
          <w:szCs w:val="22"/>
        </w:rPr>
        <w:t>č</w:t>
      </w:r>
      <w:r w:rsidR="00202C57" w:rsidRPr="001C623B">
        <w:rPr>
          <w:rFonts w:cs="Times New Roman"/>
          <w:sz w:val="22"/>
          <w:szCs w:val="22"/>
        </w:rPr>
        <w:t>tovná</w:t>
      </w:r>
      <w:r w:rsidR="00202C57" w:rsidRPr="001C623B">
        <w:rPr>
          <w:rFonts w:cs="Times New Roman"/>
          <w:spacing w:val="4"/>
          <w:sz w:val="22"/>
          <w:szCs w:val="22"/>
        </w:rPr>
        <w:t xml:space="preserve"> </w:t>
      </w:r>
      <w:r w:rsidR="00202C57" w:rsidRPr="001C623B">
        <w:rPr>
          <w:rFonts w:cs="Times New Roman"/>
          <w:sz w:val="22"/>
          <w:szCs w:val="22"/>
        </w:rPr>
        <w:t>jednotka bude</w:t>
      </w:r>
      <w:r w:rsidR="00202C57" w:rsidRPr="001C623B">
        <w:rPr>
          <w:rFonts w:cs="Times New Roman"/>
          <w:spacing w:val="-1"/>
          <w:sz w:val="22"/>
          <w:szCs w:val="22"/>
        </w:rPr>
        <w:t xml:space="preserve"> </w:t>
      </w:r>
      <w:r w:rsidR="00202C57" w:rsidRPr="001C623B">
        <w:rPr>
          <w:rFonts w:cs="Times New Roman"/>
          <w:sz w:val="22"/>
          <w:szCs w:val="22"/>
          <w:u w:val="single"/>
        </w:rPr>
        <w:t>n</w:t>
      </w:r>
      <w:r w:rsidR="00202C57" w:rsidRPr="001C623B">
        <w:rPr>
          <w:rFonts w:cs="Times New Roman"/>
          <w:spacing w:val="-1"/>
          <w:sz w:val="22"/>
          <w:szCs w:val="22"/>
          <w:u w:val="single"/>
        </w:rPr>
        <w:t>e</w:t>
      </w:r>
      <w:r w:rsidR="00202C57" w:rsidRPr="001C623B">
        <w:rPr>
          <w:rFonts w:cs="Times New Roman"/>
          <w:sz w:val="22"/>
          <w:szCs w:val="22"/>
          <w:u w:val="single"/>
        </w:rPr>
        <w:t>p</w:t>
      </w:r>
      <w:r w:rsidR="00202C57" w:rsidRPr="001C623B">
        <w:rPr>
          <w:rFonts w:cs="Times New Roman"/>
          <w:spacing w:val="-1"/>
          <w:sz w:val="22"/>
          <w:szCs w:val="22"/>
          <w:u w:val="single"/>
        </w:rPr>
        <w:t>re</w:t>
      </w:r>
      <w:r w:rsidR="00202C57" w:rsidRPr="001C623B">
        <w:rPr>
          <w:rFonts w:cs="Times New Roman"/>
          <w:spacing w:val="2"/>
          <w:sz w:val="22"/>
          <w:szCs w:val="22"/>
          <w:u w:val="single"/>
        </w:rPr>
        <w:t>t</w:t>
      </w:r>
      <w:r w:rsidR="00202C57" w:rsidRPr="001C623B">
        <w:rPr>
          <w:rFonts w:cs="Times New Roman"/>
          <w:sz w:val="22"/>
          <w:szCs w:val="22"/>
          <w:u w:val="single"/>
        </w:rPr>
        <w:t>ržite</w:t>
      </w:r>
      <w:r w:rsidR="00202C57" w:rsidRPr="001C623B">
        <w:rPr>
          <w:rFonts w:cs="Times New Roman"/>
          <w:spacing w:val="-1"/>
          <w:sz w:val="22"/>
          <w:szCs w:val="22"/>
          <w:u w:val="single"/>
        </w:rPr>
        <w:t xml:space="preserve"> </w:t>
      </w:r>
      <w:r w:rsidR="00202C57" w:rsidRPr="001C623B">
        <w:rPr>
          <w:rFonts w:cs="Times New Roman"/>
          <w:sz w:val="22"/>
          <w:szCs w:val="22"/>
          <w:u w:val="single"/>
        </w:rPr>
        <w:t>pokr</w:t>
      </w:r>
      <w:r w:rsidR="00202C57" w:rsidRPr="001C623B">
        <w:rPr>
          <w:rFonts w:cs="Times New Roman"/>
          <w:spacing w:val="-2"/>
          <w:sz w:val="22"/>
          <w:szCs w:val="22"/>
          <w:u w:val="single"/>
        </w:rPr>
        <w:t>a</w:t>
      </w:r>
      <w:r w:rsidR="00202C57" w:rsidRPr="001C623B">
        <w:rPr>
          <w:rFonts w:cs="Times New Roman"/>
          <w:spacing w:val="-1"/>
          <w:sz w:val="22"/>
          <w:szCs w:val="22"/>
          <w:u w:val="single"/>
        </w:rPr>
        <w:t>č</w:t>
      </w:r>
      <w:r w:rsidR="00202C57" w:rsidRPr="001C623B">
        <w:rPr>
          <w:rFonts w:cs="Times New Roman"/>
          <w:spacing w:val="2"/>
          <w:sz w:val="22"/>
          <w:szCs w:val="22"/>
          <w:u w:val="single"/>
        </w:rPr>
        <w:t>o</w:t>
      </w:r>
      <w:r w:rsidR="00202C57" w:rsidRPr="001C623B">
        <w:rPr>
          <w:rFonts w:cs="Times New Roman"/>
          <w:sz w:val="22"/>
          <w:szCs w:val="22"/>
          <w:u w:val="single"/>
        </w:rPr>
        <w:t>v</w:t>
      </w:r>
      <w:r w:rsidR="00202C57" w:rsidRPr="001C623B">
        <w:rPr>
          <w:rFonts w:cs="Times New Roman"/>
          <w:spacing w:val="-1"/>
          <w:sz w:val="22"/>
          <w:szCs w:val="22"/>
          <w:u w:val="single"/>
        </w:rPr>
        <w:t>a</w:t>
      </w:r>
      <w:r w:rsidR="00202C57" w:rsidRPr="001C623B">
        <w:rPr>
          <w:rFonts w:cs="Times New Roman"/>
          <w:sz w:val="22"/>
          <w:szCs w:val="22"/>
          <w:u w:val="single"/>
        </w:rPr>
        <w:t>ť</w:t>
      </w:r>
      <w:r w:rsidR="00202C57" w:rsidRPr="001C623B">
        <w:rPr>
          <w:rFonts w:cs="Times New Roman"/>
          <w:sz w:val="22"/>
          <w:szCs w:val="22"/>
        </w:rPr>
        <w:t xml:space="preserve"> vo svojej </w:t>
      </w:r>
      <w:r w:rsidR="00202C57" w:rsidRPr="001C623B">
        <w:rPr>
          <w:rFonts w:cs="Times New Roman"/>
          <w:spacing w:val="-1"/>
          <w:sz w:val="22"/>
          <w:szCs w:val="22"/>
        </w:rPr>
        <w:t>č</w:t>
      </w:r>
      <w:r w:rsidR="00202C57" w:rsidRPr="001C623B">
        <w:rPr>
          <w:rFonts w:cs="Times New Roman"/>
          <w:sz w:val="22"/>
          <w:szCs w:val="22"/>
        </w:rPr>
        <w:t>innosti:</w:t>
      </w:r>
      <w:r w:rsidR="00173C34" w:rsidRPr="001C623B">
        <w:rPr>
          <w:rFonts w:cs="Times New Roman"/>
          <w:b/>
          <w:sz w:val="20"/>
          <w:szCs w:val="20"/>
        </w:rPr>
        <w:tab/>
      </w:r>
      <w:r w:rsidR="00173C34" w:rsidRPr="003707DE">
        <w:rPr>
          <w:rFonts w:eastAsia="MS Gothic" w:cs="Times New Roman"/>
          <w:b/>
          <w:sz w:val="20"/>
          <w:szCs w:val="20"/>
        </w:rPr>
        <w:tab/>
      </w:r>
      <w:sdt>
        <w:sdtPr>
          <w:rPr>
            <w:rFonts w:eastAsia="MS Gothic" w:cs="Times New Roman"/>
            <w:b/>
            <w:sz w:val="20"/>
            <w:szCs w:val="20"/>
          </w:rPr>
          <w:id w:val="-1594704998"/>
        </w:sdtPr>
        <w:sdtContent>
          <w:r w:rsidR="003412BE" w:rsidRPr="003707DE">
            <w:rPr>
              <w:rFonts w:ascii="MS Gothic" w:eastAsia="MS Gothic" w:hAnsi="MS Gothic" w:cs="Times New Roman"/>
              <w:b/>
              <w:sz w:val="20"/>
              <w:szCs w:val="20"/>
            </w:rPr>
            <w:t>X</w:t>
          </w:r>
        </w:sdtContent>
      </w:sdt>
      <w:r w:rsidR="00173C34" w:rsidRPr="003707DE">
        <w:rPr>
          <w:rFonts w:eastAsia="MS Gothic" w:cs="Times New Roman"/>
          <w:b/>
          <w:sz w:val="20"/>
          <w:szCs w:val="20"/>
        </w:rPr>
        <w:t xml:space="preserve">  áno</w:t>
      </w:r>
      <w:r w:rsidR="00173C34" w:rsidRPr="003707DE">
        <w:rPr>
          <w:rFonts w:eastAsia="MS Gothic" w:cs="Times New Roman"/>
          <w:b/>
          <w:sz w:val="20"/>
          <w:szCs w:val="20"/>
        </w:rPr>
        <w:tab/>
      </w:r>
      <w:sdt>
        <w:sdtPr>
          <w:rPr>
            <w:rFonts w:eastAsia="MS Gothic" w:cs="Times New Roman"/>
            <w:b/>
            <w:sz w:val="20"/>
            <w:szCs w:val="20"/>
          </w:rPr>
          <w:id w:val="-880393264"/>
        </w:sdtPr>
        <w:sdtContent>
          <w:r w:rsidR="009D2D9E" w:rsidRPr="003707DE">
            <w:rPr>
              <w:rFonts w:ascii="MS Gothic" w:eastAsia="MS Gothic" w:hAnsi="MS Gothic" w:cs="Times New Roman" w:hint="eastAsia"/>
              <w:b/>
              <w:sz w:val="20"/>
              <w:szCs w:val="20"/>
            </w:rPr>
            <w:t>☐</w:t>
          </w:r>
        </w:sdtContent>
      </w:sdt>
      <w:r w:rsidR="00173C34" w:rsidRPr="003707DE">
        <w:rPr>
          <w:rFonts w:eastAsia="MS Gothic" w:cs="Times New Roman"/>
          <w:b/>
          <w:sz w:val="20"/>
          <w:szCs w:val="20"/>
        </w:rPr>
        <w:t xml:space="preserve"> </w:t>
      </w:r>
      <w:r w:rsidR="00E42DF0" w:rsidRPr="003707DE">
        <w:rPr>
          <w:rFonts w:eastAsia="MS Gothic" w:cs="Times New Roman"/>
          <w:b/>
          <w:sz w:val="20"/>
          <w:szCs w:val="20"/>
        </w:rPr>
        <w:t xml:space="preserve"> </w:t>
      </w:r>
      <w:r w:rsidR="00173C34" w:rsidRPr="003707DE">
        <w:rPr>
          <w:rFonts w:eastAsia="MS Gothic" w:cs="Times New Roman"/>
          <w:b/>
          <w:sz w:val="20"/>
          <w:szCs w:val="20"/>
        </w:rPr>
        <w:t>nie</w:t>
      </w:r>
    </w:p>
    <w:p w:rsidR="001C623B" w:rsidRDefault="001C623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1C623B" w:rsidRDefault="001C623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1C623B" w:rsidRDefault="001C623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E42DF0" w:rsidRPr="003707DE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3707DE">
        <w:rPr>
          <w:rFonts w:ascii="Times New Roman" w:eastAsia="MS Gothic" w:hAnsi="Times New Roman" w:cs="Times New Roman"/>
          <w:b/>
          <w:sz w:val="20"/>
          <w:szCs w:val="20"/>
        </w:rPr>
        <w:lastRenderedPageBreak/>
        <w:t>2.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Spôsob </w:t>
      </w:r>
      <w:r w:rsidR="009D2D9E" w:rsidRPr="003707DE">
        <w:rPr>
          <w:rFonts w:ascii="Times New Roman" w:eastAsia="MS Gothic" w:hAnsi="Times New Roman" w:cs="Times New Roman"/>
          <w:b/>
          <w:sz w:val="20"/>
          <w:szCs w:val="20"/>
        </w:rPr>
        <w:t>oceňovania jednotlivých zložiek majetku a záväzkov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3707DE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Náklady spojené</w:t>
            </w:r>
          </w:p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s obstaraním</w:t>
            </w: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3707DE" w:rsidRDefault="00EE2A6A" w:rsidP="00EE2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3707DE" w:rsidRDefault="00EE2A6A" w:rsidP="00EE2A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montáž, poistné</w:t>
            </w: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Obstarávacia cena</w:t>
            </w:r>
          </w:p>
        </w:tc>
        <w:tc>
          <w:tcPr>
            <w:tcW w:w="2682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Clo, preprava, montáž, poistné</w:t>
            </w: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Obstarávacia cena</w:t>
            </w:r>
          </w:p>
        </w:tc>
        <w:tc>
          <w:tcPr>
            <w:tcW w:w="2682" w:type="dxa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Obstarávacia cena</w:t>
            </w:r>
          </w:p>
        </w:tc>
        <w:tc>
          <w:tcPr>
            <w:tcW w:w="2682" w:type="dxa"/>
          </w:tcPr>
          <w:p w:rsidR="00E42DF0" w:rsidRPr="003707DE" w:rsidRDefault="00EE2A6A" w:rsidP="00EE2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Dopravné, provízie,  poistné, clo,</w:t>
            </w: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E42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Vlastné náklady</w:t>
            </w:r>
          </w:p>
        </w:tc>
        <w:tc>
          <w:tcPr>
            <w:tcW w:w="2682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Časť nepriamych nákladov súvisiacich s ich vytvorením</w:t>
            </w: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E42DF0" w:rsidRPr="003707DE" w:rsidRDefault="00EE2A6A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Menovitou hodnotou  </w:t>
            </w:r>
          </w:p>
        </w:tc>
        <w:tc>
          <w:tcPr>
            <w:tcW w:w="2682" w:type="dxa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Obstarávacia</w:t>
            </w:r>
            <w:r w:rsidR="00EE2A6A"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cena</w:t>
            </w:r>
          </w:p>
        </w:tc>
        <w:tc>
          <w:tcPr>
            <w:tcW w:w="2682" w:type="dxa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9D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Záväzky vr</w:t>
            </w:r>
            <w:r w:rsidR="009D2D9E" w:rsidRPr="003707DE">
              <w:rPr>
                <w:rFonts w:ascii="Times New Roman" w:hAnsi="Times New Roman" w:cs="Times New Roman"/>
                <w:sz w:val="20"/>
                <w:szCs w:val="20"/>
              </w:rPr>
              <w:t>átane</w:t>
            </w: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rezerv, </w:t>
            </w:r>
            <w:r w:rsidR="009D2D9E" w:rsidRPr="003707DE">
              <w:rPr>
                <w:rFonts w:ascii="Times New Roman" w:hAnsi="Times New Roman" w:cs="Times New Roman"/>
                <w:sz w:val="20"/>
                <w:szCs w:val="20"/>
              </w:rPr>
              <w:t>dlhopisov, pôžičiek</w:t>
            </w:r>
          </w:p>
        </w:tc>
        <w:tc>
          <w:tcPr>
            <w:tcW w:w="2547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Menovitou hodnotou  </w:t>
            </w:r>
          </w:p>
        </w:tc>
        <w:tc>
          <w:tcPr>
            <w:tcW w:w="2682" w:type="dxa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DF0" w:rsidRPr="003707DE" w:rsidTr="009E6AD6">
        <w:trPr>
          <w:trHeight w:val="454"/>
        </w:trPr>
        <w:tc>
          <w:tcPr>
            <w:tcW w:w="3828" w:type="dxa"/>
            <w:vAlign w:val="center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Menovitou hodnotou  </w:t>
            </w:r>
          </w:p>
        </w:tc>
        <w:tc>
          <w:tcPr>
            <w:tcW w:w="2682" w:type="dxa"/>
          </w:tcPr>
          <w:p w:rsidR="00E42DF0" w:rsidRPr="003707D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0952" w:rsidRPr="003707DE" w:rsidRDefault="002E0952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2DF0" w:rsidRPr="003707DE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  <w:t>Spôsob zostavenia odpisového plánu dlhodobého majetku:</w:t>
      </w:r>
    </w:p>
    <w:p w:rsidR="00E42DF0" w:rsidRPr="003707DE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3707DE">
        <w:rPr>
          <w:rFonts w:ascii="Times New Roman" w:hAnsi="Times New Roman" w:cs="Times New Roman"/>
          <w:sz w:val="20"/>
          <w:szCs w:val="20"/>
        </w:rPr>
        <w:t xml:space="preserve">Spôsob zostavenia účtovného odpisového plánu pre dlhodobý hmotný majetok </w:t>
      </w:r>
      <w:r w:rsidR="009D2D9E" w:rsidRPr="003707DE">
        <w:rPr>
          <w:rFonts w:ascii="Times New Roman" w:hAnsi="Times New Roman" w:cs="Times New Roman"/>
          <w:sz w:val="20"/>
          <w:szCs w:val="20"/>
        </w:rPr>
        <w:br/>
        <w:t xml:space="preserve">a </w:t>
      </w:r>
      <w:r w:rsidRPr="003707DE">
        <w:rPr>
          <w:rFonts w:ascii="Times New Roman" w:hAnsi="Times New Roman" w:cs="Times New Roman"/>
          <w:sz w:val="20"/>
          <w:szCs w:val="20"/>
        </w:rPr>
        <w:t xml:space="preserve">dlhodobý nehmotný majetok, doba odpisovania a použité sadzby a odpisové </w:t>
      </w:r>
      <w:r w:rsidRPr="003707DE">
        <w:rPr>
          <w:rFonts w:ascii="Times New Roman" w:hAnsi="Times New Roman" w:cs="Times New Roman"/>
          <w:sz w:val="20"/>
          <w:szCs w:val="20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3707DE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3707DE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Odpisová metóda</w:t>
            </w:r>
          </w:p>
        </w:tc>
      </w:tr>
      <w:tr w:rsidR="00E42DF0" w:rsidRPr="003707DE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Budovy, stavby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    20/40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5% /2,5% </w:t>
            </w:r>
            <w:proofErr w:type="spellStart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p.a</w:t>
            </w:r>
            <w:proofErr w:type="spellEnd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3707DE" w:rsidRDefault="004A6586" w:rsidP="004A6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rovnomerné</w:t>
            </w:r>
          </w:p>
        </w:tc>
      </w:tr>
      <w:tr w:rsidR="00E42DF0" w:rsidRPr="003707DE" w:rsidTr="009E6AD6">
        <w:trPr>
          <w:trHeight w:val="340"/>
        </w:trPr>
        <w:tc>
          <w:tcPr>
            <w:tcW w:w="2839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Stroje, prístroje a zariadenia</w:t>
            </w:r>
          </w:p>
        </w:tc>
        <w:tc>
          <w:tcPr>
            <w:tcW w:w="2123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   4/ 6 / 12 rokov</w:t>
            </w:r>
          </w:p>
        </w:tc>
        <w:tc>
          <w:tcPr>
            <w:tcW w:w="1979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25% / 17% / 8% </w:t>
            </w:r>
            <w:proofErr w:type="spellStart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p.a</w:t>
            </w:r>
            <w:proofErr w:type="spellEnd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E42DF0" w:rsidRPr="003707DE" w:rsidRDefault="004A6586" w:rsidP="004A6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rovnomerné</w:t>
            </w:r>
          </w:p>
        </w:tc>
      </w:tr>
      <w:tr w:rsidR="00E42DF0" w:rsidRPr="003707DE" w:rsidTr="009E6AD6">
        <w:trPr>
          <w:trHeight w:val="340"/>
        </w:trPr>
        <w:tc>
          <w:tcPr>
            <w:tcW w:w="2839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Dopravné prostriedky </w:t>
            </w:r>
          </w:p>
        </w:tc>
        <w:tc>
          <w:tcPr>
            <w:tcW w:w="2123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       4 roky</w:t>
            </w:r>
          </w:p>
        </w:tc>
        <w:tc>
          <w:tcPr>
            <w:tcW w:w="1979" w:type="dxa"/>
          </w:tcPr>
          <w:p w:rsidR="00E42DF0" w:rsidRPr="003707DE" w:rsidRDefault="004A6586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 xml:space="preserve">             25% </w:t>
            </w:r>
            <w:proofErr w:type="spellStart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p.a</w:t>
            </w:r>
            <w:proofErr w:type="spellEnd"/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16" w:type="dxa"/>
          </w:tcPr>
          <w:p w:rsidR="00E42DF0" w:rsidRPr="003707DE" w:rsidRDefault="004A6586" w:rsidP="004A6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sz w:val="20"/>
                <w:szCs w:val="20"/>
              </w:rPr>
              <w:t>rovnomerné</w:t>
            </w:r>
          </w:p>
        </w:tc>
      </w:tr>
    </w:tbl>
    <w:p w:rsidR="003F3E00" w:rsidRPr="003707DE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5AF1" w:rsidRPr="003707DE" w:rsidRDefault="00F50757" w:rsidP="002E0952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522916169"/>
        </w:sdtPr>
        <w:sdtContent>
          <w:r w:rsidR="00DC3B5F" w:rsidRPr="003707D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>dlhodobého nehmotného majetku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 vychádzal </w:t>
      </w:r>
      <w:r w:rsidR="009D2D9E" w:rsidRPr="003707DE">
        <w:rPr>
          <w:rFonts w:ascii="Times New Roman" w:eastAsia="MS Gothic" w:hAnsi="Times New Roman" w:cs="Times New Roman"/>
          <w:sz w:val="20"/>
          <w:szCs w:val="20"/>
        </w:rPr>
        <w:br/>
        <w:t xml:space="preserve">z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odpisového plánu zostaveného účtovnou jednotkou, ktorý vychádzal </w:t>
      </w:r>
      <w:r w:rsidR="009D2D9E" w:rsidRPr="003707DE">
        <w:rPr>
          <w:rFonts w:ascii="Times New Roman" w:eastAsia="MS Gothic" w:hAnsi="Times New Roman" w:cs="Times New Roman"/>
          <w:sz w:val="20"/>
          <w:szCs w:val="20"/>
        </w:rPr>
        <w:br/>
        <w:t xml:space="preserve">z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predpokladanej doby použiteľnosti dlhodobého nehmotného majetku alebo iných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>objektívnych predpokladov</w:t>
      </w:r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>.</w:t>
      </w:r>
    </w:p>
    <w:p w:rsidR="00DC3B5F" w:rsidRPr="003707DE" w:rsidRDefault="00F50757" w:rsidP="006E4085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-1800147330"/>
        </w:sdtPr>
        <w:sdtContent>
          <w:r w:rsidR="00DC3B5F" w:rsidRPr="003707D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>Odpisový plán bol ovplyvnený týmito rozhodnutiami:</w:t>
      </w:r>
    </w:p>
    <w:p w:rsidR="001C623B" w:rsidRDefault="00F50757" w:rsidP="001C623B">
      <w:pPr>
        <w:spacing w:after="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720331979"/>
        </w:sdtPr>
        <w:sdtContent>
          <w:r w:rsidR="004A6586" w:rsidRPr="003707DE">
            <w:rPr>
              <w:rFonts w:ascii="Segoe UI Symbol" w:eastAsia="MS Gothic" w:hAnsi="Segoe UI Symbol" w:cs="Segoe UI Symbol"/>
              <w:b/>
              <w:sz w:val="20"/>
              <w:szCs w:val="20"/>
            </w:rPr>
            <w:t>X</w:t>
          </w:r>
        </w:sdtContent>
      </w:sdt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 podnikateľ zostavil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interným predpisom, v ktorom vychádzal z predpokladaného opotrebenia zaraďovaného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majetku zodpovedajúceho bežným podmienkam jeho používania. Odpisové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sadzby pre účtovné a </w:t>
      </w:r>
    </w:p>
    <w:p w:rsidR="00DC3B5F" w:rsidRDefault="001C623B" w:rsidP="001C623B">
      <w:pPr>
        <w:spacing w:after="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               </w:t>
      </w:r>
      <w:r w:rsidRPr="003707DE">
        <w:rPr>
          <w:rFonts w:ascii="Times New Roman" w:eastAsia="MS Gothic" w:hAnsi="Times New Roman" w:cs="Times New Roman"/>
          <w:sz w:val="20"/>
          <w:szCs w:val="20"/>
        </w:rPr>
        <w:t xml:space="preserve">daňové odpisy </w:t>
      </w:r>
      <w:r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podnikateľa 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>sa nerovnajú</w:t>
      </w:r>
      <w:r w:rsidRPr="003707DE">
        <w:rPr>
          <w:rFonts w:ascii="Times New Roman" w:eastAsia="MS Gothic" w:hAnsi="Times New Roman" w:cs="Times New Roman"/>
          <w:sz w:val="20"/>
          <w:szCs w:val="20"/>
        </w:rPr>
        <w:t>.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 </w:t>
      </w:r>
    </w:p>
    <w:p w:rsidR="001C623B" w:rsidRPr="003707DE" w:rsidRDefault="001C623B" w:rsidP="001C623B">
      <w:pPr>
        <w:spacing w:after="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               </w:t>
      </w:r>
    </w:p>
    <w:p w:rsidR="00DC3B5F" w:rsidRPr="003707DE" w:rsidRDefault="00F507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38488403"/>
        </w:sdtPr>
        <w:sdtContent>
          <w:r w:rsidR="00DC3B5F" w:rsidRPr="003707D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3707DE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 xml:space="preserve"> podnikateľ zostavil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interným predpisom tak, že za základ vzal metódy používané pri vyčísľovaní daňových </w:t>
      </w:r>
      <w:r w:rsidR="00DC3B5F" w:rsidRPr="003707DE">
        <w:rPr>
          <w:rFonts w:ascii="Times New Roman" w:eastAsia="MS Gothic" w:hAnsi="Times New Roman" w:cs="Times New Roman"/>
          <w:sz w:val="20"/>
          <w:szCs w:val="20"/>
        </w:rPr>
        <w:tab/>
        <w:t xml:space="preserve">odpisov. </w:t>
      </w:r>
    </w:p>
    <w:p w:rsidR="001C623B" w:rsidRPr="003707DE" w:rsidRDefault="001C623B" w:rsidP="001C623B">
      <w:pPr>
        <w:spacing w:after="0"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          </w:t>
      </w:r>
      <w:r w:rsidRPr="003707DE">
        <w:rPr>
          <w:rFonts w:ascii="Times New Roman" w:eastAsia="MS Gothic" w:hAnsi="Times New Roman" w:cs="Times New Roman"/>
          <w:sz w:val="20"/>
          <w:szCs w:val="20"/>
        </w:rPr>
        <w:t xml:space="preserve">Odpisové sadzby pre účtovné a daňové odpisy podnikateľa 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>sa rovnajú</w:t>
      </w:r>
      <w:r w:rsidRPr="003707DE">
        <w:rPr>
          <w:rFonts w:ascii="Times New Roman" w:eastAsia="MS Gothic" w:hAnsi="Times New Roman" w:cs="Times New Roman"/>
          <w:sz w:val="20"/>
          <w:szCs w:val="20"/>
        </w:rPr>
        <w:t>.</w:t>
      </w:r>
    </w:p>
    <w:p w:rsidR="009D2D9E" w:rsidRPr="003707D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DC3B5F" w:rsidRPr="003707DE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  <w:t>Zmeny účtovných zásad a účtovných metód:</w:t>
      </w:r>
    </w:p>
    <w:p w:rsidR="00DC3B5F" w:rsidRDefault="00DC3B5F" w:rsidP="00494870">
      <w:pPr>
        <w:spacing w:after="0" w:line="240" w:lineRule="auto"/>
        <w:jc w:val="both"/>
        <w:rPr>
          <w:rFonts w:ascii="Times New Roman" w:hAnsi="Times New Roman" w:cs="Times New Roman"/>
          <w:spacing w:val="12"/>
          <w:sz w:val="20"/>
          <w:szCs w:val="20"/>
        </w:rPr>
      </w:pPr>
      <w:r w:rsidRPr="003707DE">
        <w:rPr>
          <w:rFonts w:ascii="Times New Roman" w:hAnsi="Times New Roman" w:cs="Times New Roman"/>
          <w:sz w:val="20"/>
          <w:szCs w:val="20"/>
        </w:rPr>
        <w:tab/>
      </w:r>
      <w:r w:rsidR="001C623B" w:rsidRPr="00494870">
        <w:rPr>
          <w:rFonts w:ascii="Times New Roman" w:hAnsi="Times New Roman" w:cs="Times New Roman"/>
          <w:spacing w:val="-3"/>
          <w:sz w:val="20"/>
          <w:szCs w:val="20"/>
          <w:u w:val="single"/>
        </w:rPr>
        <w:t>Z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me</w:t>
      </w:r>
      <w:r w:rsidR="001C623B" w:rsidRPr="00494870">
        <w:rPr>
          <w:rFonts w:ascii="Times New Roman" w:hAnsi="Times New Roman" w:cs="Times New Roman"/>
          <w:spacing w:val="4"/>
          <w:sz w:val="20"/>
          <w:szCs w:val="20"/>
          <w:u w:val="single"/>
        </w:rPr>
        <w:t>n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y</w:t>
      </w:r>
      <w:r w:rsidR="001C623B" w:rsidRPr="00494870">
        <w:rPr>
          <w:rFonts w:ascii="Times New Roman" w:hAnsi="Times New Roman" w:cs="Times New Roman"/>
          <w:spacing w:val="2"/>
          <w:sz w:val="20"/>
          <w:szCs w:val="20"/>
          <w:u w:val="single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ú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  <w:u w:val="single"/>
        </w:rPr>
        <w:t>č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tov</w:t>
      </w:r>
      <w:r w:rsidR="001C623B" w:rsidRPr="00494870">
        <w:rPr>
          <w:rFonts w:ascii="Times New Roman" w:hAnsi="Times New Roman" w:cs="Times New Roman"/>
          <w:spacing w:val="5"/>
          <w:sz w:val="20"/>
          <w:szCs w:val="20"/>
          <w:u w:val="single"/>
        </w:rPr>
        <w:t>n</w:t>
      </w:r>
      <w:r w:rsidR="001C623B" w:rsidRPr="00494870">
        <w:rPr>
          <w:rFonts w:ascii="Times New Roman" w:hAnsi="Times New Roman" w:cs="Times New Roman"/>
          <w:spacing w:val="-5"/>
          <w:sz w:val="20"/>
          <w:szCs w:val="20"/>
          <w:u w:val="single"/>
        </w:rPr>
        <w:t>ý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  <w:u w:val="single"/>
        </w:rPr>
        <w:t>c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 xml:space="preserve">h </w:t>
      </w:r>
      <w:r w:rsidR="001C623B" w:rsidRPr="00494870">
        <w:rPr>
          <w:rFonts w:ascii="Times New Roman" w:hAnsi="Times New Roman" w:cs="Times New Roman"/>
          <w:spacing w:val="6"/>
          <w:sz w:val="20"/>
          <w:szCs w:val="20"/>
          <w:u w:val="single"/>
        </w:rPr>
        <w:t xml:space="preserve"> 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  <w:u w:val="single"/>
        </w:rPr>
        <w:t>z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  <w:u w:val="single"/>
        </w:rPr>
        <w:t>á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s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  <w:u w:val="single"/>
        </w:rPr>
        <w:t>a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 xml:space="preserve">d </w:t>
      </w:r>
      <w:r w:rsidR="001C623B" w:rsidRPr="00494870">
        <w:rPr>
          <w:rFonts w:ascii="Times New Roman" w:hAnsi="Times New Roman" w:cs="Times New Roman"/>
          <w:spacing w:val="6"/>
          <w:sz w:val="20"/>
          <w:szCs w:val="20"/>
          <w:u w:val="single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a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  <w:u w:val="single"/>
        </w:rPr>
        <w:t xml:space="preserve"> z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me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  <w:u w:val="single"/>
        </w:rPr>
        <w:t>n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y</w:t>
      </w:r>
      <w:r w:rsidR="001C623B" w:rsidRPr="00494870">
        <w:rPr>
          <w:rFonts w:ascii="Times New Roman" w:hAnsi="Times New Roman" w:cs="Times New Roman"/>
          <w:spacing w:val="59"/>
          <w:sz w:val="20"/>
          <w:szCs w:val="20"/>
          <w:u w:val="single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ú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  <w:u w:val="single"/>
        </w:rPr>
        <w:t>č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tov</w:t>
      </w:r>
      <w:r w:rsidR="001C623B" w:rsidRPr="00494870">
        <w:rPr>
          <w:rFonts w:ascii="Times New Roman" w:hAnsi="Times New Roman" w:cs="Times New Roman"/>
          <w:spacing w:val="5"/>
          <w:sz w:val="20"/>
          <w:szCs w:val="20"/>
          <w:u w:val="single"/>
        </w:rPr>
        <w:t>n</w:t>
      </w:r>
      <w:r w:rsidR="001C623B" w:rsidRPr="00494870">
        <w:rPr>
          <w:rFonts w:ascii="Times New Roman" w:hAnsi="Times New Roman" w:cs="Times New Roman"/>
          <w:spacing w:val="-5"/>
          <w:sz w:val="20"/>
          <w:szCs w:val="20"/>
          <w:u w:val="single"/>
        </w:rPr>
        <w:t>ý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  <w:u w:val="single"/>
        </w:rPr>
        <w:t>c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 xml:space="preserve">h </w:t>
      </w:r>
      <w:r w:rsidR="001C623B" w:rsidRPr="00494870">
        <w:rPr>
          <w:rFonts w:ascii="Times New Roman" w:hAnsi="Times New Roman" w:cs="Times New Roman"/>
          <w:spacing w:val="6"/>
          <w:sz w:val="20"/>
          <w:szCs w:val="20"/>
          <w:u w:val="single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  <w:u w:val="single"/>
        </w:rPr>
        <w:t>metód</w:t>
      </w:r>
      <w:r w:rsidR="001C623B" w:rsidRPr="00494870">
        <w:rPr>
          <w:rFonts w:ascii="Times New Roman" w:hAnsi="Times New Roman" w:cs="Times New Roman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</w:rPr>
        <w:t>s</w:t>
      </w:r>
      <w:r w:rsidR="001C623B" w:rsidRPr="0049487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</w:rPr>
        <w:t>uv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1C623B" w:rsidRPr="00494870">
        <w:rPr>
          <w:rFonts w:ascii="Times New Roman" w:hAnsi="Times New Roman" w:cs="Times New Roman"/>
          <w:sz w:val="20"/>
          <w:szCs w:val="20"/>
        </w:rPr>
        <w:t>d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1C623B" w:rsidRPr="00494870">
        <w:rPr>
          <w:rFonts w:ascii="Times New Roman" w:hAnsi="Times New Roman" w:cs="Times New Roman"/>
          <w:sz w:val="20"/>
          <w:szCs w:val="20"/>
        </w:rPr>
        <w:t xml:space="preserve">ním </w:t>
      </w:r>
      <w:r w:rsidR="001C623B" w:rsidRPr="00494870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z w:val="20"/>
          <w:szCs w:val="20"/>
        </w:rPr>
        <w:t>dôv</w:t>
      </w:r>
      <w:r w:rsidR="001C623B" w:rsidRPr="00494870">
        <w:rPr>
          <w:rFonts w:ascii="Times New Roman" w:hAnsi="Times New Roman" w:cs="Times New Roman"/>
          <w:spacing w:val="-3"/>
          <w:sz w:val="20"/>
          <w:szCs w:val="20"/>
        </w:rPr>
        <w:t>o</w:t>
      </w:r>
      <w:r w:rsidR="001C623B" w:rsidRPr="00494870">
        <w:rPr>
          <w:rFonts w:ascii="Times New Roman" w:hAnsi="Times New Roman" w:cs="Times New Roman"/>
          <w:sz w:val="20"/>
          <w:szCs w:val="20"/>
        </w:rPr>
        <w:t xml:space="preserve">du </w:t>
      </w:r>
      <w:r w:rsidR="001C623B" w:rsidRPr="00494870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pacing w:val="2"/>
          <w:sz w:val="20"/>
          <w:szCs w:val="20"/>
        </w:rPr>
        <w:t>t</w:t>
      </w:r>
      <w:r w:rsidR="001C623B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1C623B" w:rsidRPr="00494870">
        <w:rPr>
          <w:rFonts w:ascii="Times New Roman" w:hAnsi="Times New Roman" w:cs="Times New Roman"/>
          <w:sz w:val="20"/>
          <w:szCs w:val="20"/>
        </w:rPr>
        <w:t xml:space="preserve">hto </w:t>
      </w:r>
      <w:r w:rsidR="001C623B" w:rsidRPr="00494870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1C623B" w:rsidRPr="00494870">
        <w:rPr>
          <w:rFonts w:ascii="Times New Roman" w:hAnsi="Times New Roman" w:cs="Times New Roman"/>
          <w:sz w:val="20"/>
          <w:szCs w:val="20"/>
        </w:rPr>
        <w:t>mi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1C623B" w:rsidRPr="00494870">
        <w:rPr>
          <w:rFonts w:ascii="Times New Roman" w:hAnsi="Times New Roman" w:cs="Times New Roman"/>
          <w:sz w:val="20"/>
          <w:szCs w:val="20"/>
        </w:rPr>
        <w:t>n a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1C623B" w:rsidRPr="00494870">
        <w:rPr>
          <w:rFonts w:ascii="Times New Roman" w:hAnsi="Times New Roman" w:cs="Times New Roman"/>
          <w:spacing w:val="2"/>
          <w:sz w:val="20"/>
          <w:szCs w:val="20"/>
        </w:rPr>
        <w:t>v</w:t>
      </w:r>
      <w:r w:rsidR="001C623B" w:rsidRPr="00494870">
        <w:rPr>
          <w:rFonts w:ascii="Times New Roman" w:hAnsi="Times New Roman" w:cs="Times New Roman"/>
          <w:spacing w:val="-5"/>
          <w:sz w:val="20"/>
          <w:szCs w:val="20"/>
        </w:rPr>
        <w:t>y</w:t>
      </w:r>
      <w:r w:rsidR="001C623B" w:rsidRPr="00494870">
        <w:rPr>
          <w:rFonts w:ascii="Times New Roman" w:hAnsi="Times New Roman" w:cs="Times New Roman"/>
          <w:spacing w:val="1"/>
          <w:sz w:val="20"/>
          <w:szCs w:val="20"/>
        </w:rPr>
        <w:t>č</w:t>
      </w:r>
      <w:r w:rsidR="001C623B" w:rsidRPr="00494870">
        <w:rPr>
          <w:rFonts w:ascii="Times New Roman" w:hAnsi="Times New Roman" w:cs="Times New Roman"/>
          <w:sz w:val="20"/>
          <w:szCs w:val="20"/>
        </w:rPr>
        <w:t>ísl</w:t>
      </w:r>
      <w:r w:rsidR="001C623B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1C623B" w:rsidRPr="00494870">
        <w:rPr>
          <w:rFonts w:ascii="Times New Roman" w:hAnsi="Times New Roman" w:cs="Times New Roman"/>
          <w:sz w:val="20"/>
          <w:szCs w:val="20"/>
        </w:rPr>
        <w:t>ním</w:t>
      </w:r>
      <w:r w:rsidR="001C623B" w:rsidRPr="00494870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="00494870">
        <w:rPr>
          <w:rFonts w:ascii="Times New Roman" w:hAnsi="Times New Roman" w:cs="Times New Roman"/>
          <w:spacing w:val="12"/>
          <w:sz w:val="20"/>
          <w:szCs w:val="20"/>
        </w:rPr>
        <w:t xml:space="preserve">  </w:t>
      </w:r>
    </w:p>
    <w:p w:rsidR="00494870" w:rsidRDefault="00494870" w:rsidP="00494870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>
        <w:rPr>
          <w:rFonts w:ascii="Times New Roman" w:hAnsi="Times New Roman" w:cs="Times New Roman"/>
          <w:spacing w:val="12"/>
          <w:sz w:val="20"/>
          <w:szCs w:val="20"/>
        </w:rPr>
        <w:t xml:space="preserve">            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Pr="00494870">
        <w:rPr>
          <w:rFonts w:ascii="Times New Roman" w:hAnsi="Times New Roman" w:cs="Times New Roman"/>
          <w:sz w:val="20"/>
          <w:szCs w:val="20"/>
        </w:rPr>
        <w:t xml:space="preserve">h </w:t>
      </w:r>
      <w:r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>vp</w:t>
      </w:r>
      <w:r w:rsidRPr="00494870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94870">
        <w:rPr>
          <w:rFonts w:ascii="Times New Roman" w:hAnsi="Times New Roman" w:cs="Times New Roman"/>
          <w:spacing w:val="-5"/>
          <w:sz w:val="20"/>
          <w:szCs w:val="20"/>
        </w:rPr>
        <w:t>y</w:t>
      </w:r>
      <w:r w:rsidRPr="00494870">
        <w:rPr>
          <w:rFonts w:ascii="Times New Roman" w:hAnsi="Times New Roman" w:cs="Times New Roman"/>
          <w:sz w:val="20"/>
          <w:szCs w:val="20"/>
        </w:rPr>
        <w:t xml:space="preserve">vu </w:t>
      </w:r>
      <w:r w:rsidRPr="00494870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 xml:space="preserve">na </w:t>
      </w:r>
      <w:r w:rsidRPr="00494870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>fin</w:t>
      </w:r>
      <w:r w:rsidRPr="00494870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94870">
        <w:rPr>
          <w:rFonts w:ascii="Times New Roman" w:hAnsi="Times New Roman" w:cs="Times New Roman"/>
          <w:sz w:val="20"/>
          <w:szCs w:val="20"/>
        </w:rPr>
        <w:t>n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Pr="00494870">
        <w:rPr>
          <w:rFonts w:ascii="Times New Roman" w:hAnsi="Times New Roman" w:cs="Times New Roman"/>
          <w:sz w:val="20"/>
          <w:szCs w:val="20"/>
        </w:rPr>
        <w:t xml:space="preserve">nú </w:t>
      </w:r>
      <w:r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 xml:space="preserve">hodnotu </w:t>
      </w:r>
      <w:r w:rsidRPr="00494870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>maj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94870">
        <w:rPr>
          <w:rFonts w:ascii="Times New Roman" w:hAnsi="Times New Roman" w:cs="Times New Roman"/>
          <w:sz w:val="20"/>
          <w:szCs w:val="20"/>
        </w:rPr>
        <w:t xml:space="preserve">tku, </w:t>
      </w:r>
      <w:r w:rsidRPr="00494870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Pr="00494870">
        <w:rPr>
          <w:rFonts w:ascii="Times New Roman" w:hAnsi="Times New Roman" w:cs="Times New Roman"/>
          <w:sz w:val="20"/>
          <w:szCs w:val="20"/>
        </w:rPr>
        <w:t>v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ä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94870">
        <w:rPr>
          <w:rFonts w:ascii="Times New Roman" w:hAnsi="Times New Roman" w:cs="Times New Roman"/>
          <w:sz w:val="20"/>
          <w:szCs w:val="20"/>
        </w:rPr>
        <w:t xml:space="preserve">kov, </w:t>
      </w:r>
      <w:r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Pr="00494870">
        <w:rPr>
          <w:rFonts w:ascii="Times New Roman" w:hAnsi="Times New Roman" w:cs="Times New Roman"/>
          <w:spacing w:val="-3"/>
          <w:sz w:val="20"/>
          <w:szCs w:val="20"/>
        </w:rPr>
        <w:t>k</w:t>
      </w:r>
      <w:r w:rsidRPr="00494870">
        <w:rPr>
          <w:rFonts w:ascii="Times New Roman" w:hAnsi="Times New Roman" w:cs="Times New Roman"/>
          <w:sz w:val="20"/>
          <w:szCs w:val="20"/>
        </w:rPr>
        <w:t>ladn</w:t>
      </w:r>
      <w:r w:rsidRPr="00494870">
        <w:rPr>
          <w:rFonts w:ascii="Times New Roman" w:hAnsi="Times New Roman" w:cs="Times New Roman"/>
          <w:spacing w:val="-2"/>
          <w:sz w:val="20"/>
          <w:szCs w:val="20"/>
        </w:rPr>
        <w:t>é</w:t>
      </w:r>
      <w:r w:rsidRPr="00494870">
        <w:rPr>
          <w:rFonts w:ascii="Times New Roman" w:hAnsi="Times New Roman" w:cs="Times New Roman"/>
          <w:sz w:val="20"/>
          <w:szCs w:val="20"/>
        </w:rPr>
        <w:t xml:space="preserve">ho </w:t>
      </w:r>
      <w:r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z w:val="20"/>
          <w:szCs w:val="20"/>
        </w:rPr>
        <w:t>im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94870">
        <w:rPr>
          <w:rFonts w:ascii="Times New Roman" w:hAnsi="Times New Roman" w:cs="Times New Roman"/>
          <w:sz w:val="20"/>
          <w:szCs w:val="20"/>
        </w:rPr>
        <w:t>nia a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94870">
        <w:rPr>
          <w:rFonts w:ascii="Times New Roman" w:hAnsi="Times New Roman" w:cs="Times New Roman"/>
          <w:spacing w:val="2"/>
          <w:sz w:val="20"/>
          <w:szCs w:val="20"/>
        </w:rPr>
        <w:t>v</w:t>
      </w:r>
      <w:r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94870">
        <w:rPr>
          <w:rFonts w:ascii="Times New Roman" w:hAnsi="Times New Roman" w:cs="Times New Roman"/>
          <w:sz w:val="20"/>
          <w:szCs w:val="20"/>
        </w:rPr>
        <w:t>sled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k</w:t>
      </w:r>
      <w:r w:rsidRPr="00494870">
        <w:rPr>
          <w:rFonts w:ascii="Times New Roman" w:hAnsi="Times New Roman" w:cs="Times New Roman"/>
          <w:sz w:val="20"/>
          <w:szCs w:val="20"/>
        </w:rPr>
        <w:t>u hospod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94870">
        <w:rPr>
          <w:rFonts w:ascii="Times New Roman" w:hAnsi="Times New Roman" w:cs="Times New Roman"/>
          <w:sz w:val="20"/>
          <w:szCs w:val="20"/>
        </w:rPr>
        <w:t>nia</w:t>
      </w:r>
      <w:r w:rsidRPr="0049487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494870" w:rsidRDefault="00494870" w:rsidP="004948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1"/>
          <w:sz w:val="20"/>
          <w:szCs w:val="20"/>
        </w:rPr>
        <w:t xml:space="preserve">              </w:t>
      </w:r>
      <w:r w:rsidRPr="00494870">
        <w:rPr>
          <w:rFonts w:ascii="Times New Roman" w:hAnsi="Times New Roman" w:cs="Times New Roman"/>
          <w:sz w:val="20"/>
          <w:szCs w:val="20"/>
        </w:rPr>
        <w:t>ú</w:t>
      </w:r>
      <w:r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Pr="00494870">
        <w:rPr>
          <w:rFonts w:ascii="Times New Roman" w:hAnsi="Times New Roman" w:cs="Times New Roman"/>
          <w:sz w:val="20"/>
          <w:szCs w:val="20"/>
        </w:rPr>
        <w:t>tovnej jednot</w:t>
      </w:r>
      <w:r w:rsidRPr="00494870">
        <w:rPr>
          <w:rFonts w:ascii="Times New Roman" w:hAnsi="Times New Roman" w:cs="Times New Roman"/>
          <w:spacing w:val="2"/>
          <w:sz w:val="20"/>
          <w:szCs w:val="20"/>
        </w:rPr>
        <w:t>k</w:t>
      </w:r>
      <w:r w:rsidRPr="00494870">
        <w:rPr>
          <w:rFonts w:ascii="Times New Roman" w:hAnsi="Times New Roman" w:cs="Times New Roman"/>
          <w:spacing w:val="-5"/>
          <w:sz w:val="20"/>
          <w:szCs w:val="20"/>
        </w:rPr>
        <w:t>y</w:t>
      </w:r>
      <w:r w:rsidRPr="00A55E63">
        <w:rPr>
          <w:rFonts w:ascii="Arial" w:hAnsi="Arial" w:cs="Arial"/>
          <w:spacing w:val="-5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07DE">
        <w:rPr>
          <w:rFonts w:ascii="Times New Roman" w:hAnsi="Times New Roman" w:cs="Times New Roman"/>
          <w:b/>
          <w:sz w:val="20"/>
          <w:szCs w:val="20"/>
        </w:rPr>
        <w:t>neaplikovateľné</w:t>
      </w:r>
    </w:p>
    <w:p w:rsidR="003707DE" w:rsidRPr="003707DE" w:rsidRDefault="003707DE" w:rsidP="00DC3B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3707DE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3707DE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lastRenderedPageBreak/>
              <w:t xml:space="preserve">Druh zmeny účtovnej zásady </w:t>
            </w:r>
            <w:r w:rsidR="00DC3B5F"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3707DE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3707DE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3707DE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3707DE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3707DE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3707DE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997389" w:rsidRPr="003707D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87C52" w:rsidRPr="003707DE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Pr="003707DE">
        <w:rPr>
          <w:rFonts w:ascii="Times New Roman" w:hAnsi="Times New Roman" w:cs="Times New Roman"/>
          <w:b/>
          <w:sz w:val="20"/>
          <w:szCs w:val="20"/>
        </w:rPr>
        <w:tab/>
        <w:t>Dotácie poskytnuté na obstaranie majetku:</w:t>
      </w:r>
      <w:r w:rsidR="003707D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>neaplikovateľné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3707DE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3707DE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3707DE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3707DE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hAnsi="Times New Roman" w:cs="Times New Roman"/>
                <w:b/>
                <w:sz w:val="20"/>
                <w:szCs w:val="20"/>
              </w:rPr>
              <w:t>Výška dotácie</w:t>
            </w:r>
          </w:p>
        </w:tc>
      </w:tr>
      <w:tr w:rsidR="00787C52" w:rsidRPr="003707DE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3707DE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3707DE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3707DE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97389" w:rsidRPr="003707DE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099A" w:rsidRPr="00494870" w:rsidRDefault="001D099A" w:rsidP="00494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707DE">
        <w:rPr>
          <w:rFonts w:cs="Times New Roman"/>
          <w:b/>
          <w:sz w:val="20"/>
          <w:szCs w:val="20"/>
        </w:rPr>
        <w:t xml:space="preserve">6. </w:t>
      </w:r>
      <w:r w:rsidRPr="003707DE">
        <w:rPr>
          <w:rFonts w:cs="Times New Roman"/>
          <w:b/>
          <w:sz w:val="20"/>
          <w:szCs w:val="20"/>
        </w:rPr>
        <w:tab/>
      </w:r>
      <w:r w:rsidR="00494870" w:rsidRPr="00494870">
        <w:rPr>
          <w:rFonts w:cs="Times New Roman"/>
          <w:spacing w:val="-4"/>
          <w:sz w:val="20"/>
          <w:szCs w:val="20"/>
        </w:rPr>
        <w:t>I</w:t>
      </w:r>
      <w:r w:rsidR="00494870" w:rsidRPr="00494870">
        <w:rPr>
          <w:rFonts w:cs="Times New Roman"/>
          <w:spacing w:val="2"/>
          <w:sz w:val="20"/>
          <w:szCs w:val="20"/>
        </w:rPr>
        <w:t>n</w:t>
      </w:r>
      <w:r w:rsidR="00494870" w:rsidRPr="00494870">
        <w:rPr>
          <w:rFonts w:cs="Times New Roman"/>
          <w:sz w:val="20"/>
          <w:szCs w:val="20"/>
        </w:rPr>
        <w:t>fo</w:t>
      </w:r>
      <w:r w:rsidR="00494870" w:rsidRPr="00494870">
        <w:rPr>
          <w:rFonts w:cs="Times New Roman"/>
          <w:spacing w:val="-2"/>
          <w:sz w:val="20"/>
          <w:szCs w:val="20"/>
        </w:rPr>
        <w:t>r</w:t>
      </w:r>
      <w:r w:rsidR="00494870" w:rsidRPr="00494870">
        <w:rPr>
          <w:rFonts w:cs="Times New Roman"/>
          <w:sz w:val="20"/>
          <w:szCs w:val="20"/>
        </w:rPr>
        <w:t>má</w:t>
      </w:r>
      <w:r w:rsidR="00494870" w:rsidRPr="00494870">
        <w:rPr>
          <w:rFonts w:cs="Times New Roman"/>
          <w:spacing w:val="-2"/>
          <w:sz w:val="20"/>
          <w:szCs w:val="20"/>
        </w:rPr>
        <w:t>c</w:t>
      </w:r>
      <w:r w:rsidR="00494870" w:rsidRPr="00494870">
        <w:rPr>
          <w:rFonts w:cs="Times New Roman"/>
          <w:spacing w:val="2"/>
          <w:sz w:val="20"/>
          <w:szCs w:val="20"/>
        </w:rPr>
        <w:t>i</w:t>
      </w:r>
      <w:r w:rsidR="00494870" w:rsidRPr="00494870">
        <w:rPr>
          <w:rFonts w:cs="Times New Roman"/>
          <w:sz w:val="20"/>
          <w:szCs w:val="20"/>
        </w:rPr>
        <w:t>e</w:t>
      </w:r>
      <w:r w:rsidR="00494870" w:rsidRPr="00494870">
        <w:rPr>
          <w:rFonts w:cs="Times New Roman"/>
          <w:spacing w:val="51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o</w:t>
      </w:r>
      <w:r w:rsidR="00494870" w:rsidRPr="00494870">
        <w:rPr>
          <w:rFonts w:cs="Times New Roman"/>
          <w:spacing w:val="53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tovaní</w:t>
      </w:r>
      <w:r w:rsidR="00494870" w:rsidRPr="00494870">
        <w:rPr>
          <w:rFonts w:cs="Times New Roman"/>
          <w:spacing w:val="5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  <w:u w:val="single"/>
        </w:rPr>
        <w:t>v</w:t>
      </w:r>
      <w:r w:rsidR="00494870" w:rsidRPr="00494870">
        <w:rPr>
          <w:rFonts w:cs="Times New Roman"/>
          <w:spacing w:val="-5"/>
          <w:sz w:val="20"/>
          <w:szCs w:val="20"/>
          <w:u w:val="single"/>
        </w:rPr>
        <w:t>ý</w:t>
      </w:r>
      <w:r w:rsidR="00494870" w:rsidRPr="00494870">
        <w:rPr>
          <w:rFonts w:cs="Times New Roman"/>
          <w:spacing w:val="1"/>
          <w:sz w:val="20"/>
          <w:szCs w:val="20"/>
          <w:u w:val="single"/>
        </w:rPr>
        <w:t>z</w:t>
      </w:r>
      <w:r w:rsidR="00494870" w:rsidRPr="00494870">
        <w:rPr>
          <w:rFonts w:cs="Times New Roman"/>
          <w:spacing w:val="2"/>
          <w:sz w:val="20"/>
          <w:szCs w:val="20"/>
          <w:u w:val="single"/>
        </w:rPr>
        <w:t>n</w:t>
      </w:r>
      <w:r w:rsidR="00494870" w:rsidRPr="00494870">
        <w:rPr>
          <w:rFonts w:cs="Times New Roman"/>
          <w:spacing w:val="-1"/>
          <w:sz w:val="20"/>
          <w:szCs w:val="20"/>
          <w:u w:val="single"/>
        </w:rPr>
        <w:t>a</w:t>
      </w:r>
      <w:r w:rsidR="00494870" w:rsidRPr="00494870">
        <w:rPr>
          <w:rFonts w:cs="Times New Roman"/>
          <w:sz w:val="20"/>
          <w:szCs w:val="20"/>
          <w:u w:val="single"/>
        </w:rPr>
        <w:t>m</w:t>
      </w:r>
      <w:r w:rsidR="00494870" w:rsidRPr="00494870">
        <w:rPr>
          <w:rFonts w:cs="Times New Roman"/>
          <w:spacing w:val="5"/>
          <w:sz w:val="20"/>
          <w:szCs w:val="20"/>
          <w:u w:val="single"/>
        </w:rPr>
        <w:t>n</w:t>
      </w:r>
      <w:r w:rsidR="00494870" w:rsidRPr="00494870">
        <w:rPr>
          <w:rFonts w:cs="Times New Roman"/>
          <w:spacing w:val="-5"/>
          <w:sz w:val="20"/>
          <w:szCs w:val="20"/>
          <w:u w:val="single"/>
        </w:rPr>
        <w:t>ý</w:t>
      </w:r>
      <w:r w:rsidR="00494870" w:rsidRPr="00494870">
        <w:rPr>
          <w:rFonts w:cs="Times New Roman"/>
          <w:spacing w:val="-1"/>
          <w:sz w:val="20"/>
          <w:szCs w:val="20"/>
          <w:u w:val="single"/>
        </w:rPr>
        <w:t>c</w:t>
      </w:r>
      <w:r w:rsidR="00494870" w:rsidRPr="00494870">
        <w:rPr>
          <w:rFonts w:cs="Times New Roman"/>
          <w:sz w:val="20"/>
          <w:szCs w:val="20"/>
          <w:u w:val="single"/>
        </w:rPr>
        <w:t>h</w:t>
      </w:r>
      <w:r w:rsidR="00494870" w:rsidRPr="00494870">
        <w:rPr>
          <w:rFonts w:cs="Times New Roman"/>
          <w:spacing w:val="52"/>
          <w:sz w:val="20"/>
          <w:szCs w:val="20"/>
          <w:u w:val="single"/>
        </w:rPr>
        <w:t xml:space="preserve"> </w:t>
      </w:r>
      <w:r w:rsidR="00494870" w:rsidRPr="00494870">
        <w:rPr>
          <w:rFonts w:cs="Times New Roman"/>
          <w:sz w:val="20"/>
          <w:szCs w:val="20"/>
          <w:u w:val="single"/>
        </w:rPr>
        <w:t>opr</w:t>
      </w:r>
      <w:r w:rsidR="00494870" w:rsidRPr="00494870">
        <w:rPr>
          <w:rFonts w:cs="Times New Roman"/>
          <w:spacing w:val="-2"/>
          <w:sz w:val="20"/>
          <w:szCs w:val="20"/>
          <w:u w:val="single"/>
        </w:rPr>
        <w:t>á</w:t>
      </w:r>
      <w:r w:rsidR="00494870" w:rsidRPr="00494870">
        <w:rPr>
          <w:rFonts w:cs="Times New Roman"/>
          <w:sz w:val="20"/>
          <w:szCs w:val="20"/>
          <w:u w:val="single"/>
        </w:rPr>
        <w:t>v</w:t>
      </w:r>
      <w:r w:rsidR="00494870" w:rsidRPr="00494870">
        <w:rPr>
          <w:rFonts w:cs="Times New Roman"/>
          <w:spacing w:val="52"/>
          <w:sz w:val="20"/>
          <w:szCs w:val="20"/>
          <w:u w:val="single"/>
        </w:rPr>
        <w:t xml:space="preserve"> </w:t>
      </w:r>
      <w:r w:rsidR="00494870" w:rsidRPr="00494870">
        <w:rPr>
          <w:rFonts w:cs="Times New Roman"/>
          <w:spacing w:val="-1"/>
          <w:sz w:val="20"/>
          <w:szCs w:val="20"/>
          <w:u w:val="single"/>
        </w:rPr>
        <w:t>c</w:t>
      </w:r>
      <w:r w:rsidR="00494870" w:rsidRPr="00494870">
        <w:rPr>
          <w:rFonts w:cs="Times New Roman"/>
          <w:spacing w:val="4"/>
          <w:sz w:val="20"/>
          <w:szCs w:val="20"/>
          <w:u w:val="single"/>
        </w:rPr>
        <w:t>h</w:t>
      </w:r>
      <w:r w:rsidR="00494870" w:rsidRPr="00494870">
        <w:rPr>
          <w:rFonts w:cs="Times New Roman"/>
          <w:spacing w:val="-5"/>
          <w:sz w:val="20"/>
          <w:szCs w:val="20"/>
          <w:u w:val="single"/>
        </w:rPr>
        <w:t>ý</w:t>
      </w:r>
      <w:r w:rsidR="00494870" w:rsidRPr="00494870">
        <w:rPr>
          <w:rFonts w:cs="Times New Roman"/>
          <w:sz w:val="20"/>
          <w:szCs w:val="20"/>
          <w:u w:val="single"/>
        </w:rPr>
        <w:t>b</w:t>
      </w:r>
      <w:r w:rsidR="00494870" w:rsidRPr="00494870">
        <w:rPr>
          <w:rFonts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minu</w:t>
      </w:r>
      <w:r w:rsidR="00494870" w:rsidRPr="00494870">
        <w:rPr>
          <w:rFonts w:cs="Times New Roman"/>
          <w:spacing w:val="2"/>
          <w:sz w:val="20"/>
          <w:szCs w:val="20"/>
        </w:rPr>
        <w:t>l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pacing w:val="-1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5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</w:t>
      </w:r>
      <w:r w:rsidR="00494870" w:rsidRPr="00494870">
        <w:rPr>
          <w:rFonts w:cs="Times New Roman"/>
          <w:spacing w:val="5"/>
          <w:sz w:val="20"/>
          <w:szCs w:val="20"/>
        </w:rPr>
        <w:t>n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pacing w:val="-1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5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o</w:t>
      </w:r>
      <w:r w:rsidR="00494870" w:rsidRPr="00494870">
        <w:rPr>
          <w:rFonts w:cs="Times New Roman"/>
          <w:spacing w:val="2"/>
          <w:sz w:val="20"/>
          <w:szCs w:val="20"/>
        </w:rPr>
        <w:t>b</w:t>
      </w:r>
      <w:r w:rsidR="00494870" w:rsidRPr="00494870">
        <w:rPr>
          <w:rFonts w:cs="Times New Roman"/>
          <w:sz w:val="20"/>
          <w:szCs w:val="20"/>
        </w:rPr>
        <w:t>dobí</w:t>
      </w:r>
      <w:r w:rsidR="00494870" w:rsidRPr="00494870">
        <w:rPr>
          <w:rFonts w:cs="Times New Roman"/>
          <w:spacing w:val="53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v</w:t>
      </w:r>
      <w:r w:rsidR="00494870" w:rsidRPr="00494870">
        <w:rPr>
          <w:rFonts w:cs="Times New Roman"/>
          <w:spacing w:val="5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b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pacing w:val="1"/>
          <w:sz w:val="20"/>
          <w:szCs w:val="20"/>
        </w:rPr>
        <w:t>ž</w:t>
      </w:r>
      <w:r w:rsidR="00494870" w:rsidRPr="00494870">
        <w:rPr>
          <w:rFonts w:cs="Times New Roman"/>
          <w:sz w:val="20"/>
          <w:szCs w:val="20"/>
        </w:rPr>
        <w:t>nom 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tovnom</w:t>
      </w:r>
      <w:r w:rsidR="00494870" w:rsidRPr="00494870">
        <w:rPr>
          <w:rFonts w:cs="Times New Roman"/>
          <w:spacing w:val="3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období</w:t>
      </w:r>
      <w:r w:rsidR="00494870" w:rsidRPr="00494870">
        <w:rPr>
          <w:rFonts w:cs="Times New Roman"/>
          <w:spacing w:val="38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s</w:t>
      </w:r>
      <w:r w:rsidR="00494870" w:rsidRPr="00494870">
        <w:rPr>
          <w:rFonts w:cs="Times New Roman"/>
          <w:spacing w:val="1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uv</w:t>
      </w:r>
      <w:r w:rsidR="00494870" w:rsidRPr="00494870">
        <w:rPr>
          <w:rFonts w:cs="Times New Roman"/>
          <w:spacing w:val="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d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ním</w:t>
      </w:r>
      <w:r w:rsidR="00494870" w:rsidRPr="00494870">
        <w:rPr>
          <w:rFonts w:cs="Times New Roman"/>
          <w:spacing w:val="17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vp</w:t>
      </w:r>
      <w:r w:rsidR="00494870" w:rsidRPr="00494870">
        <w:rPr>
          <w:rFonts w:cs="Times New Roman"/>
          <w:spacing w:val="5"/>
          <w:sz w:val="20"/>
          <w:szCs w:val="20"/>
        </w:rPr>
        <w:t>l</w:t>
      </w:r>
      <w:r w:rsidR="00494870" w:rsidRPr="00494870">
        <w:rPr>
          <w:rFonts w:cs="Times New Roman"/>
          <w:spacing w:val="-5"/>
          <w:sz w:val="20"/>
          <w:szCs w:val="20"/>
        </w:rPr>
        <w:t>y</w:t>
      </w:r>
      <w:r w:rsidR="00494870" w:rsidRPr="00494870">
        <w:rPr>
          <w:rFonts w:cs="Times New Roman"/>
          <w:sz w:val="20"/>
          <w:szCs w:val="20"/>
        </w:rPr>
        <w:t>vu</w:t>
      </w:r>
      <w:r w:rsidR="00494870" w:rsidRPr="00494870">
        <w:rPr>
          <w:rFonts w:cs="Times New Roman"/>
          <w:spacing w:val="38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na</w:t>
      </w:r>
      <w:r w:rsidR="00494870" w:rsidRPr="00494870">
        <w:rPr>
          <w:rFonts w:cs="Times New Roman"/>
          <w:spacing w:val="3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n</w:t>
      </w:r>
      <w:r w:rsidR="00494870" w:rsidRPr="00494870">
        <w:rPr>
          <w:rFonts w:cs="Times New Roman"/>
          <w:spacing w:val="1"/>
          <w:sz w:val="20"/>
          <w:szCs w:val="20"/>
        </w:rPr>
        <w:t>er</w:t>
      </w:r>
      <w:r w:rsidR="00494870" w:rsidRPr="00494870">
        <w:rPr>
          <w:rFonts w:cs="Times New Roman"/>
          <w:sz w:val="20"/>
          <w:szCs w:val="20"/>
        </w:rPr>
        <w:t>o</w:t>
      </w:r>
      <w:r w:rsidR="00494870" w:rsidRPr="00494870">
        <w:rPr>
          <w:rFonts w:cs="Times New Roman"/>
          <w:spacing w:val="1"/>
          <w:sz w:val="20"/>
          <w:szCs w:val="20"/>
        </w:rPr>
        <w:t>z</w:t>
      </w:r>
      <w:r w:rsidR="00494870" w:rsidRPr="00494870">
        <w:rPr>
          <w:rFonts w:cs="Times New Roman"/>
          <w:sz w:val="20"/>
          <w:szCs w:val="20"/>
        </w:rPr>
        <w:t>d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le</w:t>
      </w:r>
      <w:r w:rsidR="00494870" w:rsidRPr="00494870">
        <w:rPr>
          <w:rFonts w:cs="Times New Roman"/>
          <w:spacing w:val="1"/>
          <w:sz w:val="20"/>
          <w:szCs w:val="20"/>
        </w:rPr>
        <w:t>n</w:t>
      </w:r>
      <w:r w:rsidR="00494870" w:rsidRPr="00494870">
        <w:rPr>
          <w:rFonts w:cs="Times New Roman"/>
          <w:sz w:val="20"/>
          <w:szCs w:val="20"/>
        </w:rPr>
        <w:t>ý</w:t>
      </w:r>
      <w:r w:rsidR="00494870" w:rsidRPr="00494870">
        <w:rPr>
          <w:rFonts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cs="Times New Roman"/>
          <w:spacing w:val="1"/>
          <w:sz w:val="20"/>
          <w:szCs w:val="20"/>
        </w:rPr>
        <w:t>z</w:t>
      </w:r>
      <w:r w:rsidR="00494870" w:rsidRPr="00494870">
        <w:rPr>
          <w:rFonts w:cs="Times New Roman"/>
          <w:sz w:val="20"/>
          <w:szCs w:val="20"/>
        </w:rPr>
        <w:t>isk</w:t>
      </w:r>
      <w:r w:rsidR="00494870" w:rsidRPr="00494870">
        <w:rPr>
          <w:rFonts w:cs="Times New Roman"/>
          <w:spacing w:val="38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minu</w:t>
      </w:r>
      <w:r w:rsidR="00494870" w:rsidRPr="00494870">
        <w:rPr>
          <w:rFonts w:cs="Times New Roman"/>
          <w:spacing w:val="2"/>
          <w:sz w:val="20"/>
          <w:szCs w:val="20"/>
        </w:rPr>
        <w:t>l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pacing w:val="3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38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rokov</w:t>
      </w:r>
      <w:r w:rsidR="00494870" w:rsidRPr="00494870">
        <w:rPr>
          <w:rFonts w:cs="Times New Roman"/>
          <w:spacing w:val="39"/>
          <w:sz w:val="20"/>
          <w:szCs w:val="20"/>
        </w:rPr>
        <w:t xml:space="preserve"> </w:t>
      </w:r>
      <w:r w:rsidR="00494870" w:rsidRPr="00494870">
        <w:rPr>
          <w:rFonts w:cs="Times New Roman"/>
          <w:spacing w:val="-1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lebo n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uhr</w:t>
      </w:r>
      <w:r w:rsidR="00494870" w:rsidRPr="00494870">
        <w:rPr>
          <w:rFonts w:cs="Times New Roman"/>
          <w:spacing w:val="-2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d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nú</w:t>
      </w:r>
      <w:r w:rsidR="00494870" w:rsidRPr="00494870">
        <w:rPr>
          <w:rFonts w:cs="Times New Roman"/>
          <w:spacing w:val="35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str</w:t>
      </w:r>
      <w:r w:rsidR="00494870" w:rsidRPr="00494870">
        <w:rPr>
          <w:rFonts w:cs="Times New Roman"/>
          <w:spacing w:val="-1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tu</w:t>
      </w:r>
      <w:r w:rsidR="00494870" w:rsidRPr="00494870">
        <w:rPr>
          <w:rFonts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minul</w:t>
      </w:r>
      <w:r w:rsidR="00494870" w:rsidRPr="00494870">
        <w:rPr>
          <w:rFonts w:cs="Times New Roman"/>
          <w:spacing w:val="-3"/>
          <w:sz w:val="20"/>
          <w:szCs w:val="20"/>
        </w:rPr>
        <w:t>ý</w:t>
      </w:r>
      <w:r w:rsidR="00494870" w:rsidRPr="00494870">
        <w:rPr>
          <w:rFonts w:cs="Times New Roman"/>
          <w:spacing w:val="1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35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roko</w:t>
      </w:r>
      <w:r w:rsidR="00494870" w:rsidRPr="00494870">
        <w:rPr>
          <w:rFonts w:cs="Times New Roman"/>
          <w:spacing w:val="-1"/>
          <w:sz w:val="20"/>
          <w:szCs w:val="20"/>
        </w:rPr>
        <w:t>v</w:t>
      </w:r>
      <w:r w:rsidR="00494870" w:rsidRPr="00494870">
        <w:rPr>
          <w:rFonts w:cs="Times New Roman"/>
          <w:sz w:val="20"/>
          <w:szCs w:val="20"/>
        </w:rPr>
        <w:t>;</w:t>
      </w:r>
      <w:r w:rsidR="00494870" w:rsidRPr="00494870">
        <w:rPr>
          <w:rFonts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súč</w:t>
      </w:r>
      <w:r w:rsidR="00494870" w:rsidRPr="00494870">
        <w:rPr>
          <w:rFonts w:cs="Times New Roman"/>
          <w:spacing w:val="-2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s</w:t>
      </w:r>
      <w:r w:rsidR="00494870" w:rsidRPr="00494870">
        <w:rPr>
          <w:rFonts w:cs="Times New Roman"/>
          <w:spacing w:val="2"/>
          <w:sz w:val="20"/>
          <w:szCs w:val="20"/>
        </w:rPr>
        <w:t>n</w:t>
      </w:r>
      <w:r w:rsidR="00494870" w:rsidRPr="00494870">
        <w:rPr>
          <w:rFonts w:cs="Times New Roman"/>
          <w:sz w:val="20"/>
          <w:szCs w:val="20"/>
        </w:rPr>
        <w:t>e</w:t>
      </w:r>
      <w:r w:rsidR="00494870" w:rsidRPr="00494870">
        <w:rPr>
          <w:rFonts w:cs="Times New Roman"/>
          <w:spacing w:val="3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sa</w:t>
      </w:r>
      <w:r w:rsidR="00494870" w:rsidRPr="00494870">
        <w:rPr>
          <w:rFonts w:cs="Times New Roman"/>
          <w:spacing w:val="37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mô</w:t>
      </w:r>
      <w:r w:rsidR="00494870" w:rsidRPr="00494870">
        <w:rPr>
          <w:rFonts w:cs="Times New Roman"/>
          <w:spacing w:val="1"/>
          <w:sz w:val="20"/>
          <w:szCs w:val="20"/>
        </w:rPr>
        <w:t>ž</w:t>
      </w:r>
      <w:r w:rsidR="00494870" w:rsidRPr="00494870">
        <w:rPr>
          <w:rFonts w:cs="Times New Roman"/>
          <w:sz w:val="20"/>
          <w:szCs w:val="20"/>
        </w:rPr>
        <w:t>e</w:t>
      </w:r>
      <w:r w:rsidR="00494870" w:rsidRPr="00494870">
        <w:rPr>
          <w:rFonts w:cs="Times New Roman"/>
          <w:spacing w:val="3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uviesť</w:t>
      </w:r>
      <w:r w:rsidR="00494870" w:rsidRPr="00494870">
        <w:rPr>
          <w:rFonts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cs="Times New Roman"/>
          <w:spacing w:val="-1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j</w:t>
      </w:r>
      <w:r w:rsidR="00494870" w:rsidRPr="00494870">
        <w:rPr>
          <w:rFonts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tovanie</w:t>
      </w:r>
      <w:r w:rsidR="00494870" w:rsidRPr="00494870">
        <w:rPr>
          <w:rFonts w:cs="Times New Roman"/>
          <w:spacing w:val="3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n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pacing w:val="4"/>
          <w:sz w:val="20"/>
          <w:szCs w:val="20"/>
        </w:rPr>
        <w:t>v</w:t>
      </w:r>
      <w:r w:rsidR="00494870" w:rsidRPr="00494870">
        <w:rPr>
          <w:rFonts w:cs="Times New Roman"/>
          <w:spacing w:val="-8"/>
          <w:sz w:val="20"/>
          <w:szCs w:val="20"/>
        </w:rPr>
        <w:t>ý</w:t>
      </w:r>
      <w:r w:rsidR="00494870" w:rsidRPr="00494870">
        <w:rPr>
          <w:rFonts w:cs="Times New Roman"/>
          <w:spacing w:val="1"/>
          <w:sz w:val="20"/>
          <w:szCs w:val="20"/>
        </w:rPr>
        <w:t>z</w:t>
      </w:r>
      <w:r w:rsidR="00494870" w:rsidRPr="00494870">
        <w:rPr>
          <w:rFonts w:cs="Times New Roman"/>
          <w:spacing w:val="2"/>
          <w:sz w:val="20"/>
          <w:szCs w:val="20"/>
        </w:rPr>
        <w:t>n</w:t>
      </w:r>
      <w:r w:rsidR="00494870" w:rsidRPr="00494870">
        <w:rPr>
          <w:rFonts w:cs="Times New Roman"/>
          <w:spacing w:val="-1"/>
          <w:sz w:val="20"/>
          <w:szCs w:val="20"/>
        </w:rPr>
        <w:t>a</w:t>
      </w:r>
      <w:r w:rsidR="00494870" w:rsidRPr="00494870">
        <w:rPr>
          <w:rFonts w:cs="Times New Roman"/>
          <w:sz w:val="20"/>
          <w:szCs w:val="20"/>
        </w:rPr>
        <w:t>m</w:t>
      </w:r>
      <w:r w:rsidR="00494870" w:rsidRPr="00494870">
        <w:rPr>
          <w:rFonts w:cs="Times New Roman"/>
          <w:spacing w:val="2"/>
          <w:sz w:val="20"/>
          <w:szCs w:val="20"/>
        </w:rPr>
        <w:t>n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pacing w:val="3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 xml:space="preserve">h </w:t>
      </w:r>
      <w:r w:rsidR="00494870" w:rsidRPr="00494870">
        <w:rPr>
          <w:rFonts w:cs="Times New Roman"/>
          <w:spacing w:val="-1"/>
          <w:sz w:val="20"/>
          <w:szCs w:val="20"/>
        </w:rPr>
        <w:t>c</w:t>
      </w:r>
      <w:r w:rsidR="00494870" w:rsidRPr="00494870">
        <w:rPr>
          <w:rFonts w:cs="Times New Roman"/>
          <w:spacing w:val="2"/>
          <w:sz w:val="20"/>
          <w:szCs w:val="20"/>
        </w:rPr>
        <w:t>h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z w:val="20"/>
          <w:szCs w:val="20"/>
        </w:rPr>
        <w:t>b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minu</w:t>
      </w:r>
      <w:r w:rsidR="00494870" w:rsidRPr="00494870">
        <w:rPr>
          <w:rFonts w:cs="Times New Roman"/>
          <w:spacing w:val="2"/>
          <w:sz w:val="20"/>
          <w:szCs w:val="20"/>
        </w:rPr>
        <w:t>l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pacing w:val="1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</w:t>
      </w:r>
      <w:r w:rsidR="00494870" w:rsidRPr="00494870">
        <w:rPr>
          <w:rFonts w:cs="Times New Roman"/>
          <w:spacing w:val="5"/>
          <w:sz w:val="20"/>
          <w:szCs w:val="20"/>
        </w:rPr>
        <w:t>n</w:t>
      </w:r>
      <w:r w:rsidR="00494870" w:rsidRPr="00494870">
        <w:rPr>
          <w:rFonts w:cs="Times New Roman"/>
          <w:spacing w:val="-3"/>
          <w:sz w:val="20"/>
          <w:szCs w:val="20"/>
        </w:rPr>
        <w:t>ý</w:t>
      </w:r>
      <w:r w:rsidR="00494870" w:rsidRPr="00494870">
        <w:rPr>
          <w:rFonts w:cs="Times New Roman"/>
          <w:spacing w:val="-1"/>
          <w:sz w:val="20"/>
          <w:szCs w:val="20"/>
        </w:rPr>
        <w:t>c</w:t>
      </w:r>
      <w:r w:rsidR="00494870" w:rsidRPr="00494870">
        <w:rPr>
          <w:rFonts w:cs="Times New Roman"/>
          <w:sz w:val="20"/>
          <w:szCs w:val="20"/>
        </w:rPr>
        <w:t>h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období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v</w:t>
      </w:r>
      <w:r w:rsidR="00494870" w:rsidRPr="00494870">
        <w:rPr>
          <w:rFonts w:cs="Times New Roman"/>
          <w:spacing w:val="2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b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pacing w:val="1"/>
          <w:sz w:val="20"/>
          <w:szCs w:val="20"/>
        </w:rPr>
        <w:t>ž</w:t>
      </w:r>
      <w:r w:rsidR="00494870" w:rsidRPr="00494870">
        <w:rPr>
          <w:rFonts w:cs="Times New Roman"/>
          <w:sz w:val="20"/>
          <w:szCs w:val="20"/>
        </w:rPr>
        <w:t>nom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4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tovnom</w:t>
      </w:r>
      <w:r w:rsidR="00494870" w:rsidRPr="00494870">
        <w:rPr>
          <w:rFonts w:cs="Times New Roman"/>
          <w:spacing w:val="10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období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s</w:t>
      </w:r>
      <w:r w:rsidR="00494870" w:rsidRPr="00494870">
        <w:rPr>
          <w:rFonts w:cs="Times New Roman"/>
          <w:spacing w:val="1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uv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d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>ním</w:t>
      </w:r>
      <w:r w:rsidR="00494870" w:rsidRPr="00494870">
        <w:rPr>
          <w:rFonts w:cs="Times New Roman"/>
          <w:spacing w:val="10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vp</w:t>
      </w:r>
      <w:r w:rsidR="00494870" w:rsidRPr="00494870">
        <w:rPr>
          <w:rFonts w:cs="Times New Roman"/>
          <w:spacing w:val="2"/>
          <w:sz w:val="20"/>
          <w:szCs w:val="20"/>
        </w:rPr>
        <w:t>l</w:t>
      </w:r>
      <w:r w:rsidR="00494870" w:rsidRPr="00494870">
        <w:rPr>
          <w:rFonts w:cs="Times New Roman"/>
          <w:spacing w:val="-8"/>
          <w:sz w:val="20"/>
          <w:szCs w:val="20"/>
        </w:rPr>
        <w:t>y</w:t>
      </w:r>
      <w:r w:rsidR="00494870" w:rsidRPr="00494870">
        <w:rPr>
          <w:rFonts w:cs="Times New Roman"/>
          <w:sz w:val="20"/>
          <w:szCs w:val="20"/>
        </w:rPr>
        <w:t>vu</w:t>
      </w:r>
      <w:r w:rsidR="00494870" w:rsidRPr="00494870">
        <w:rPr>
          <w:rFonts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 xml:space="preserve">na </w:t>
      </w:r>
      <w:r w:rsidR="00494870" w:rsidRPr="00494870">
        <w:rPr>
          <w:rFonts w:cs="Times New Roman"/>
          <w:spacing w:val="2"/>
          <w:sz w:val="20"/>
          <w:szCs w:val="20"/>
        </w:rPr>
        <w:t>v</w:t>
      </w:r>
      <w:r w:rsidR="00494870" w:rsidRPr="00494870">
        <w:rPr>
          <w:rFonts w:cs="Times New Roman"/>
          <w:spacing w:val="-5"/>
          <w:sz w:val="20"/>
          <w:szCs w:val="20"/>
        </w:rPr>
        <w:t>ý</w:t>
      </w:r>
      <w:r w:rsidR="00494870" w:rsidRPr="00494870">
        <w:rPr>
          <w:rFonts w:cs="Times New Roman"/>
          <w:sz w:val="20"/>
          <w:szCs w:val="20"/>
        </w:rPr>
        <w:t>sledok hospod</w:t>
      </w:r>
      <w:r w:rsidR="00494870" w:rsidRPr="00494870">
        <w:rPr>
          <w:rFonts w:cs="Times New Roman"/>
          <w:spacing w:val="1"/>
          <w:sz w:val="20"/>
          <w:szCs w:val="20"/>
        </w:rPr>
        <w:t>á</w:t>
      </w:r>
      <w:r w:rsidR="00494870" w:rsidRPr="00494870">
        <w:rPr>
          <w:rFonts w:cs="Times New Roman"/>
          <w:sz w:val="20"/>
          <w:szCs w:val="20"/>
        </w:rPr>
        <w:t>r</w:t>
      </w:r>
      <w:r w:rsidR="00494870" w:rsidRPr="00494870">
        <w:rPr>
          <w:rFonts w:cs="Times New Roman"/>
          <w:spacing w:val="-2"/>
          <w:sz w:val="20"/>
          <w:szCs w:val="20"/>
        </w:rPr>
        <w:t>e</w:t>
      </w:r>
      <w:r w:rsidR="00494870" w:rsidRPr="00494870">
        <w:rPr>
          <w:rFonts w:cs="Times New Roman"/>
          <w:sz w:val="20"/>
          <w:szCs w:val="20"/>
        </w:rPr>
        <w:t xml:space="preserve">nia </w:t>
      </w:r>
      <w:r w:rsidR="00494870" w:rsidRPr="00494870">
        <w:rPr>
          <w:rFonts w:cs="Times New Roman"/>
          <w:spacing w:val="1"/>
          <w:sz w:val="20"/>
          <w:szCs w:val="20"/>
        </w:rPr>
        <w:t>b</w:t>
      </w:r>
      <w:r w:rsidR="00494870" w:rsidRPr="00494870">
        <w:rPr>
          <w:rFonts w:cs="Times New Roman"/>
          <w:spacing w:val="-1"/>
          <w:sz w:val="20"/>
          <w:szCs w:val="20"/>
        </w:rPr>
        <w:t>e</w:t>
      </w:r>
      <w:r w:rsidR="00494870" w:rsidRPr="00494870">
        <w:rPr>
          <w:rFonts w:cs="Times New Roman"/>
          <w:spacing w:val="1"/>
          <w:sz w:val="20"/>
          <w:szCs w:val="20"/>
        </w:rPr>
        <w:t>ž</w:t>
      </w:r>
      <w:r w:rsidR="00494870" w:rsidRPr="00494870">
        <w:rPr>
          <w:rFonts w:cs="Times New Roman"/>
          <w:sz w:val="20"/>
          <w:szCs w:val="20"/>
        </w:rPr>
        <w:t>n</w:t>
      </w:r>
      <w:r w:rsidR="00494870" w:rsidRPr="00494870">
        <w:rPr>
          <w:rFonts w:cs="Times New Roman"/>
          <w:spacing w:val="-1"/>
          <w:sz w:val="20"/>
          <w:szCs w:val="20"/>
        </w:rPr>
        <w:t>é</w:t>
      </w:r>
      <w:r w:rsidR="00494870" w:rsidRPr="00494870">
        <w:rPr>
          <w:rFonts w:cs="Times New Roman"/>
          <w:sz w:val="20"/>
          <w:szCs w:val="20"/>
        </w:rPr>
        <w:t>ho</w:t>
      </w:r>
      <w:r w:rsidR="00494870" w:rsidRPr="00494870">
        <w:rPr>
          <w:rFonts w:cs="Times New Roman"/>
          <w:spacing w:val="1"/>
          <w:sz w:val="20"/>
          <w:szCs w:val="20"/>
        </w:rPr>
        <w:t xml:space="preserve"> </w:t>
      </w:r>
      <w:r w:rsidR="00494870" w:rsidRPr="00494870">
        <w:rPr>
          <w:rFonts w:cs="Times New Roman"/>
          <w:sz w:val="20"/>
          <w:szCs w:val="20"/>
        </w:rPr>
        <w:t>ú</w:t>
      </w:r>
      <w:r w:rsidR="00494870" w:rsidRPr="00494870">
        <w:rPr>
          <w:rFonts w:cs="Times New Roman"/>
          <w:spacing w:val="-1"/>
          <w:sz w:val="20"/>
          <w:szCs w:val="20"/>
        </w:rPr>
        <w:t>č</w:t>
      </w:r>
      <w:r w:rsidR="00494870" w:rsidRPr="00494870">
        <w:rPr>
          <w:rFonts w:cs="Times New Roman"/>
          <w:sz w:val="20"/>
          <w:szCs w:val="20"/>
        </w:rPr>
        <w:t>tovného obdo</w:t>
      </w:r>
      <w:r w:rsidR="00494870" w:rsidRPr="00494870">
        <w:rPr>
          <w:rFonts w:cs="Times New Roman"/>
          <w:spacing w:val="1"/>
          <w:sz w:val="20"/>
          <w:szCs w:val="20"/>
        </w:rPr>
        <w:t>b</w:t>
      </w:r>
      <w:r w:rsidR="00494870" w:rsidRPr="00494870">
        <w:rPr>
          <w:rFonts w:cs="Times New Roman"/>
          <w:sz w:val="20"/>
          <w:szCs w:val="20"/>
        </w:rPr>
        <w:t xml:space="preserve">ia: </w:t>
      </w:r>
      <w:r w:rsidR="003707DE" w:rsidRPr="003707DE">
        <w:rPr>
          <w:rFonts w:cs="Times New Roman"/>
          <w:b/>
          <w:sz w:val="20"/>
          <w:szCs w:val="20"/>
        </w:rPr>
        <w:t>neaplikovateľné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3707DE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Popis chyby a vplyvu opravy</w:t>
            </w:r>
          </w:p>
        </w:tc>
      </w:tr>
      <w:tr w:rsidR="001D099A" w:rsidRPr="003707DE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Oprava </w:t>
            </w: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významných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3707DE" w:rsidTr="001D099A">
        <w:trPr>
          <w:trHeight w:val="70"/>
        </w:trPr>
        <w:tc>
          <w:tcPr>
            <w:tcW w:w="3020" w:type="dxa"/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Oprava </w:t>
            </w: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nevýznamných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3707D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2E0952" w:rsidRPr="003707DE" w:rsidRDefault="002E0952" w:rsidP="00145F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E0952" w:rsidRPr="003707DE" w:rsidRDefault="002E09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099A" w:rsidRPr="003707DE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Čl. III</w:t>
      </w:r>
    </w:p>
    <w:p w:rsidR="001D099A" w:rsidRPr="003707DE" w:rsidRDefault="001D099A" w:rsidP="003707D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07DE">
        <w:rPr>
          <w:rFonts w:ascii="Times New Roman" w:hAnsi="Times New Roman" w:cs="Times New Roman"/>
          <w:b/>
          <w:sz w:val="20"/>
          <w:szCs w:val="20"/>
        </w:rPr>
        <w:t>Informácie, ktoré vysvetľujú a dopĺňajú súvahu a výkaz ziskov a strát</w:t>
      </w:r>
    </w:p>
    <w:p w:rsidR="001D099A" w:rsidRPr="003707DE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1. 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Informácie o sume a dôvodoch vzniku jednotlivých položiek nákladov alebo 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výnosov, ktoré majú výnimočný rozsah alebo výskyt:</w:t>
      </w:r>
      <w:r w:rsidR="00EC3F64">
        <w:rPr>
          <w:rFonts w:ascii="Times New Roman" w:eastAsia="MS Gothic" w:hAnsi="Times New Roman" w:cs="Times New Roman"/>
          <w:b/>
          <w:sz w:val="20"/>
          <w:szCs w:val="20"/>
        </w:rPr>
        <w:t xml:space="preserve"> neaplikovateľné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3707DE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707D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1D099A" w:rsidRPr="003707DE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CD1824" w:rsidRPr="003707DE" w:rsidTr="001D099A">
        <w:tc>
          <w:tcPr>
            <w:tcW w:w="3672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CD1824" w:rsidRPr="003707DE" w:rsidTr="001D099A">
        <w:tc>
          <w:tcPr>
            <w:tcW w:w="3672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3707DE" w:rsidTr="001D099A">
        <w:tc>
          <w:tcPr>
            <w:tcW w:w="3672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3707DE" w:rsidTr="001D099A">
        <w:tc>
          <w:tcPr>
            <w:tcW w:w="3672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3707DE" w:rsidTr="001D099A">
        <w:tc>
          <w:tcPr>
            <w:tcW w:w="3672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ED71A7" w:rsidRPr="003707D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1D099A" w:rsidRPr="003707DE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3707DE">
        <w:rPr>
          <w:rFonts w:ascii="Times New Roman" w:eastAsia="MS Gothic" w:hAnsi="Times New Roman" w:cs="Times New Roman"/>
          <w:b/>
          <w:sz w:val="20"/>
          <w:szCs w:val="20"/>
        </w:rPr>
        <w:t>2.a)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3707DE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3707D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3707D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3707DE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D099A" w:rsidRPr="003707DE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3707DE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77</w:t>
            </w:r>
          </w:p>
        </w:tc>
      </w:tr>
      <w:tr w:rsidR="001D099A" w:rsidRPr="003707DE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3707DE" w:rsidRDefault="001D099A" w:rsidP="00CD1824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77</w:t>
            </w:r>
          </w:p>
        </w:tc>
      </w:tr>
      <w:tr w:rsidR="001D099A" w:rsidRPr="003707DE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3707DE" w:rsidRDefault="001D099A" w:rsidP="00CD1824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3707DE" w:rsidRDefault="001D099A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3707DE" w:rsidRDefault="001D099A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3707DE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1951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4573</w:t>
            </w:r>
          </w:p>
        </w:tc>
      </w:tr>
      <w:tr w:rsidR="001D099A" w:rsidRPr="003707DE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3707DE" w:rsidRDefault="00CD1824" w:rsidP="00CD1824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1951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3707DE" w:rsidRDefault="00EC3F64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4573</w:t>
            </w:r>
          </w:p>
        </w:tc>
      </w:tr>
      <w:tr w:rsidR="001D099A" w:rsidRPr="003707DE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3707DE" w:rsidRDefault="001D099A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3707DE" w:rsidRDefault="001D099A" w:rsidP="003707DE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94870" w:rsidRDefault="0049487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94870" w:rsidRPr="003707DE" w:rsidRDefault="0049487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CD1824" w:rsidRPr="003707DE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3707DE">
        <w:rPr>
          <w:rFonts w:ascii="Times New Roman" w:eastAsia="MS Gothic" w:hAnsi="Times New Roman" w:cs="Times New Roman"/>
          <w:b/>
          <w:sz w:val="20"/>
          <w:szCs w:val="20"/>
        </w:rPr>
        <w:lastRenderedPageBreak/>
        <w:t>2.b)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Hodnota záväzkov zabezpečená záložným právom:</w:t>
      </w:r>
      <w:r w:rsidR="003707DE"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>neaplikovateľné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3707DE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824" w:rsidRPr="003707DE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824" w:rsidRPr="003707DE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3707DE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9D2D9E" w:rsidRPr="003707D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CD1824" w:rsidRPr="003707DE" w:rsidRDefault="00CD1824" w:rsidP="003707DE">
      <w:pPr>
        <w:rPr>
          <w:rFonts w:ascii="Times New Roman" w:eastAsia="MS Gothic" w:hAnsi="Times New Roman" w:cs="Times New Roman"/>
          <w:b/>
          <w:sz w:val="20"/>
          <w:szCs w:val="20"/>
        </w:rPr>
      </w:pPr>
      <w:r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3. 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Informácie o vlastných akciách</w:t>
      </w:r>
      <w:r w:rsidR="00494870">
        <w:rPr>
          <w:rFonts w:ascii="Times New Roman" w:eastAsia="MS Gothic" w:hAnsi="Times New Roman" w:cs="Times New Roman"/>
          <w:b/>
          <w:sz w:val="20"/>
          <w:szCs w:val="20"/>
        </w:rPr>
        <w:t xml:space="preserve">, </w:t>
      </w:r>
      <w:r w:rsidR="00494870" w:rsidRPr="00494870">
        <w:rPr>
          <w:rFonts w:ascii="Times New Roman" w:hAnsi="Times New Roman" w:cs="Times New Roman"/>
          <w:sz w:val="20"/>
          <w:szCs w:val="20"/>
        </w:rPr>
        <w:t>a to najmä – dôvod n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dobudnutia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st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 xml:space="preserve">h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ií, po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če</w:t>
      </w:r>
      <w:r w:rsidR="00494870" w:rsidRPr="00494870">
        <w:rPr>
          <w:rFonts w:ascii="Times New Roman" w:hAnsi="Times New Roman" w:cs="Times New Roman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menovitá</w:t>
      </w:r>
      <w:r w:rsidR="00494870"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hod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z w:val="20"/>
          <w:szCs w:val="20"/>
        </w:rPr>
        <w:t>ota</w:t>
      </w:r>
      <w:r w:rsidR="00494870"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dobudnu</w:t>
      </w:r>
      <w:r w:rsidR="00494870" w:rsidRPr="00494870">
        <w:rPr>
          <w:rFonts w:ascii="Times New Roman" w:hAnsi="Times New Roman" w:cs="Times New Roman"/>
          <w:spacing w:val="5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h</w:t>
      </w:r>
      <w:r w:rsidR="00494870" w:rsidRPr="00494870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l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s</w:t>
      </w:r>
      <w:r w:rsidR="00494870" w:rsidRPr="00494870">
        <w:rPr>
          <w:rFonts w:ascii="Times New Roman" w:hAnsi="Times New Roman" w:cs="Times New Roman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h</w:t>
      </w:r>
      <w:r w:rsidR="00494870" w:rsidRPr="00494870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ií 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po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č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me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z w:val="20"/>
          <w:szCs w:val="20"/>
        </w:rPr>
        <w:t>ovitá</w:t>
      </w:r>
      <w:r w:rsidR="00494870" w:rsidRPr="00494870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hodnota</w:t>
      </w:r>
      <w:r w:rsidR="00494870" w:rsidRPr="00494870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v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h</w:t>
      </w:r>
      <w:r w:rsidR="00494870" w:rsidRPr="00494870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vlast</w:t>
      </w:r>
      <w:r w:rsidR="00494870" w:rsidRPr="00494870">
        <w:rPr>
          <w:rFonts w:ascii="Times New Roman" w:hAnsi="Times New Roman" w:cs="Times New Roman"/>
          <w:spacing w:val="4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h</w:t>
      </w:r>
      <w:r w:rsidR="00494870" w:rsidRPr="00494870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ií, p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z w:val="20"/>
          <w:szCs w:val="20"/>
        </w:rPr>
        <w:t>ičom</w:t>
      </w:r>
      <w:r w:rsidR="00494870" w:rsidRPr="00494870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sa</w:t>
      </w:r>
      <w:r w:rsidR="00494870" w:rsidRPr="00494870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uv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="00494870" w:rsidRPr="00494870">
        <w:rPr>
          <w:rFonts w:ascii="Times New Roman" w:hAnsi="Times New Roman" w:cs="Times New Roman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46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pacing w:val="-2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ntu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á</w:t>
      </w:r>
      <w:r w:rsidR="00494870" w:rsidRPr="00494870">
        <w:rPr>
          <w:rFonts w:ascii="Times New Roman" w:hAnsi="Times New Roman" w:cs="Times New Roman"/>
          <w:sz w:val="20"/>
          <w:szCs w:val="20"/>
        </w:rPr>
        <w:t>lna</w:t>
      </w:r>
      <w:r w:rsidR="00494870" w:rsidRPr="00494870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hodnota</w:t>
      </w:r>
      <w:r w:rsidR="00494870" w:rsidRPr="00494870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hto</w:t>
      </w:r>
      <w:r w:rsidR="00494870" w:rsidRPr="00494870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vlast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 xml:space="preserve">h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ií na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 xml:space="preserve">upísanom 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="00494870" w:rsidRPr="00494870">
        <w:rPr>
          <w:rFonts w:ascii="Times New Roman" w:hAnsi="Times New Roman" w:cs="Times New Roman"/>
          <w:sz w:val="20"/>
          <w:szCs w:val="20"/>
        </w:rPr>
        <w:t>kla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z w:val="20"/>
          <w:szCs w:val="20"/>
        </w:rPr>
        <w:t>nom imaní. Po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če</w:t>
      </w:r>
      <w:r w:rsidR="00494870" w:rsidRPr="00494870">
        <w:rPr>
          <w:rFonts w:ascii="Times New Roman" w:hAnsi="Times New Roman" w:cs="Times New Roman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hodnota,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kto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z w:val="20"/>
          <w:szCs w:val="20"/>
        </w:rPr>
        <w:t>ú</w:t>
      </w:r>
      <w:r w:rsidR="00494870" w:rsidRPr="00494870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sa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vlastné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ie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ča</w:t>
      </w:r>
      <w:r w:rsidR="00494870" w:rsidRPr="00494870">
        <w:rPr>
          <w:rFonts w:ascii="Times New Roman" w:hAnsi="Times New Roman" w:cs="Times New Roman"/>
          <w:sz w:val="20"/>
          <w:szCs w:val="20"/>
        </w:rPr>
        <w:t>s</w:t>
      </w:r>
      <w:r w:rsidR="00494870" w:rsidRPr="00494870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ú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="00494870" w:rsidRPr="00494870">
        <w:rPr>
          <w:rFonts w:ascii="Times New Roman" w:hAnsi="Times New Roman" w:cs="Times New Roman"/>
          <w:sz w:val="20"/>
          <w:szCs w:val="20"/>
        </w:rPr>
        <w:t>tovného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obdobia</w:t>
      </w:r>
      <w:r w:rsidR="00494870" w:rsidRPr="00494870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z w:val="20"/>
          <w:szCs w:val="20"/>
        </w:rPr>
        <w:t>obudli 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če</w:t>
      </w:r>
      <w:r w:rsidR="00494870" w:rsidRPr="00494870">
        <w:rPr>
          <w:rFonts w:ascii="Times New Roman" w:hAnsi="Times New Roman" w:cs="Times New Roman"/>
          <w:sz w:val="20"/>
          <w:szCs w:val="20"/>
        </w:rPr>
        <w:t>t</w:t>
      </w:r>
      <w:r w:rsidR="00494870" w:rsidRPr="00494870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hodnota,</w:t>
      </w:r>
      <w:r w:rsidR="00494870" w:rsidRPr="0049487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kt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o</w:t>
      </w:r>
      <w:r w:rsidR="00494870" w:rsidRPr="00494870">
        <w:rPr>
          <w:rFonts w:ascii="Times New Roman" w:hAnsi="Times New Roman" w:cs="Times New Roman"/>
          <w:sz w:val="20"/>
          <w:szCs w:val="20"/>
        </w:rPr>
        <w:t>rú</w:t>
      </w:r>
      <w:r w:rsidR="00494870" w:rsidRPr="0049487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sa</w:t>
      </w:r>
      <w:r w:rsidR="00494870" w:rsidRPr="0049487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vlastné</w:t>
      </w:r>
      <w:r w:rsidR="00494870" w:rsidRPr="0049487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ie</w:t>
      </w:r>
      <w:r w:rsidR="00494870" w:rsidRPr="0049487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ča</w:t>
      </w:r>
      <w:r w:rsidR="00494870" w:rsidRPr="00494870">
        <w:rPr>
          <w:rFonts w:ascii="Times New Roman" w:hAnsi="Times New Roman" w:cs="Times New Roman"/>
          <w:sz w:val="20"/>
          <w:szCs w:val="20"/>
        </w:rPr>
        <w:t>s</w:t>
      </w:r>
      <w:r w:rsidR="00494870" w:rsidRPr="00494870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ú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="00494870" w:rsidRPr="00494870">
        <w:rPr>
          <w:rFonts w:ascii="Times New Roman" w:hAnsi="Times New Roman" w:cs="Times New Roman"/>
          <w:sz w:val="20"/>
          <w:szCs w:val="20"/>
        </w:rPr>
        <w:t>tovného</w:t>
      </w:r>
      <w:r w:rsidR="00494870" w:rsidRPr="00494870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obdobia</w:t>
      </w:r>
      <w:r w:rsidR="00494870" w:rsidRPr="0049487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v</w:t>
      </w:r>
      <w:r w:rsidR="00494870" w:rsidRPr="00494870">
        <w:rPr>
          <w:rFonts w:ascii="Times New Roman" w:hAnsi="Times New Roman" w:cs="Times New Roman"/>
          <w:sz w:val="20"/>
          <w:szCs w:val="20"/>
        </w:rPr>
        <w:t>iedli na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inú osobu. Po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čet a </w:t>
      </w:r>
      <w:r w:rsidR="00494870" w:rsidRPr="00494870">
        <w:rPr>
          <w:rFonts w:ascii="Times New Roman" w:hAnsi="Times New Roman" w:cs="Times New Roman"/>
          <w:sz w:val="20"/>
          <w:szCs w:val="20"/>
        </w:rPr>
        <w:t>menovitá hodnota a hodnote,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ktorú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s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vlastné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c</w:t>
      </w:r>
      <w:r w:rsidR="00494870" w:rsidRPr="00494870">
        <w:rPr>
          <w:rFonts w:ascii="Times New Roman" w:hAnsi="Times New Roman" w:cs="Times New Roman"/>
          <w:sz w:val="20"/>
          <w:szCs w:val="20"/>
        </w:rPr>
        <w:t>ie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dob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u</w:t>
      </w:r>
      <w:r w:rsidR="00494870" w:rsidRPr="00494870">
        <w:rPr>
          <w:rFonts w:ascii="Times New Roman" w:hAnsi="Times New Roman" w:cs="Times New Roman"/>
          <w:sz w:val="20"/>
          <w:szCs w:val="20"/>
        </w:rPr>
        <w:t>dli</w:t>
      </w:r>
      <w:r w:rsidR="00494870" w:rsidRPr="00494870"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ktoré ú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="00494870" w:rsidRPr="00494870">
        <w:rPr>
          <w:rFonts w:ascii="Times New Roman" w:hAnsi="Times New Roman" w:cs="Times New Roman"/>
          <w:sz w:val="20"/>
          <w:szCs w:val="20"/>
        </w:rPr>
        <w:t>tovná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jednotka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má</w:t>
      </w:r>
      <w:r w:rsidR="00494870" w:rsidRPr="00494870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v</w:t>
      </w:r>
      <w:r w:rsidR="00494870" w:rsidRPr="00494870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r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ž</w:t>
      </w:r>
      <w:r w:rsidR="00494870" w:rsidRPr="00494870">
        <w:rPr>
          <w:rFonts w:ascii="Times New Roman" w:hAnsi="Times New Roman" w:cs="Times New Roman"/>
          <w:sz w:val="20"/>
          <w:szCs w:val="20"/>
        </w:rPr>
        <w:t>be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k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posl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dn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é</w:t>
      </w:r>
      <w:r w:rsidR="00494870" w:rsidRPr="00494870">
        <w:rPr>
          <w:rFonts w:ascii="Times New Roman" w:hAnsi="Times New Roman" w:cs="Times New Roman"/>
          <w:sz w:val="20"/>
          <w:szCs w:val="20"/>
        </w:rPr>
        <w:t>mu</w:t>
      </w:r>
      <w:r w:rsidR="00494870" w:rsidRPr="00494870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dňu</w:t>
      </w:r>
      <w:r w:rsidR="00494870" w:rsidRPr="00494870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ú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="00494870" w:rsidRPr="00494870">
        <w:rPr>
          <w:rFonts w:ascii="Times New Roman" w:hAnsi="Times New Roman" w:cs="Times New Roman"/>
          <w:sz w:val="20"/>
          <w:szCs w:val="20"/>
        </w:rPr>
        <w:t>tovného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obdobia;</w:t>
      </w:r>
      <w:r w:rsidR="00494870" w:rsidRPr="00494870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u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v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="00494870" w:rsidRPr="00494870">
        <w:rPr>
          <w:rFonts w:ascii="Times New Roman" w:hAnsi="Times New Roman" w:cs="Times New Roman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sa</w:t>
      </w:r>
      <w:r w:rsidR="00494870" w:rsidRPr="0049487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j ich p</w:t>
      </w:r>
      <w:r w:rsidR="00494870" w:rsidRPr="00494870">
        <w:rPr>
          <w:rFonts w:ascii="Times New Roman" w:hAnsi="Times New Roman" w:cs="Times New Roman"/>
          <w:spacing w:val="-2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rc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e</w:t>
      </w:r>
      <w:r w:rsidR="00494870" w:rsidRPr="00494870">
        <w:rPr>
          <w:rFonts w:ascii="Times New Roman" w:hAnsi="Times New Roman" w:cs="Times New Roman"/>
          <w:sz w:val="20"/>
          <w:szCs w:val="20"/>
        </w:rPr>
        <w:t>ntuál</w:t>
      </w:r>
      <w:r w:rsidR="00494870" w:rsidRPr="00494870">
        <w:rPr>
          <w:rFonts w:ascii="Times New Roman" w:hAnsi="Times New Roman" w:cs="Times New Roman"/>
          <w:spacing w:val="4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z w:val="20"/>
          <w:szCs w:val="20"/>
        </w:rPr>
        <w:t>y</w:t>
      </w:r>
      <w:r w:rsidR="00494870" w:rsidRPr="0049487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>po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d</w:t>
      </w:r>
      <w:r w:rsidR="00494870" w:rsidRPr="00494870">
        <w:rPr>
          <w:rFonts w:ascii="Times New Roman" w:hAnsi="Times New Roman" w:cs="Times New Roman"/>
          <w:sz w:val="20"/>
          <w:szCs w:val="20"/>
        </w:rPr>
        <w:t xml:space="preserve">iel </w:t>
      </w:r>
      <w:r w:rsidR="00494870" w:rsidRPr="00494870">
        <w:rPr>
          <w:rFonts w:ascii="Times New Roman" w:hAnsi="Times New Roman" w:cs="Times New Roman"/>
          <w:spacing w:val="2"/>
          <w:sz w:val="20"/>
          <w:szCs w:val="20"/>
        </w:rPr>
        <w:t>n</w:t>
      </w:r>
      <w:r w:rsidR="00494870" w:rsidRPr="00494870">
        <w:rPr>
          <w:rFonts w:ascii="Times New Roman" w:hAnsi="Times New Roman" w:cs="Times New Roman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94870" w:rsidRPr="00494870">
        <w:rPr>
          <w:rFonts w:ascii="Times New Roman" w:hAnsi="Times New Roman" w:cs="Times New Roman"/>
          <w:sz w:val="20"/>
          <w:szCs w:val="20"/>
        </w:rPr>
        <w:t xml:space="preserve">upísanom </w:t>
      </w:r>
      <w:r w:rsidR="00494870" w:rsidRPr="00494870">
        <w:rPr>
          <w:rFonts w:ascii="Times New Roman" w:hAnsi="Times New Roman" w:cs="Times New Roman"/>
          <w:spacing w:val="1"/>
          <w:sz w:val="20"/>
          <w:szCs w:val="20"/>
        </w:rPr>
        <w:t>z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="00494870" w:rsidRPr="00494870">
        <w:rPr>
          <w:rFonts w:ascii="Times New Roman" w:hAnsi="Times New Roman" w:cs="Times New Roman"/>
          <w:sz w:val="20"/>
          <w:szCs w:val="20"/>
        </w:rPr>
        <w:t>kladnom im</w:t>
      </w:r>
      <w:r w:rsidR="00494870" w:rsidRPr="00494870">
        <w:rPr>
          <w:rFonts w:ascii="Times New Roman" w:hAnsi="Times New Roman" w:cs="Times New Roman"/>
          <w:spacing w:val="-1"/>
          <w:sz w:val="20"/>
          <w:szCs w:val="20"/>
        </w:rPr>
        <w:t>a</w:t>
      </w:r>
      <w:r w:rsidR="00494870" w:rsidRPr="00494870">
        <w:rPr>
          <w:rFonts w:ascii="Times New Roman" w:hAnsi="Times New Roman" w:cs="Times New Roman"/>
          <w:sz w:val="20"/>
          <w:szCs w:val="20"/>
        </w:rPr>
        <w:t>ní</w:t>
      </w:r>
      <w:r w:rsidRPr="003707DE">
        <w:rPr>
          <w:rFonts w:ascii="Times New Roman" w:eastAsia="MS Gothic" w:hAnsi="Times New Roman" w:cs="Times New Roman"/>
          <w:b/>
          <w:sz w:val="20"/>
          <w:szCs w:val="20"/>
        </w:rPr>
        <w:t>: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 xml:space="preserve"> neaplikovateľné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3707DE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CD1824" w:rsidRPr="003707DE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CD1824" w:rsidRPr="003707DE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CD1824" w:rsidRPr="003707DE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CD1824" w:rsidRPr="003707DE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CD1824" w:rsidRPr="003707DE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3707D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3707DE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494870" w:rsidRPr="003707DE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494870" w:rsidRPr="003707DE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494870" w:rsidRPr="003707DE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494870" w:rsidRPr="003707DE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4870" w:rsidRPr="003707DE" w:rsidRDefault="00494870" w:rsidP="00CD1824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94870" w:rsidRPr="00494870" w:rsidRDefault="00494870" w:rsidP="00494870">
      <w:pPr>
        <w:pStyle w:val="Zkladntext"/>
        <w:ind w:right="116" w:hanging="668"/>
        <w:jc w:val="both"/>
        <w:rPr>
          <w:rFonts w:cs="Times New Roman"/>
          <w:sz w:val="20"/>
          <w:szCs w:val="20"/>
        </w:rPr>
      </w:pPr>
      <w:r w:rsidRPr="00494870">
        <w:rPr>
          <w:rFonts w:cs="Times New Roman"/>
          <w:b/>
          <w:sz w:val="20"/>
          <w:szCs w:val="20"/>
        </w:rPr>
        <w:t>4.</w:t>
      </w:r>
      <w:r w:rsidRPr="00494870">
        <w:rPr>
          <w:rFonts w:cs="Times New Roman"/>
          <w:sz w:val="20"/>
          <w:szCs w:val="20"/>
        </w:rPr>
        <w:t xml:space="preserve"> Informácia, či účtovná jednotka tvorila </w:t>
      </w:r>
      <w:r w:rsidRPr="00494870">
        <w:rPr>
          <w:rFonts w:cs="Times New Roman"/>
          <w:sz w:val="20"/>
          <w:szCs w:val="20"/>
          <w:u w:val="single"/>
        </w:rPr>
        <w:t>kapitálový fond z príspevkov</w:t>
      </w:r>
      <w:r w:rsidRPr="00494870">
        <w:rPr>
          <w:rFonts w:cs="Times New Roman"/>
          <w:sz w:val="20"/>
          <w:szCs w:val="20"/>
        </w:rPr>
        <w:t xml:space="preserve"> podľa § 123 ods. 2 a § 217a Obchodného zákonní</w:t>
      </w:r>
      <w:r w:rsidR="00EC3F64">
        <w:rPr>
          <w:rFonts w:cs="Times New Roman"/>
          <w:sz w:val="20"/>
          <w:szCs w:val="20"/>
        </w:rPr>
        <w:t>ka v znení neskorších predpisov:</w:t>
      </w:r>
    </w:p>
    <w:p w:rsidR="00494870" w:rsidRPr="003707DE" w:rsidRDefault="004948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0278C4" w:rsidRPr="003707DE" w:rsidRDefault="00494870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>5</w:t>
      </w:r>
      <w:r w:rsidR="000278C4"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. </w:t>
      </w:r>
      <w:r w:rsidR="000278C4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3707DE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9E6AD6" w:rsidRPr="003707DE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iných</w:t>
            </w:r>
          </w:p>
        </w:tc>
      </w:tr>
      <w:tr w:rsidR="009E6AD6" w:rsidRPr="003707DE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3707D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Odpust</w:t>
            </w:r>
            <w:r w:rsidR="009D2D9E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e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Finančné prostriedky a iné plnenie použité na </w:t>
            </w:r>
            <w:proofErr w:type="spellStart"/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súkr</w:t>
            </w:r>
            <w:proofErr w:type="spellEnd"/>
            <w:r w:rsidR="009D2D9E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ED71A7" w:rsidRPr="003707DE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2E0952" w:rsidRPr="003707DE" w:rsidRDefault="004615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>5.a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)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Hlavné podmienky, na základe ktorých boli záruky alebo iné zabezpečenia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poskytnuté (pri pôžičkách sa uvádzajú úrokové sadzby):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 xml:space="preserve"> neaplikovateľné</w:t>
      </w:r>
    </w:p>
    <w:p w:rsidR="009E6AD6" w:rsidRPr="003707DE" w:rsidRDefault="004615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lastRenderedPageBreak/>
        <w:t>6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.a)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Informácie o celkovej sume finančných povinností, ktoré sa nevykazujú v </w:t>
      </w:r>
      <w:proofErr w:type="spellStart"/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>súvahe:</w:t>
      </w:r>
      <w:r w:rsidR="00EC3F64">
        <w:rPr>
          <w:rFonts w:ascii="Times New Roman" w:eastAsia="MS Gothic" w:hAnsi="Times New Roman" w:cs="Times New Roman"/>
          <w:b/>
          <w:sz w:val="20"/>
          <w:szCs w:val="20"/>
        </w:rPr>
        <w:t>neaplikovateľné</w:t>
      </w:r>
      <w:proofErr w:type="spellEnd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3707DE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voči dcérskej ÚJ  a ÚJ s podstatným vplyvom</w:t>
            </w:r>
          </w:p>
        </w:tc>
      </w:tr>
      <w:tr w:rsidR="009E6AD6" w:rsidRPr="003707DE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</w:t>
            </w:r>
            <w:r w:rsidR="00D32851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ED71A7">
        <w:tc>
          <w:tcPr>
            <w:tcW w:w="3823" w:type="dxa"/>
          </w:tcPr>
          <w:p w:rsidR="009E6AD6" w:rsidRPr="003707DE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</w:t>
            </w:r>
            <w:r w:rsidR="00D32851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orených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ED71A7">
        <w:tc>
          <w:tcPr>
            <w:tcW w:w="3823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ED71A7">
        <w:tc>
          <w:tcPr>
            <w:tcW w:w="3823" w:type="dxa"/>
          </w:tcPr>
          <w:p w:rsidR="009E6AD6" w:rsidRPr="003707DE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</w:t>
            </w:r>
            <w:r w:rsidR="00D32851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ych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zmlúv</w:t>
            </w:r>
          </w:p>
        </w:tc>
        <w:tc>
          <w:tcPr>
            <w:tcW w:w="2551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ED71A7">
        <w:trPr>
          <w:trHeight w:val="70"/>
        </w:trPr>
        <w:tc>
          <w:tcPr>
            <w:tcW w:w="3823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9E6AD6" w:rsidRPr="003707DE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9E6AD6" w:rsidRPr="003707DE" w:rsidRDefault="004615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>6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.b)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Informácie o významných podmienených záväzkoch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46155A">
        <w:rPr>
          <w:rFonts w:ascii="Arial" w:hAnsi="Arial" w:cs="Arial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kto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6155A">
        <w:rPr>
          <w:rFonts w:ascii="Times New Roman" w:hAnsi="Times New Roman" w:cs="Times New Roman"/>
          <w:sz w:val="20"/>
          <w:szCs w:val="20"/>
        </w:rPr>
        <w:t xml:space="preserve">mi sa 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6155A">
        <w:rPr>
          <w:rFonts w:ascii="Times New Roman" w:hAnsi="Times New Roman" w:cs="Times New Roman"/>
          <w:sz w:val="20"/>
          <w:szCs w:val="20"/>
        </w:rPr>
        <w:t>o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z w:val="20"/>
          <w:szCs w:val="20"/>
        </w:rPr>
        <w:t>umie mo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ž</w:t>
      </w:r>
      <w:r w:rsidRPr="0046155A">
        <w:rPr>
          <w:rFonts w:ascii="Times New Roman" w:hAnsi="Times New Roman" w:cs="Times New Roman"/>
          <w:sz w:val="20"/>
          <w:szCs w:val="20"/>
        </w:rPr>
        <w:t>ná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povinnosť, kto</w:t>
      </w:r>
      <w:r w:rsidRPr="0046155A">
        <w:rPr>
          <w:rFonts w:ascii="Times New Roman" w:hAnsi="Times New Roman" w:cs="Times New Roman"/>
          <w:spacing w:val="-3"/>
          <w:sz w:val="20"/>
          <w:szCs w:val="20"/>
        </w:rPr>
        <w:t>r</w:t>
      </w:r>
      <w:r w:rsidRPr="0046155A">
        <w:rPr>
          <w:rFonts w:ascii="Times New Roman" w:hAnsi="Times New Roman" w:cs="Times New Roman"/>
          <w:sz w:val="20"/>
          <w:szCs w:val="20"/>
        </w:rPr>
        <w:t>á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v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z w:val="20"/>
          <w:szCs w:val="20"/>
        </w:rPr>
        <w:t>nikla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ko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dôsl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d</w:t>
      </w:r>
      <w:r w:rsidRPr="0046155A">
        <w:rPr>
          <w:rFonts w:ascii="Times New Roman" w:hAnsi="Times New Roman" w:cs="Times New Roman"/>
          <w:spacing w:val="-3"/>
          <w:sz w:val="20"/>
          <w:szCs w:val="20"/>
        </w:rPr>
        <w:t>o</w:t>
      </w:r>
      <w:r w:rsidRPr="0046155A">
        <w:rPr>
          <w:rFonts w:ascii="Times New Roman" w:hAnsi="Times New Roman" w:cs="Times New Roman"/>
          <w:sz w:val="20"/>
          <w:szCs w:val="20"/>
        </w:rPr>
        <w:t>k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minulej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ud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losti  a</w:t>
      </w:r>
      <w:r w:rsidRPr="0046155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ktor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 xml:space="preserve">j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x</w:t>
      </w:r>
      <w:r w:rsidRPr="0046155A">
        <w:rPr>
          <w:rFonts w:ascii="Times New Roman" w:hAnsi="Times New Roman" w:cs="Times New Roman"/>
          <w:sz w:val="20"/>
          <w:szCs w:val="20"/>
        </w:rPr>
        <w:t>ist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c</w:t>
      </w:r>
      <w:r w:rsidRPr="0046155A">
        <w:rPr>
          <w:rFonts w:ascii="Times New Roman" w:hAnsi="Times New Roman" w:cs="Times New Roman"/>
          <w:sz w:val="20"/>
          <w:szCs w:val="20"/>
        </w:rPr>
        <w:t>ia</w:t>
      </w:r>
      <w:r w:rsidRPr="0046155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Pr="0046155A">
        <w:rPr>
          <w:rFonts w:ascii="Times New Roman" w:hAnsi="Times New Roman" w:cs="Times New Roman"/>
          <w:sz w:val="20"/>
          <w:szCs w:val="20"/>
        </w:rPr>
        <w:t>visí</w:t>
      </w:r>
      <w:r w:rsidRPr="0046155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od</w:t>
      </w:r>
      <w:r w:rsidRPr="0046155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toh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6155A">
        <w:rPr>
          <w:rFonts w:ascii="Times New Roman" w:hAnsi="Times New Roman" w:cs="Times New Roman"/>
          <w:sz w:val="20"/>
          <w:szCs w:val="20"/>
        </w:rPr>
        <w:t>,</w:t>
      </w:r>
      <w:r w:rsidRPr="0046155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Pr="0046155A">
        <w:rPr>
          <w:rFonts w:ascii="Times New Roman" w:hAnsi="Times New Roman" w:cs="Times New Roman"/>
          <w:sz w:val="20"/>
          <w:szCs w:val="20"/>
        </w:rPr>
        <w:t>i</w:t>
      </w:r>
      <w:r w:rsidRPr="0046155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stane</w:t>
      </w:r>
      <w:r w:rsidRPr="0046155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bo</w:t>
      </w:r>
      <w:r w:rsidRPr="0046155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s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ne</w:t>
      </w:r>
      <w:r w:rsidRPr="0046155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jedna</w:t>
      </w:r>
      <w:r w:rsidRPr="0046155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lebo</w:t>
      </w:r>
      <w:r w:rsidRPr="0046155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viac</w:t>
      </w:r>
      <w:r w:rsidRPr="0046155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6155A">
        <w:rPr>
          <w:rFonts w:ascii="Times New Roman" w:hAnsi="Times New Roman" w:cs="Times New Roman"/>
          <w:sz w:val="20"/>
          <w:szCs w:val="20"/>
        </w:rPr>
        <w:t>s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c</w:t>
      </w:r>
      <w:r w:rsidRPr="0046155A">
        <w:rPr>
          <w:rFonts w:ascii="Times New Roman" w:hAnsi="Times New Roman" w:cs="Times New Roman"/>
          <w:sz w:val="20"/>
          <w:szCs w:val="20"/>
        </w:rPr>
        <w:t>h ud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lostí v budú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c</w:t>
      </w:r>
      <w:r w:rsidRPr="0046155A">
        <w:rPr>
          <w:rFonts w:ascii="Times New Roman" w:hAnsi="Times New Roman" w:cs="Times New Roman"/>
          <w:sz w:val="20"/>
          <w:szCs w:val="20"/>
        </w:rPr>
        <w:t>nosti, k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t</w:t>
      </w:r>
      <w:r w:rsidRPr="0046155A">
        <w:rPr>
          <w:rFonts w:ascii="Times New Roman" w:hAnsi="Times New Roman" w:cs="Times New Roman"/>
          <w:sz w:val="20"/>
          <w:szCs w:val="20"/>
        </w:rPr>
        <w:t>o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6155A">
        <w:rPr>
          <w:rFonts w:ascii="Times New Roman" w:hAnsi="Times New Roman" w:cs="Times New Roman"/>
          <w:sz w:val="20"/>
          <w:szCs w:val="20"/>
        </w:rPr>
        <w:t>h v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z w:val="20"/>
          <w:szCs w:val="20"/>
        </w:rPr>
        <w:t>nik nez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á</w:t>
      </w:r>
      <w:r w:rsidRPr="0046155A">
        <w:rPr>
          <w:rFonts w:ascii="Times New Roman" w:hAnsi="Times New Roman" w:cs="Times New Roman"/>
          <w:sz w:val="20"/>
          <w:szCs w:val="20"/>
        </w:rPr>
        <w:t>visí od ú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č</w:t>
      </w:r>
      <w:r w:rsidRPr="0046155A">
        <w:rPr>
          <w:rFonts w:ascii="Times New Roman" w:hAnsi="Times New Roman" w:cs="Times New Roman"/>
          <w:sz w:val="20"/>
          <w:szCs w:val="20"/>
        </w:rPr>
        <w:t>tovnej jednot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k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y</w:t>
      </w:r>
      <w:r w:rsidRPr="0046155A">
        <w:rPr>
          <w:rFonts w:ascii="Times New Roman" w:hAnsi="Times New Roman" w:cs="Times New Roman"/>
          <w:sz w:val="20"/>
          <w:szCs w:val="20"/>
        </w:rPr>
        <w:t>,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 xml:space="preserve">lebo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x</w:t>
      </w:r>
      <w:r w:rsidRPr="0046155A">
        <w:rPr>
          <w:rFonts w:ascii="Times New Roman" w:hAnsi="Times New Roman" w:cs="Times New Roman"/>
          <w:sz w:val="20"/>
          <w:szCs w:val="20"/>
        </w:rPr>
        <w:t>istujúca</w:t>
      </w:r>
      <w:r w:rsidRPr="0046155A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povinnosť,</w:t>
      </w:r>
      <w:r w:rsidRPr="0046155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3"/>
          <w:sz w:val="20"/>
          <w:szCs w:val="20"/>
        </w:rPr>
        <w:t>k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t</w:t>
      </w:r>
      <w:r w:rsidRPr="0046155A">
        <w:rPr>
          <w:rFonts w:ascii="Times New Roman" w:hAnsi="Times New Roman" w:cs="Times New Roman"/>
          <w:sz w:val="20"/>
          <w:szCs w:val="20"/>
        </w:rPr>
        <w:t>o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r</w:t>
      </w:r>
      <w:r w:rsidRPr="0046155A">
        <w:rPr>
          <w:rFonts w:ascii="Times New Roman" w:hAnsi="Times New Roman" w:cs="Times New Roman"/>
          <w:sz w:val="20"/>
          <w:szCs w:val="20"/>
        </w:rPr>
        <w:t>á</w:t>
      </w:r>
      <w:r w:rsidRPr="0046155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v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z w:val="20"/>
          <w:szCs w:val="20"/>
        </w:rPr>
        <w:t>nikla</w:t>
      </w:r>
      <w:r w:rsidRPr="0046155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ko</w:t>
      </w:r>
      <w:r w:rsidRPr="0046155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dôsl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dok</w:t>
      </w:r>
      <w:r w:rsidRPr="0046155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minulej</w:t>
      </w:r>
      <w:r w:rsidRPr="0046155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ud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losti,</w:t>
      </w:r>
      <w:r w:rsidRPr="0046155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le</w:t>
      </w:r>
      <w:r w:rsidRPr="0046155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-3"/>
          <w:sz w:val="20"/>
          <w:szCs w:val="20"/>
        </w:rPr>
        <w:t>k</w:t>
      </w:r>
      <w:r w:rsidRPr="0046155A">
        <w:rPr>
          <w:rFonts w:ascii="Times New Roman" w:hAnsi="Times New Roman" w:cs="Times New Roman"/>
          <w:sz w:val="20"/>
          <w:szCs w:val="20"/>
        </w:rPr>
        <w:t>torá</w:t>
      </w:r>
      <w:r w:rsidRPr="0046155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sa 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v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y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k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z</w:t>
      </w:r>
      <w:r w:rsidRPr="0046155A">
        <w:rPr>
          <w:rFonts w:ascii="Times New Roman" w:hAnsi="Times New Roman" w:cs="Times New Roman"/>
          <w:sz w:val="20"/>
          <w:szCs w:val="20"/>
        </w:rPr>
        <w:t>uje v súva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he</w:t>
      </w:r>
      <w:r w:rsidRPr="0046155A">
        <w:rPr>
          <w:rFonts w:ascii="Times New Roman" w:hAnsi="Times New Roman" w:cs="Times New Roman"/>
          <w:sz w:val="20"/>
          <w:szCs w:val="20"/>
        </w:rPr>
        <w:t>, p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re</w:t>
      </w:r>
      <w:r w:rsidRPr="0046155A">
        <w:rPr>
          <w:rFonts w:ascii="Times New Roman" w:hAnsi="Times New Roman" w:cs="Times New Roman"/>
          <w:sz w:val="20"/>
          <w:szCs w:val="20"/>
        </w:rPr>
        <w:t>to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ž</w:t>
      </w:r>
      <w:r w:rsidRPr="0046155A">
        <w:rPr>
          <w:rFonts w:ascii="Times New Roman" w:hAnsi="Times New Roman" w:cs="Times New Roman"/>
          <w:sz w:val="20"/>
          <w:szCs w:val="20"/>
        </w:rPr>
        <w:t>e nie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je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p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ra</w:t>
      </w:r>
      <w:r w:rsidRPr="0046155A">
        <w:rPr>
          <w:rFonts w:ascii="Times New Roman" w:hAnsi="Times New Roman" w:cs="Times New Roman"/>
          <w:sz w:val="20"/>
          <w:szCs w:val="20"/>
        </w:rPr>
        <w:t>vd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podob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é</w:t>
      </w:r>
      <w:r w:rsidRPr="0046155A">
        <w:rPr>
          <w:rFonts w:ascii="Times New Roman" w:hAnsi="Times New Roman" w:cs="Times New Roman"/>
          <w:sz w:val="20"/>
          <w:szCs w:val="20"/>
        </w:rPr>
        <w:t>,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ž</w:t>
      </w:r>
      <w:r w:rsidRPr="0046155A">
        <w:rPr>
          <w:rFonts w:ascii="Times New Roman" w:hAnsi="Times New Roman" w:cs="Times New Roman"/>
          <w:sz w:val="20"/>
          <w:szCs w:val="20"/>
        </w:rPr>
        <w:t>e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na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splnenie</w:t>
      </w:r>
      <w:r w:rsidRPr="0046155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tejto</w:t>
      </w:r>
      <w:r w:rsidRPr="0046155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povinnosti</w:t>
      </w:r>
      <w:r w:rsidRPr="0046155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bude</w:t>
      </w:r>
      <w:r w:rsidRPr="0046155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potr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b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n</w:t>
      </w:r>
      <w:r w:rsidRPr="0046155A">
        <w:rPr>
          <w:rFonts w:ascii="Times New Roman" w:hAnsi="Times New Roman" w:cs="Times New Roman"/>
          <w:sz w:val="20"/>
          <w:szCs w:val="20"/>
        </w:rPr>
        <w:t>ý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ú</w:t>
      </w:r>
      <w:r w:rsidRPr="0046155A">
        <w:rPr>
          <w:rFonts w:ascii="Times New Roman" w:hAnsi="Times New Roman" w:cs="Times New Roman"/>
          <w:spacing w:val="4"/>
          <w:sz w:val="20"/>
          <w:szCs w:val="20"/>
        </w:rPr>
        <w:t>b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y</w:t>
      </w:r>
      <w:r w:rsidRPr="0046155A">
        <w:rPr>
          <w:rFonts w:ascii="Times New Roman" w:hAnsi="Times New Roman" w:cs="Times New Roman"/>
          <w:sz w:val="20"/>
          <w:szCs w:val="20"/>
        </w:rPr>
        <w:t>t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o</w:t>
      </w:r>
      <w:r w:rsidRPr="0046155A">
        <w:rPr>
          <w:rFonts w:ascii="Times New Roman" w:hAnsi="Times New Roman" w:cs="Times New Roman"/>
          <w:sz w:val="20"/>
          <w:szCs w:val="20"/>
        </w:rPr>
        <w:t xml:space="preserve">k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konomi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c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k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6155A">
        <w:rPr>
          <w:rFonts w:ascii="Times New Roman" w:hAnsi="Times New Roman" w:cs="Times New Roman"/>
          <w:sz w:val="20"/>
          <w:szCs w:val="20"/>
        </w:rPr>
        <w:t>h ú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>ž</w:t>
      </w:r>
      <w:r w:rsidRPr="0046155A">
        <w:rPr>
          <w:rFonts w:ascii="Times New Roman" w:hAnsi="Times New Roman" w:cs="Times New Roman"/>
          <w:sz w:val="20"/>
          <w:szCs w:val="20"/>
        </w:rPr>
        <w:t xml:space="preserve">itkov, 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 xml:space="preserve">lebo </w:t>
      </w:r>
      <w:r w:rsidRPr="0046155A">
        <w:rPr>
          <w:rFonts w:ascii="Times New Roman" w:hAnsi="Times New Roman" w:cs="Times New Roman"/>
          <w:spacing w:val="2"/>
          <w:sz w:val="20"/>
          <w:szCs w:val="20"/>
        </w:rPr>
        <w:t>v</w:t>
      </w:r>
      <w:r w:rsidRPr="0046155A">
        <w:rPr>
          <w:rFonts w:ascii="Times New Roman" w:hAnsi="Times New Roman" w:cs="Times New Roman"/>
          <w:spacing w:val="-5"/>
          <w:sz w:val="20"/>
          <w:szCs w:val="20"/>
        </w:rPr>
        <w:t>ý</w:t>
      </w:r>
      <w:r w:rsidRPr="0046155A">
        <w:rPr>
          <w:rFonts w:ascii="Times New Roman" w:hAnsi="Times New Roman" w:cs="Times New Roman"/>
          <w:sz w:val="20"/>
          <w:szCs w:val="20"/>
        </w:rPr>
        <w:t>ška t</w:t>
      </w:r>
      <w:r w:rsidRPr="0046155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jto povinnosti sa</w:t>
      </w:r>
      <w:r w:rsidRPr="0046155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n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46155A">
        <w:rPr>
          <w:rFonts w:ascii="Times New Roman" w:hAnsi="Times New Roman" w:cs="Times New Roman"/>
          <w:sz w:val="20"/>
          <w:szCs w:val="20"/>
        </w:rPr>
        <w:t>dá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6155A">
        <w:rPr>
          <w:rFonts w:ascii="Times New Roman" w:hAnsi="Times New Roman" w:cs="Times New Roman"/>
          <w:sz w:val="20"/>
          <w:szCs w:val="20"/>
        </w:rPr>
        <w:t>spoľ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a</w:t>
      </w:r>
      <w:r w:rsidRPr="0046155A">
        <w:rPr>
          <w:rFonts w:ascii="Times New Roman" w:hAnsi="Times New Roman" w:cs="Times New Roman"/>
          <w:sz w:val="20"/>
          <w:szCs w:val="20"/>
        </w:rPr>
        <w:t>hlivo o</w:t>
      </w:r>
      <w:r w:rsidRPr="0046155A">
        <w:rPr>
          <w:rFonts w:ascii="Times New Roman" w:hAnsi="Times New Roman" w:cs="Times New Roman"/>
          <w:spacing w:val="-1"/>
          <w:sz w:val="20"/>
          <w:szCs w:val="20"/>
        </w:rPr>
        <w:t>ce</w:t>
      </w:r>
      <w:r w:rsidRPr="0046155A">
        <w:rPr>
          <w:rFonts w:ascii="Times New Roman" w:hAnsi="Times New Roman" w:cs="Times New Roman"/>
          <w:sz w:val="20"/>
          <w:szCs w:val="20"/>
        </w:rPr>
        <w:t>niť</w:t>
      </w:r>
      <w:r w:rsidR="003707DE" w:rsidRPr="0046155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>neaplikovateľné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3707DE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9E6AD6" w:rsidRPr="003707DE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3707DE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Hodnota voči dcérskej ÚJ                a ÚJ s podstatným vplyvom</w:t>
            </w:r>
          </w:p>
        </w:tc>
      </w:tr>
      <w:tr w:rsidR="009E6AD6" w:rsidRPr="003707DE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Zo všeob. </w:t>
            </w:r>
            <w:proofErr w:type="spellStart"/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záväzn</w:t>
            </w:r>
            <w:proofErr w:type="spellEnd"/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právn</w:t>
            </w:r>
            <w:proofErr w:type="spellEnd"/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. </w:t>
            </w:r>
            <w:r w:rsidR="00D32851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p</w:t>
            </w: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redp</w:t>
            </w:r>
            <w:r w:rsidR="00D32851"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9E6AD6" w:rsidRPr="003707DE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3707D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3707DE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3707DE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</w:tbl>
    <w:p w:rsidR="0046155A" w:rsidRDefault="0046155A" w:rsidP="004615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:rsidR="009E6AD6" w:rsidRPr="0046155A" w:rsidRDefault="0046155A" w:rsidP="004615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6.c) </w:t>
      </w:r>
      <w:r w:rsidR="009E6AD6" w:rsidRPr="003707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finančných povinností a významných </w:t>
      </w:r>
      <w:r w:rsidR="009E6AD6" w:rsidRPr="003707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podmienených </w:t>
      </w:r>
      <w:proofErr w:type="spellStart"/>
      <w:r w:rsidR="009E6AD6" w:rsidRPr="003707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záväzkov:</w:t>
      </w:r>
      <w:r w:rsidR="00EC3F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neaplikovateľné</w:t>
      </w:r>
      <w:proofErr w:type="spellEnd"/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6155A" w:rsidRDefault="0046155A" w:rsidP="0046155A">
      <w:pPr>
        <w:pStyle w:val="Zkladntext"/>
        <w:tabs>
          <w:tab w:val="left" w:pos="426"/>
        </w:tabs>
        <w:ind w:right="116" w:hanging="668"/>
        <w:jc w:val="both"/>
        <w:rPr>
          <w:rFonts w:cs="Times New Roman"/>
          <w:b/>
          <w:sz w:val="20"/>
          <w:szCs w:val="20"/>
        </w:rPr>
      </w:pPr>
      <w:r w:rsidRPr="0046155A">
        <w:rPr>
          <w:rFonts w:cs="Times New Roman"/>
          <w:b/>
          <w:sz w:val="20"/>
          <w:szCs w:val="20"/>
        </w:rPr>
        <w:t>6.d)</w:t>
      </w:r>
      <w:r w:rsidRPr="0046155A">
        <w:rPr>
          <w:rFonts w:cs="Times New Roman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 xml:space="preserve">Informácia o </w:t>
      </w:r>
      <w:r w:rsidRPr="0046155A">
        <w:rPr>
          <w:rFonts w:cs="Times New Roman"/>
          <w:b/>
          <w:spacing w:val="-1"/>
          <w:sz w:val="20"/>
          <w:szCs w:val="20"/>
        </w:rPr>
        <w:t>ce</w:t>
      </w:r>
      <w:r w:rsidRPr="0046155A">
        <w:rPr>
          <w:rFonts w:cs="Times New Roman"/>
          <w:b/>
          <w:sz w:val="20"/>
          <w:szCs w:val="20"/>
        </w:rPr>
        <w:t>lkovej</w:t>
      </w:r>
      <w:r w:rsidRPr="0046155A">
        <w:rPr>
          <w:rFonts w:cs="Times New Roman"/>
          <w:b/>
          <w:spacing w:val="42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sume</w:t>
      </w:r>
      <w:r w:rsidRPr="0046155A">
        <w:rPr>
          <w:rFonts w:cs="Times New Roman"/>
          <w:b/>
          <w:spacing w:val="42"/>
          <w:sz w:val="20"/>
          <w:szCs w:val="20"/>
        </w:rPr>
        <w:t xml:space="preserve"> </w:t>
      </w:r>
      <w:r w:rsidRPr="0046155A">
        <w:rPr>
          <w:rFonts w:cs="Times New Roman"/>
          <w:b/>
          <w:spacing w:val="4"/>
          <w:sz w:val="20"/>
          <w:szCs w:val="20"/>
        </w:rPr>
        <w:t>v</w:t>
      </w:r>
      <w:r w:rsidRPr="0046155A">
        <w:rPr>
          <w:rFonts w:cs="Times New Roman"/>
          <w:b/>
          <w:spacing w:val="-8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z</w:t>
      </w:r>
      <w:r w:rsidRPr="0046155A">
        <w:rPr>
          <w:rFonts w:cs="Times New Roman"/>
          <w:b/>
          <w:spacing w:val="2"/>
          <w:sz w:val="20"/>
          <w:szCs w:val="20"/>
        </w:rPr>
        <w:t>n</w:t>
      </w:r>
      <w:r w:rsidRPr="0046155A">
        <w:rPr>
          <w:rFonts w:cs="Times New Roman"/>
          <w:b/>
          <w:spacing w:val="-1"/>
          <w:sz w:val="20"/>
          <w:szCs w:val="20"/>
        </w:rPr>
        <w:t>a</w:t>
      </w:r>
      <w:r w:rsidRPr="0046155A">
        <w:rPr>
          <w:rFonts w:cs="Times New Roman"/>
          <w:b/>
          <w:sz w:val="20"/>
          <w:szCs w:val="20"/>
        </w:rPr>
        <w:t>mn</w:t>
      </w:r>
      <w:r w:rsidRPr="0046155A">
        <w:rPr>
          <w:rFonts w:cs="Times New Roman"/>
          <w:b/>
          <w:spacing w:val="-5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c</w:t>
      </w:r>
      <w:r w:rsidRPr="0046155A">
        <w:rPr>
          <w:rFonts w:cs="Times New Roman"/>
          <w:b/>
          <w:sz w:val="20"/>
          <w:szCs w:val="20"/>
        </w:rPr>
        <w:t>h</w:t>
      </w:r>
      <w:r w:rsidRPr="0046155A">
        <w:rPr>
          <w:rFonts w:cs="Times New Roman"/>
          <w:b/>
          <w:spacing w:val="45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fin</w:t>
      </w:r>
      <w:r w:rsidRPr="0046155A">
        <w:rPr>
          <w:rFonts w:cs="Times New Roman"/>
          <w:b/>
          <w:spacing w:val="-2"/>
          <w:sz w:val="20"/>
          <w:szCs w:val="20"/>
        </w:rPr>
        <w:t>a</w:t>
      </w:r>
      <w:r w:rsidRPr="0046155A">
        <w:rPr>
          <w:rFonts w:cs="Times New Roman"/>
          <w:b/>
          <w:sz w:val="20"/>
          <w:szCs w:val="20"/>
        </w:rPr>
        <w:t>n</w:t>
      </w:r>
      <w:r w:rsidRPr="0046155A">
        <w:rPr>
          <w:rFonts w:cs="Times New Roman"/>
          <w:b/>
          <w:spacing w:val="-1"/>
          <w:sz w:val="20"/>
          <w:szCs w:val="20"/>
        </w:rPr>
        <w:t>č</w:t>
      </w:r>
      <w:r w:rsidRPr="0046155A">
        <w:rPr>
          <w:rFonts w:cs="Times New Roman"/>
          <w:b/>
          <w:spacing w:val="4"/>
          <w:sz w:val="20"/>
          <w:szCs w:val="20"/>
        </w:rPr>
        <w:t>n</w:t>
      </w:r>
      <w:r w:rsidRPr="0046155A">
        <w:rPr>
          <w:rFonts w:cs="Times New Roman"/>
          <w:b/>
          <w:spacing w:val="-5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c</w:t>
      </w:r>
      <w:r w:rsidRPr="0046155A">
        <w:rPr>
          <w:rFonts w:cs="Times New Roman"/>
          <w:b/>
          <w:sz w:val="20"/>
          <w:szCs w:val="20"/>
        </w:rPr>
        <w:t>h</w:t>
      </w:r>
      <w:r w:rsidRPr="0046155A">
        <w:rPr>
          <w:rFonts w:cs="Times New Roman"/>
          <w:b/>
          <w:spacing w:val="42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povinností</w:t>
      </w:r>
      <w:r w:rsidRPr="0046155A">
        <w:rPr>
          <w:rFonts w:cs="Times New Roman"/>
          <w:b/>
          <w:spacing w:val="4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a</w:t>
      </w:r>
      <w:r w:rsidRPr="0046155A">
        <w:rPr>
          <w:rFonts w:cs="Times New Roman"/>
          <w:b/>
          <w:spacing w:val="3"/>
          <w:sz w:val="20"/>
          <w:szCs w:val="20"/>
        </w:rPr>
        <w:t xml:space="preserve"> </w:t>
      </w:r>
      <w:r w:rsidRPr="0046155A">
        <w:rPr>
          <w:rFonts w:cs="Times New Roman"/>
          <w:b/>
          <w:spacing w:val="2"/>
          <w:sz w:val="20"/>
          <w:szCs w:val="20"/>
        </w:rPr>
        <w:t>v</w:t>
      </w:r>
      <w:r w:rsidRPr="0046155A">
        <w:rPr>
          <w:rFonts w:cs="Times New Roman"/>
          <w:b/>
          <w:spacing w:val="-8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z</w:t>
      </w:r>
      <w:r w:rsidRPr="0046155A">
        <w:rPr>
          <w:rFonts w:cs="Times New Roman"/>
          <w:b/>
          <w:spacing w:val="2"/>
          <w:sz w:val="20"/>
          <w:szCs w:val="20"/>
        </w:rPr>
        <w:t>n</w:t>
      </w:r>
      <w:r w:rsidRPr="0046155A">
        <w:rPr>
          <w:rFonts w:cs="Times New Roman"/>
          <w:b/>
          <w:spacing w:val="-1"/>
          <w:sz w:val="20"/>
          <w:szCs w:val="20"/>
        </w:rPr>
        <w:t>a</w:t>
      </w:r>
      <w:r w:rsidRPr="0046155A">
        <w:rPr>
          <w:rFonts w:cs="Times New Roman"/>
          <w:b/>
          <w:sz w:val="20"/>
          <w:szCs w:val="20"/>
        </w:rPr>
        <w:t>m</w:t>
      </w:r>
      <w:r w:rsidRPr="0046155A">
        <w:rPr>
          <w:rFonts w:cs="Times New Roman"/>
          <w:b/>
          <w:spacing w:val="2"/>
          <w:sz w:val="20"/>
          <w:szCs w:val="20"/>
        </w:rPr>
        <w:t>n</w:t>
      </w:r>
      <w:r w:rsidRPr="0046155A">
        <w:rPr>
          <w:rFonts w:cs="Times New Roman"/>
          <w:b/>
          <w:spacing w:val="-5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c</w:t>
      </w:r>
      <w:r w:rsidRPr="0046155A">
        <w:rPr>
          <w:rFonts w:cs="Times New Roman"/>
          <w:b/>
          <w:sz w:val="20"/>
          <w:szCs w:val="20"/>
        </w:rPr>
        <w:t>h</w:t>
      </w:r>
      <w:r w:rsidRPr="0046155A">
        <w:rPr>
          <w:rFonts w:cs="Times New Roman"/>
          <w:b/>
          <w:spacing w:val="42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podm</w:t>
      </w:r>
      <w:r w:rsidRPr="0046155A">
        <w:rPr>
          <w:rFonts w:cs="Times New Roman"/>
          <w:b/>
          <w:spacing w:val="3"/>
          <w:sz w:val="20"/>
          <w:szCs w:val="20"/>
        </w:rPr>
        <w:t>i</w:t>
      </w:r>
      <w:r w:rsidRPr="0046155A">
        <w:rPr>
          <w:rFonts w:cs="Times New Roman"/>
          <w:b/>
          <w:spacing w:val="-1"/>
          <w:sz w:val="20"/>
          <w:szCs w:val="20"/>
        </w:rPr>
        <w:t>e</w:t>
      </w:r>
      <w:r w:rsidRPr="0046155A">
        <w:rPr>
          <w:rFonts w:cs="Times New Roman"/>
          <w:b/>
          <w:sz w:val="20"/>
          <w:szCs w:val="20"/>
        </w:rPr>
        <w:t>n</w:t>
      </w:r>
      <w:r w:rsidRPr="0046155A">
        <w:rPr>
          <w:rFonts w:cs="Times New Roman"/>
          <w:b/>
          <w:spacing w:val="-1"/>
          <w:sz w:val="20"/>
          <w:szCs w:val="20"/>
        </w:rPr>
        <w:t>e</w:t>
      </w:r>
      <w:r w:rsidRPr="0046155A">
        <w:rPr>
          <w:rFonts w:cs="Times New Roman"/>
          <w:b/>
          <w:spacing w:val="4"/>
          <w:sz w:val="20"/>
          <w:szCs w:val="20"/>
        </w:rPr>
        <w:t>n</w:t>
      </w:r>
      <w:r w:rsidRPr="0046155A">
        <w:rPr>
          <w:rFonts w:cs="Times New Roman"/>
          <w:b/>
          <w:spacing w:val="-5"/>
          <w:sz w:val="20"/>
          <w:szCs w:val="20"/>
        </w:rPr>
        <w:t>ý</w:t>
      </w:r>
      <w:r w:rsidRPr="0046155A">
        <w:rPr>
          <w:rFonts w:cs="Times New Roman"/>
          <w:b/>
          <w:spacing w:val="1"/>
          <w:sz w:val="20"/>
          <w:szCs w:val="20"/>
        </w:rPr>
        <w:t>c</w:t>
      </w:r>
      <w:r w:rsidRPr="0046155A">
        <w:rPr>
          <w:rFonts w:cs="Times New Roman"/>
          <w:b/>
          <w:sz w:val="20"/>
          <w:szCs w:val="20"/>
        </w:rPr>
        <w:t>h</w:t>
      </w:r>
      <w:r>
        <w:rPr>
          <w:rFonts w:cs="Times New Roman"/>
          <w:b/>
          <w:sz w:val="20"/>
          <w:szCs w:val="20"/>
        </w:rPr>
        <w:t xml:space="preserve"> </w:t>
      </w:r>
    </w:p>
    <w:p w:rsidR="0046155A" w:rsidRPr="0046155A" w:rsidRDefault="0046155A" w:rsidP="0046155A">
      <w:pPr>
        <w:pStyle w:val="Zkladntext"/>
        <w:tabs>
          <w:tab w:val="left" w:pos="426"/>
        </w:tabs>
        <w:ind w:right="116" w:hanging="668"/>
        <w:jc w:val="both"/>
        <w:rPr>
          <w:rFonts w:cs="Times New Roman"/>
          <w:b/>
          <w:spacing w:val="33"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       </w:t>
      </w:r>
      <w:r w:rsidRPr="0046155A">
        <w:rPr>
          <w:rFonts w:cs="Times New Roman"/>
          <w:b/>
          <w:spacing w:val="1"/>
          <w:sz w:val="20"/>
          <w:szCs w:val="20"/>
        </w:rPr>
        <w:t>z</w:t>
      </w:r>
      <w:r w:rsidRPr="0046155A">
        <w:rPr>
          <w:rFonts w:cs="Times New Roman"/>
          <w:b/>
          <w:spacing w:val="-1"/>
          <w:sz w:val="20"/>
          <w:szCs w:val="20"/>
        </w:rPr>
        <w:t>á</w:t>
      </w:r>
      <w:r w:rsidRPr="0046155A">
        <w:rPr>
          <w:rFonts w:cs="Times New Roman"/>
          <w:b/>
          <w:sz w:val="20"/>
          <w:szCs w:val="20"/>
        </w:rPr>
        <w:t>v</w:t>
      </w:r>
      <w:r w:rsidRPr="0046155A">
        <w:rPr>
          <w:rFonts w:cs="Times New Roman"/>
          <w:b/>
          <w:spacing w:val="-1"/>
          <w:sz w:val="20"/>
          <w:szCs w:val="20"/>
        </w:rPr>
        <w:t>ä</w:t>
      </w:r>
      <w:r w:rsidRPr="0046155A">
        <w:rPr>
          <w:rFonts w:cs="Times New Roman"/>
          <w:b/>
          <w:spacing w:val="1"/>
          <w:sz w:val="20"/>
          <w:szCs w:val="20"/>
        </w:rPr>
        <w:t>z</w:t>
      </w:r>
      <w:r w:rsidRPr="0046155A">
        <w:rPr>
          <w:rFonts w:cs="Times New Roman"/>
          <w:b/>
          <w:sz w:val="20"/>
          <w:szCs w:val="20"/>
        </w:rPr>
        <w:t>ko</w:t>
      </w:r>
      <w:r w:rsidRPr="0046155A">
        <w:rPr>
          <w:rFonts w:cs="Times New Roman"/>
          <w:b/>
          <w:spacing w:val="-1"/>
          <w:sz w:val="20"/>
          <w:szCs w:val="20"/>
        </w:rPr>
        <w:t>c</w:t>
      </w:r>
      <w:r w:rsidRPr="0046155A">
        <w:rPr>
          <w:rFonts w:cs="Times New Roman"/>
          <w:b/>
          <w:sz w:val="20"/>
          <w:szCs w:val="20"/>
        </w:rPr>
        <w:t>h</w:t>
      </w:r>
      <w:r w:rsidRPr="0046155A">
        <w:rPr>
          <w:rFonts w:cs="Times New Roman"/>
          <w:b/>
          <w:spacing w:val="3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vo</w:t>
      </w:r>
      <w:r w:rsidRPr="0046155A">
        <w:rPr>
          <w:rFonts w:cs="Times New Roman"/>
          <w:b/>
          <w:spacing w:val="-1"/>
          <w:sz w:val="20"/>
          <w:szCs w:val="20"/>
        </w:rPr>
        <w:t>č</w:t>
      </w:r>
      <w:r w:rsidRPr="0046155A">
        <w:rPr>
          <w:rFonts w:cs="Times New Roman"/>
          <w:b/>
          <w:sz w:val="20"/>
          <w:szCs w:val="20"/>
        </w:rPr>
        <w:t>i</w:t>
      </w:r>
      <w:r w:rsidRPr="0046155A">
        <w:rPr>
          <w:rFonts w:cs="Times New Roman"/>
          <w:b/>
          <w:spacing w:val="3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 xml:space="preserve"> d</w:t>
      </w:r>
      <w:r w:rsidRPr="0046155A">
        <w:rPr>
          <w:rFonts w:cs="Times New Roman"/>
          <w:b/>
          <w:spacing w:val="-1"/>
          <w:sz w:val="20"/>
          <w:szCs w:val="20"/>
        </w:rPr>
        <w:t>c</w:t>
      </w:r>
      <w:r w:rsidRPr="0046155A">
        <w:rPr>
          <w:rFonts w:cs="Times New Roman"/>
          <w:b/>
          <w:spacing w:val="1"/>
          <w:sz w:val="20"/>
          <w:szCs w:val="20"/>
        </w:rPr>
        <w:t>é</w:t>
      </w:r>
      <w:r w:rsidRPr="0046155A">
        <w:rPr>
          <w:rFonts w:cs="Times New Roman"/>
          <w:b/>
          <w:sz w:val="20"/>
          <w:szCs w:val="20"/>
        </w:rPr>
        <w:t>rs</w:t>
      </w:r>
      <w:r w:rsidRPr="0046155A">
        <w:rPr>
          <w:rFonts w:cs="Times New Roman"/>
          <w:b/>
          <w:spacing w:val="1"/>
          <w:sz w:val="20"/>
          <w:szCs w:val="20"/>
        </w:rPr>
        <w:t>k</w:t>
      </w:r>
      <w:r w:rsidRPr="0046155A">
        <w:rPr>
          <w:rFonts w:cs="Times New Roman"/>
          <w:b/>
          <w:spacing w:val="-1"/>
          <w:sz w:val="20"/>
          <w:szCs w:val="20"/>
        </w:rPr>
        <w:t>e</w:t>
      </w:r>
      <w:r w:rsidRPr="0046155A">
        <w:rPr>
          <w:rFonts w:cs="Times New Roman"/>
          <w:b/>
          <w:sz w:val="20"/>
          <w:szCs w:val="20"/>
        </w:rPr>
        <w:t>j</w:t>
      </w:r>
      <w:r w:rsidRPr="0046155A">
        <w:rPr>
          <w:rFonts w:cs="Times New Roman"/>
          <w:b/>
          <w:spacing w:val="3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ú</w:t>
      </w:r>
      <w:r w:rsidRPr="0046155A">
        <w:rPr>
          <w:rFonts w:cs="Times New Roman"/>
          <w:b/>
          <w:spacing w:val="-1"/>
          <w:sz w:val="20"/>
          <w:szCs w:val="20"/>
        </w:rPr>
        <w:t>č</w:t>
      </w:r>
      <w:r w:rsidRPr="0046155A">
        <w:rPr>
          <w:rFonts w:cs="Times New Roman"/>
          <w:b/>
          <w:sz w:val="20"/>
          <w:szCs w:val="20"/>
        </w:rPr>
        <w:t>tovnej</w:t>
      </w:r>
      <w:r w:rsidRPr="0046155A">
        <w:rPr>
          <w:rFonts w:cs="Times New Roman"/>
          <w:b/>
          <w:spacing w:val="3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jednotke</w:t>
      </w:r>
      <w:r w:rsidRPr="0046155A">
        <w:rPr>
          <w:rFonts w:cs="Times New Roman"/>
          <w:b/>
          <w:spacing w:val="34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a</w:t>
      </w:r>
      <w:r w:rsidRPr="0046155A">
        <w:rPr>
          <w:rFonts w:cs="Times New Roman"/>
          <w:b/>
          <w:spacing w:val="4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ú</w:t>
      </w:r>
      <w:r w:rsidRPr="0046155A">
        <w:rPr>
          <w:rFonts w:cs="Times New Roman"/>
          <w:b/>
          <w:spacing w:val="-1"/>
          <w:sz w:val="20"/>
          <w:szCs w:val="20"/>
        </w:rPr>
        <w:t>č</w:t>
      </w:r>
      <w:r w:rsidRPr="0046155A">
        <w:rPr>
          <w:rFonts w:cs="Times New Roman"/>
          <w:b/>
          <w:sz w:val="20"/>
          <w:szCs w:val="20"/>
        </w:rPr>
        <w:t>tovnej</w:t>
      </w:r>
      <w:r w:rsidRPr="0046155A">
        <w:rPr>
          <w:rFonts w:cs="Times New Roman"/>
          <w:b/>
          <w:spacing w:val="33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jednotke</w:t>
      </w:r>
      <w:r w:rsidRPr="0046155A">
        <w:rPr>
          <w:rFonts w:cs="Times New Roman"/>
          <w:b/>
          <w:spacing w:val="32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s</w:t>
      </w:r>
      <w:r w:rsidRPr="0046155A">
        <w:rPr>
          <w:rFonts w:cs="Times New Roman"/>
          <w:b/>
          <w:spacing w:val="1"/>
          <w:sz w:val="20"/>
          <w:szCs w:val="20"/>
        </w:rPr>
        <w:t xml:space="preserve"> </w:t>
      </w:r>
      <w:r w:rsidRPr="0046155A">
        <w:rPr>
          <w:rFonts w:cs="Times New Roman"/>
          <w:b/>
          <w:sz w:val="20"/>
          <w:szCs w:val="20"/>
        </w:rPr>
        <w:t>p</w:t>
      </w:r>
      <w:r w:rsidRPr="0046155A">
        <w:rPr>
          <w:rFonts w:cs="Times New Roman"/>
          <w:b/>
          <w:spacing w:val="2"/>
          <w:sz w:val="20"/>
          <w:szCs w:val="20"/>
        </w:rPr>
        <w:t>o</w:t>
      </w:r>
      <w:r w:rsidRPr="0046155A">
        <w:rPr>
          <w:rFonts w:cs="Times New Roman"/>
          <w:b/>
          <w:sz w:val="20"/>
          <w:szCs w:val="20"/>
        </w:rPr>
        <w:t>dstat</w:t>
      </w:r>
      <w:r w:rsidRPr="0046155A">
        <w:rPr>
          <w:rFonts w:cs="Times New Roman"/>
          <w:b/>
          <w:spacing w:val="2"/>
          <w:sz w:val="20"/>
          <w:szCs w:val="20"/>
        </w:rPr>
        <w:t>n</w:t>
      </w:r>
      <w:r w:rsidRPr="0046155A">
        <w:rPr>
          <w:rFonts w:cs="Times New Roman"/>
          <w:b/>
          <w:spacing w:val="-5"/>
          <w:sz w:val="20"/>
          <w:szCs w:val="20"/>
        </w:rPr>
        <w:t>ý</w:t>
      </w:r>
      <w:r w:rsidRPr="0046155A">
        <w:rPr>
          <w:rFonts w:cs="Times New Roman"/>
          <w:b/>
          <w:sz w:val="20"/>
          <w:szCs w:val="20"/>
        </w:rPr>
        <w:t>m vp</w:t>
      </w:r>
      <w:r w:rsidRPr="0046155A">
        <w:rPr>
          <w:rFonts w:cs="Times New Roman"/>
          <w:b/>
          <w:spacing w:val="2"/>
          <w:sz w:val="20"/>
          <w:szCs w:val="20"/>
        </w:rPr>
        <w:t>l</w:t>
      </w:r>
      <w:r w:rsidRPr="0046155A">
        <w:rPr>
          <w:rFonts w:cs="Times New Roman"/>
          <w:b/>
          <w:spacing w:val="-5"/>
          <w:sz w:val="20"/>
          <w:szCs w:val="20"/>
        </w:rPr>
        <w:t>y</w:t>
      </w:r>
      <w:r w:rsidRPr="0046155A">
        <w:rPr>
          <w:rFonts w:cs="Times New Roman"/>
          <w:b/>
          <w:sz w:val="20"/>
          <w:szCs w:val="20"/>
        </w:rPr>
        <w:t xml:space="preserve">vom: </w:t>
      </w:r>
      <w:r w:rsidRPr="003707DE">
        <w:rPr>
          <w:rFonts w:cs="Times New Roman"/>
          <w:b/>
          <w:sz w:val="20"/>
          <w:szCs w:val="20"/>
        </w:rPr>
        <w:t>neaplikovateľné</w:t>
      </w:r>
    </w:p>
    <w:p w:rsidR="0046155A" w:rsidRPr="003707DE" w:rsidRDefault="004615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9E6AD6" w:rsidRPr="003707DE" w:rsidRDefault="004615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6.e)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 xml:space="preserve">Opis významných povinností účtovnej jednotky vyplývajúcich z dôchodkových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programov pre zamestnancov: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 xml:space="preserve"> neaplikovateľné</w:t>
      </w:r>
    </w:p>
    <w:p w:rsidR="009E6AD6" w:rsidRPr="003707DE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9E6AD6" w:rsidRPr="003707DE" w:rsidRDefault="00A65C61" w:rsidP="00D32851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>7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Informácie o udelení výlučného práva alebo osobitného práva, ktorým sa udelilo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 xml:space="preserve">právo poskytovať služby vo verejnom záujme (uvádza sa aj náhrada za túto </w:t>
      </w:r>
      <w:r w:rsidR="009E6AD6" w:rsidRPr="003707DE">
        <w:rPr>
          <w:rFonts w:ascii="Times New Roman" w:eastAsia="MS Gothic" w:hAnsi="Times New Roman" w:cs="Times New Roman"/>
          <w:b/>
          <w:sz w:val="20"/>
          <w:szCs w:val="20"/>
        </w:rPr>
        <w:tab/>
        <w:t>činnosť v akejkoľvek forme):</w:t>
      </w:r>
      <w:r w:rsidR="003707DE" w:rsidRPr="003707DE">
        <w:rPr>
          <w:rFonts w:ascii="Times New Roman" w:hAnsi="Times New Roman" w:cs="Times New Roman"/>
          <w:b/>
          <w:sz w:val="20"/>
          <w:szCs w:val="20"/>
        </w:rPr>
        <w:t xml:space="preserve"> neaplikovateľné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3707DE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3707DE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72044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6C" w:rsidRDefault="00F36B6C" w:rsidP="00CE03EC">
      <w:pPr>
        <w:spacing w:after="0" w:line="240" w:lineRule="auto"/>
      </w:pPr>
      <w:r>
        <w:separator/>
      </w:r>
    </w:p>
  </w:endnote>
  <w:endnote w:type="continuationSeparator" w:id="0">
    <w:p w:rsidR="00F36B6C" w:rsidRDefault="00F36B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960488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:rsidR="00A8404A" w:rsidRPr="00F55EC6" w:rsidRDefault="00AA0A8F" w:rsidP="00AA0A8F">
        <w:pPr>
          <w:pStyle w:val="Pta"/>
          <w:pBdr>
            <w:top w:val="thinThickSmallGap" w:sz="24" w:space="1" w:color="823B0B" w:themeColor="accent2" w:themeShade="7F"/>
          </w:pBdr>
          <w:tabs>
            <w:tab w:val="clear" w:pos="9072"/>
          </w:tabs>
          <w:rPr>
            <w:sz w:val="16"/>
          </w:rPr>
        </w:pPr>
        <w:r>
          <w:rPr>
            <w:rFonts w:ascii="Times New Roman" w:hAnsi="Times New Roman" w:cs="Times New Roman"/>
          </w:rPr>
          <w:tab/>
        </w:r>
        <w:proofErr w:type="spellStart"/>
        <w:r w:rsidR="00EC3F64">
          <w:rPr>
            <w:rFonts w:ascii="Times New Roman" w:hAnsi="Times New Roman" w:cs="Times New Roman"/>
            <w:sz w:val="16"/>
          </w:rPr>
          <w:t>Kleman</w:t>
        </w:r>
        <w:proofErr w:type="spellEnd"/>
        <w:r w:rsidR="00EC3F64">
          <w:rPr>
            <w:rFonts w:ascii="Times New Roman" w:hAnsi="Times New Roman" w:cs="Times New Roman"/>
            <w:sz w:val="16"/>
          </w:rPr>
          <w:t xml:space="preserve"> Reality </w:t>
        </w:r>
        <w:proofErr w:type="spellStart"/>
        <w:r w:rsidR="00EC3F64">
          <w:rPr>
            <w:rFonts w:ascii="Times New Roman" w:hAnsi="Times New Roman" w:cs="Times New Roman"/>
            <w:sz w:val="16"/>
          </w:rPr>
          <w:t>Services</w:t>
        </w:r>
        <w:proofErr w:type="spellEnd"/>
        <w:r w:rsidRPr="00AA0A8F">
          <w:rPr>
            <w:rFonts w:ascii="Times New Roman" w:hAnsi="Times New Roman" w:cs="Times New Roman"/>
            <w:sz w:val="16"/>
          </w:rPr>
          <w:t xml:space="preserve">, s.r.o., </w:t>
        </w:r>
        <w:r w:rsidR="00EC3F64">
          <w:rPr>
            <w:rFonts w:ascii="Times New Roman" w:hAnsi="Times New Roman" w:cs="Times New Roman"/>
            <w:sz w:val="16"/>
          </w:rPr>
          <w:t>P.O.Hviezdoslava2332/64</w:t>
        </w:r>
        <w:r>
          <w:rPr>
            <w:rFonts w:ascii="Times New Roman" w:hAnsi="Times New Roman" w:cs="Times New Roman"/>
            <w:sz w:val="16"/>
          </w:rPr>
          <w:t>,</w:t>
        </w:r>
        <w:r w:rsidRPr="00AA0A8F">
          <w:rPr>
            <w:rFonts w:ascii="Times New Roman" w:hAnsi="Times New Roman" w:cs="Times New Roman"/>
            <w:sz w:val="16"/>
          </w:rPr>
          <w:t xml:space="preserve">  95501 Topoľčany</w:t>
        </w:r>
      </w:p>
      <w:p w:rsidR="00145F5F" w:rsidRDefault="00145F5F" w:rsidP="00145F5F">
        <w:pPr>
          <w:pStyle w:val="Pta"/>
          <w:tabs>
            <w:tab w:val="left" w:pos="5019"/>
          </w:tabs>
        </w:pPr>
        <w:r>
          <w:tab/>
        </w:r>
        <w:fldSimple w:instr=" PAGE   \* MERGEFORMAT ">
          <w:r w:rsidR="00EC3F64">
            <w:rPr>
              <w:noProof/>
            </w:rPr>
            <w:t>5</w:t>
          </w:r>
        </w:fldSimple>
      </w:p>
    </w:sdtContent>
  </w:sdt>
  <w:p w:rsidR="00A8404A" w:rsidRDefault="00145F5F" w:rsidP="00145F5F">
    <w:pPr>
      <w:pStyle w:val="Pta"/>
      <w:tabs>
        <w:tab w:val="clear" w:pos="9072"/>
      </w:tabs>
    </w:pPr>
    <w:r>
      <w:tab/>
    </w:r>
    <w:r>
      <w:tab/>
    </w:r>
  </w:p>
  <w:p w:rsidR="002E0952" w:rsidRPr="000B5E74" w:rsidRDefault="002E0952" w:rsidP="00E4515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6C" w:rsidRDefault="00F36B6C" w:rsidP="00CE03EC">
      <w:pPr>
        <w:spacing w:after="0" w:line="240" w:lineRule="auto"/>
      </w:pPr>
      <w:r>
        <w:separator/>
      </w:r>
    </w:p>
  </w:footnote>
  <w:footnote w:type="continuationSeparator" w:id="0">
    <w:p w:rsidR="00F36B6C" w:rsidRDefault="00F36B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50757" w:rsidP="00622AFD">
    <w:pPr>
      <w:pStyle w:val="Hlavika"/>
      <w:tabs>
        <w:tab w:val="clear" w:pos="4536"/>
        <w:tab w:val="clear" w:pos="9072"/>
        <w:tab w:val="left" w:pos="3678"/>
      </w:tabs>
      <w:rPr>
        <w:rFonts w:ascii="Times New Roman" w:hAnsi="Times New Roman" w:cs="Times New Roman"/>
        <w:szCs w:val="24"/>
      </w:rPr>
    </w:pP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EC3F64" w:rsidP="00164DB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C3F64" w:rsidP="00164DB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C3F64" w:rsidP="00622AFD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22A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22A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3412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C3F64" w:rsidP="00E4515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C3F64" w:rsidP="00164DB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55EC6" w:rsidP="00164DB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3412B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5075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EC3F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164DB0">
      <w:rPr>
        <w:rFonts w:ascii="Times New Roman" w:hAnsi="Times New Roman" w:cs="Times New Roman"/>
        <w:szCs w:val="24"/>
      </w:rPr>
      <w:t>IČ</w:t>
    </w:r>
    <w:r w:rsidR="003412BE">
      <w:rPr>
        <w:rFonts w:ascii="Times New Roman" w:hAnsi="Times New Roman" w:cs="Times New Roman"/>
        <w:szCs w:val="24"/>
      </w:rPr>
      <w:t>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20"/>
    <w:rsid w:val="000278C4"/>
    <w:rsid w:val="000510DF"/>
    <w:rsid w:val="00090EEC"/>
    <w:rsid w:val="000A57E7"/>
    <w:rsid w:val="000B4576"/>
    <w:rsid w:val="000B5E74"/>
    <w:rsid w:val="000C7AF8"/>
    <w:rsid w:val="00145F5F"/>
    <w:rsid w:val="00146767"/>
    <w:rsid w:val="00164DB0"/>
    <w:rsid w:val="00173C34"/>
    <w:rsid w:val="00197B7B"/>
    <w:rsid w:val="001A7CA5"/>
    <w:rsid w:val="001C623B"/>
    <w:rsid w:val="001D099A"/>
    <w:rsid w:val="00202686"/>
    <w:rsid w:val="00202C57"/>
    <w:rsid w:val="0020396C"/>
    <w:rsid w:val="002049D7"/>
    <w:rsid w:val="00212046"/>
    <w:rsid w:val="00220153"/>
    <w:rsid w:val="002E0952"/>
    <w:rsid w:val="0030246D"/>
    <w:rsid w:val="00320E59"/>
    <w:rsid w:val="003412BE"/>
    <w:rsid w:val="00346C0A"/>
    <w:rsid w:val="003707DE"/>
    <w:rsid w:val="003A2A62"/>
    <w:rsid w:val="003C1DC2"/>
    <w:rsid w:val="003F3E00"/>
    <w:rsid w:val="003F6F84"/>
    <w:rsid w:val="00443812"/>
    <w:rsid w:val="0046155A"/>
    <w:rsid w:val="00494870"/>
    <w:rsid w:val="004A0FC4"/>
    <w:rsid w:val="004A6586"/>
    <w:rsid w:val="005002E9"/>
    <w:rsid w:val="0050695B"/>
    <w:rsid w:val="00521F92"/>
    <w:rsid w:val="00547F9F"/>
    <w:rsid w:val="00561EFC"/>
    <w:rsid w:val="00575698"/>
    <w:rsid w:val="005C6B46"/>
    <w:rsid w:val="005F634A"/>
    <w:rsid w:val="006070E7"/>
    <w:rsid w:val="00615A4B"/>
    <w:rsid w:val="00622AFD"/>
    <w:rsid w:val="00651472"/>
    <w:rsid w:val="006520AC"/>
    <w:rsid w:val="00672044"/>
    <w:rsid w:val="006864FB"/>
    <w:rsid w:val="006E4085"/>
    <w:rsid w:val="0070039C"/>
    <w:rsid w:val="00757BBC"/>
    <w:rsid w:val="00765283"/>
    <w:rsid w:val="00775C20"/>
    <w:rsid w:val="00787C52"/>
    <w:rsid w:val="007952A6"/>
    <w:rsid w:val="007F59AA"/>
    <w:rsid w:val="00811FFA"/>
    <w:rsid w:val="008455F8"/>
    <w:rsid w:val="008777C2"/>
    <w:rsid w:val="008B11DA"/>
    <w:rsid w:val="008E4E28"/>
    <w:rsid w:val="00910D05"/>
    <w:rsid w:val="009230D0"/>
    <w:rsid w:val="00923C6C"/>
    <w:rsid w:val="0094453C"/>
    <w:rsid w:val="00957ED6"/>
    <w:rsid w:val="00997389"/>
    <w:rsid w:val="009A274C"/>
    <w:rsid w:val="009C0D07"/>
    <w:rsid w:val="009D2D9E"/>
    <w:rsid w:val="009E6AD6"/>
    <w:rsid w:val="009F1252"/>
    <w:rsid w:val="00A65C61"/>
    <w:rsid w:val="00A8404A"/>
    <w:rsid w:val="00AA0A8F"/>
    <w:rsid w:val="00AB35A6"/>
    <w:rsid w:val="00AF1BE2"/>
    <w:rsid w:val="00B06CAB"/>
    <w:rsid w:val="00B53B83"/>
    <w:rsid w:val="00B62677"/>
    <w:rsid w:val="00B66E22"/>
    <w:rsid w:val="00B829CE"/>
    <w:rsid w:val="00BC678C"/>
    <w:rsid w:val="00BD35CD"/>
    <w:rsid w:val="00BE5134"/>
    <w:rsid w:val="00C21550"/>
    <w:rsid w:val="00C45AF1"/>
    <w:rsid w:val="00C5195B"/>
    <w:rsid w:val="00C74D60"/>
    <w:rsid w:val="00C91007"/>
    <w:rsid w:val="00CD1824"/>
    <w:rsid w:val="00CD1C8D"/>
    <w:rsid w:val="00CE03EC"/>
    <w:rsid w:val="00D32851"/>
    <w:rsid w:val="00D74108"/>
    <w:rsid w:val="00D764B4"/>
    <w:rsid w:val="00D77AF9"/>
    <w:rsid w:val="00D82371"/>
    <w:rsid w:val="00DC3B5F"/>
    <w:rsid w:val="00E03DFF"/>
    <w:rsid w:val="00E12B23"/>
    <w:rsid w:val="00E42DF0"/>
    <w:rsid w:val="00E43DC7"/>
    <w:rsid w:val="00E4515F"/>
    <w:rsid w:val="00EB06F0"/>
    <w:rsid w:val="00EC3F64"/>
    <w:rsid w:val="00ED2B58"/>
    <w:rsid w:val="00ED71A7"/>
    <w:rsid w:val="00EE250B"/>
    <w:rsid w:val="00EE2A6A"/>
    <w:rsid w:val="00F11B77"/>
    <w:rsid w:val="00F1433C"/>
    <w:rsid w:val="00F36B6C"/>
    <w:rsid w:val="00F4288E"/>
    <w:rsid w:val="00F50757"/>
    <w:rsid w:val="00F55EC6"/>
    <w:rsid w:val="00F63C46"/>
    <w:rsid w:val="00F66A3E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02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qFormat/>
    <w:rsid w:val="00202C57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02C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16B1-69A6-4B60-A40C-AEE73CDD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33518</TotalTime>
  <Pages>5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uzivatel</cp:lastModifiedBy>
  <cp:revision>58</cp:revision>
  <cp:lastPrinted>2019-02-21T10:33:00Z</cp:lastPrinted>
  <dcterms:created xsi:type="dcterms:W3CDTF">2015-12-21T14:35:00Z</dcterms:created>
  <dcterms:modified xsi:type="dcterms:W3CDTF">2019-02-21T10:34:00Z</dcterms:modified>
</cp:coreProperties>
</file>