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E04ADB" w:rsidP="00E04AD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ACCURO SLOVAKIA, spol. s 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E04ADB" w:rsidP="00E04AD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Orlovským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mostom 300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500C7D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500C7D">
              <w:rPr>
                <w:rFonts w:ascii="Arial" w:hAnsi="Arial" w:cs="Arial"/>
                <w:sz w:val="20"/>
                <w:szCs w:val="20"/>
              </w:rPr>
              <w:t>marca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500C7D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500C7D">
              <w:rPr>
                <w:rFonts w:ascii="Arial" w:hAnsi="Arial" w:cs="Arial"/>
                <w:sz w:val="20"/>
                <w:szCs w:val="20"/>
              </w:rPr>
              <w:t>15443/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Ostatná stavebná inštalácia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500C7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500C7D">
              <w:rPr>
                <w:rFonts w:ascii="Arial" w:hAnsi="Arial" w:cs="Arial"/>
                <w:b/>
                <w:sz w:val="20"/>
                <w:szCs w:val="20"/>
              </w:rPr>
              <w:t>ACCURO SLOVAKIA, spol. s 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9C48E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9C48E1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9C48E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9C48E1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9C48E1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do 31. decembra 201</w:t>
      </w:r>
      <w:r w:rsidR="009C48E1">
        <w:rPr>
          <w:rFonts w:ascii="Arial" w:hAnsi="Arial" w:cs="Arial"/>
          <w:sz w:val="20"/>
        </w:rPr>
        <w:t>8</w:t>
      </w:r>
      <w:r w:rsidR="001D05FA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9C48E1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066E11">
        <w:rPr>
          <w:rFonts w:ascii="Arial" w:hAnsi="Arial" w:cs="Arial"/>
          <w:sz w:val="20"/>
        </w:rPr>
        <w:t>14. septembra 2018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066E11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500C7D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500C7D" w:rsidP="00DC4910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</w:t>
            </w:r>
            <w:r w:rsidR="00DC4910">
              <w:rPr>
                <w:rFonts w:ascii="Arial" w:hAnsi="Arial" w:cs="Arial"/>
                <w:sz w:val="20"/>
              </w:rPr>
              <w:t>é</w:t>
            </w:r>
            <w:r>
              <w:rPr>
                <w:rFonts w:ascii="Arial" w:hAnsi="Arial" w:cs="Arial"/>
                <w:sz w:val="20"/>
              </w:rPr>
              <w:t xml:space="preserve"> automobil</w:t>
            </w:r>
            <w:r w:rsidR="00DC4910">
              <w:rPr>
                <w:rFonts w:ascii="Arial" w:hAnsi="Arial" w:cs="Arial"/>
                <w:sz w:val="20"/>
              </w:rPr>
              <w:t>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500C7D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500C7D">
        <w:rPr>
          <w:rFonts w:ascii="Arial" w:hAnsi="Arial" w:cs="Arial"/>
          <w:sz w:val="20"/>
          <w:szCs w:val="20"/>
          <w:lang w:eastAsia="en-US"/>
        </w:rPr>
        <w:t>okrem záväzkov zo sociálneho fondu.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066E11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6B86" w:rsidRDefault="00ED6B86" w:rsidP="004E75F6">
      <w:r>
        <w:separator/>
      </w:r>
    </w:p>
  </w:endnote>
  <w:endnote w:type="continuationSeparator" w:id="0">
    <w:p w:rsidR="00ED6B86" w:rsidRDefault="00ED6B86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6B86" w:rsidRDefault="00ED6B86" w:rsidP="004E75F6">
      <w:r>
        <w:separator/>
      </w:r>
    </w:p>
  </w:footnote>
  <w:footnote w:type="continuationSeparator" w:id="0">
    <w:p w:rsidR="00ED6B86" w:rsidRDefault="00ED6B86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FD437E">
      <w:rPr>
        <w:rFonts w:ascii="Arial" w:hAnsi="Arial" w:cs="Arial"/>
        <w:sz w:val="20"/>
        <w:szCs w:val="20"/>
        <w:bdr w:val="single" w:sz="4" w:space="0" w:color="auto"/>
      </w:rPr>
      <w:t>36540765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2020160043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ED6B86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6E11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05FA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0E02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107E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7C2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8E1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910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66CC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D6B86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2258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791</Words>
  <Characters>4512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4</cp:revision>
  <dcterms:created xsi:type="dcterms:W3CDTF">2019-03-03T14:56:00Z</dcterms:created>
  <dcterms:modified xsi:type="dcterms:W3CDTF">2019-03-03T14:59:00Z</dcterms:modified>
</cp:coreProperties>
</file>