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D6D4D">
      <w:pPr>
        <w:spacing w:after="0" w:line="240" w:lineRule="auto"/>
        <w:ind w:left="708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Interná a diabetologická ambulancia – MUDr.    Slobodová Ľubica, </w:t>
      </w:r>
      <w:proofErr w:type="spellStart"/>
      <w:r w:rsidR="00BD6D4D">
        <w:rPr>
          <w:rFonts w:ascii="Times New Roman" w:hAnsi="Times New Roman" w:cs="Times New Roman"/>
          <w:b/>
        </w:rPr>
        <w:t>s.r.o</w:t>
      </w:r>
      <w:proofErr w:type="spellEnd"/>
      <w:r w:rsidR="00BD6D4D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Kráľovská 256/1,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D4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BD6D4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Činnosti špeciálnej lekárskej praxe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D6D4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04.06.2018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D6D4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D6D4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D6D4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D6D4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D6D4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D6D4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D6D4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D6D4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D6D4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D6D4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D6D4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D6D4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B46F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6D4D" w:rsidRDefault="00BD6D4D" w:rsidP="00CE03EC">
      <w:pPr>
        <w:spacing w:after="0" w:line="240" w:lineRule="auto"/>
      </w:pPr>
      <w:r>
        <w:separator/>
      </w:r>
    </w:p>
  </w:endnote>
  <w:endnote w:type="continuationSeparator" w:id="0">
    <w:p w:rsidR="00BD6D4D" w:rsidRDefault="00BD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6D4D" w:rsidRDefault="00BD6D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6D4D" w:rsidRDefault="00BD6D4D" w:rsidP="00CE03EC">
      <w:pPr>
        <w:spacing w:after="0" w:line="240" w:lineRule="auto"/>
      </w:pPr>
      <w:r>
        <w:separator/>
      </w:r>
    </w:p>
  </w:footnote>
  <w:footnote w:type="continuationSeparator" w:id="0">
    <w:p w:rsidR="00BD6D4D" w:rsidRDefault="00BD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D4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BD6D4D" w:rsidRPr="00CE03EC" w:rsidRDefault="00BD6D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B1F8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F6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6D4D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684E9B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16</Pages>
  <Words>2804</Words>
  <Characters>15983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2019-02-18T06:40:00Z</dcterms:created>
  <dcterms:modified xsi:type="dcterms:W3CDTF">2019-02-18T06:53:00Z</dcterms:modified>
</cp:coreProperties>
</file>