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67064B">
        <w:t>18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0D4758">
        <w:t>OMERCFRUCT</w:t>
      </w:r>
      <w:r w:rsidR="008A397B">
        <w:t>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0D4758">
        <w:t>Vlčanská 560/15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D4758">
        <w:t>0905491746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0D4758">
        <w:t>komercfruct</w:t>
      </w:r>
      <w:r w:rsidR="008A397B">
        <w:t>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1750DA">
        <w:t>3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0D4758">
        <w:t>1</w:t>
      </w:r>
      <w:r w:rsidR="0067064B">
        <w:t>0.799</w:t>
      </w:r>
      <w:r w:rsidR="000D4758">
        <w:t>,</w:t>
      </w:r>
      <w:r w:rsidR="0067064B">
        <w:t>87</w:t>
      </w:r>
      <w:r w:rsidR="000F15A9">
        <w:t xml:space="preserve"> 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7A64B1" w:rsidRDefault="007A64B1" w:rsidP="004126CA">
      <w:pPr>
        <w:pStyle w:val="Odstavecseseznamem"/>
        <w:ind w:left="247"/>
        <w:jc w:val="left"/>
      </w:pPr>
      <w:r>
        <w:t xml:space="preserve">Zostavené dňa </w:t>
      </w:r>
      <w:r w:rsidR="0067064B">
        <w:t>06</w:t>
      </w:r>
      <w:r>
        <w:t xml:space="preserve">. </w:t>
      </w:r>
      <w:r w:rsidR="00075B15">
        <w:t>ma</w:t>
      </w:r>
      <w:r w:rsidR="0067064B">
        <w:t>rca 2019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769AC"/>
    <w:rsid w:val="00075B15"/>
    <w:rsid w:val="000771BB"/>
    <w:rsid w:val="000B3A34"/>
    <w:rsid w:val="000D4758"/>
    <w:rsid w:val="000F15A9"/>
    <w:rsid w:val="00133396"/>
    <w:rsid w:val="00157131"/>
    <w:rsid w:val="001643F0"/>
    <w:rsid w:val="001750D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259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064B"/>
    <w:rsid w:val="00693EE9"/>
    <w:rsid w:val="006B7364"/>
    <w:rsid w:val="006D6BF9"/>
    <w:rsid w:val="006E61E7"/>
    <w:rsid w:val="00701CFD"/>
    <w:rsid w:val="00707FDB"/>
    <w:rsid w:val="007804E9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82F2D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PC</cp:lastModifiedBy>
  <cp:revision>76</cp:revision>
  <dcterms:created xsi:type="dcterms:W3CDTF">2017-02-17T16:53:00Z</dcterms:created>
  <dcterms:modified xsi:type="dcterms:W3CDTF">2019-03-06T09:10:00Z</dcterms:modified>
</cp:coreProperties>
</file>