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E4C78">
        <w:rPr>
          <w:rFonts w:ascii="Arial Narrow" w:hAnsi="Arial Narrow"/>
          <w:b/>
        </w:rPr>
        <w:t>účtovnej závierke za rok 20</w:t>
      </w:r>
      <w:r w:rsidR="004A05B2">
        <w:rPr>
          <w:rFonts w:ascii="Arial Narrow" w:hAnsi="Arial Narrow"/>
          <w:b/>
        </w:rPr>
        <w:t>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15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kancelária,</w:t>
            </w:r>
            <w:r w:rsidR="002E5EA7">
              <w:rPr>
                <w:rFonts w:ascii="Arial" w:hAnsi="Arial" w:cs="Arial"/>
              </w:rPr>
              <w:t xml:space="preserve"> </w:t>
            </w:r>
            <w:proofErr w:type="spellStart"/>
            <w:r w:rsidR="002E5EA7">
              <w:rPr>
                <w:rFonts w:ascii="Arial" w:hAnsi="Arial" w:cs="Arial"/>
              </w:rPr>
              <w:t>Mestická</w:t>
            </w:r>
            <w:proofErr w:type="spellEnd"/>
            <w:r w:rsidR="002E5EA7">
              <w:rPr>
                <w:rFonts w:ascii="Arial" w:hAnsi="Arial" w:cs="Arial"/>
              </w:rPr>
              <w:t xml:space="preserve"> , </w:t>
            </w:r>
            <w:proofErr w:type="spellStart"/>
            <w:r w:rsidR="002E5EA7">
              <w:rPr>
                <w:rFonts w:ascii="Arial" w:hAnsi="Arial" w:cs="Arial"/>
              </w:rPr>
              <w:t>Slovíková</w:t>
            </w:r>
            <w:proofErr w:type="spellEnd"/>
            <w:r w:rsidR="002E5EA7">
              <w:rPr>
                <w:rFonts w:ascii="Arial" w:hAnsi="Arial" w:cs="Arial"/>
              </w:rPr>
              <w:t xml:space="preserve">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259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36421910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D15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6 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E1A1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  <w:p w:rsidR="004A05B2" w:rsidRPr="00A55E63" w:rsidRDefault="004A05B2" w:rsidP="004A05B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Dohoda o brigádnickej činnosti                                                        </w:t>
            </w:r>
          </w:p>
        </w:tc>
        <w:tc>
          <w:tcPr>
            <w:tcW w:w="2126" w:type="dxa"/>
          </w:tcPr>
          <w:p w:rsidR="002D7E6D" w:rsidRDefault="00C925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:rsidR="004A05B2" w:rsidRDefault="004A05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4A05B2" w:rsidRPr="00A55E63" w:rsidRDefault="004A05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Default="00C925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:rsidR="004A05B2" w:rsidRDefault="004A05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4A05B2" w:rsidRPr="00A55E63" w:rsidRDefault="004A05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7A8C" w:rsidRDefault="00727A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C7C" w:rsidRPr="00A55E63" w:rsidRDefault="00727A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v zmysle zákonných predpisov a bude  pokračovať v nasledujúcich rokov vo svojej činnosti 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413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413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3F93" w:rsidRDefault="002D3F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D3F93" w:rsidRDefault="002D3F93" w:rsidP="002D3F9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Dopravný prostriedok  je  zaradený do odpisovej skupiny 1 v zmysle zákona o dani z príjmu, daňové odpisy sa rovnajú účtovným odpisom . Nakúpený majetok do 1700 EUR účtuje účtovná jednotka do spotreby účet 501/AE. </w:t>
      </w:r>
      <w:r w:rsidR="004A05B2">
        <w:rPr>
          <w:rFonts w:ascii="Arial" w:hAnsi="Arial" w:cs="Arial"/>
          <w:sz w:val="22"/>
          <w:szCs w:val="22"/>
        </w:rPr>
        <w:t xml:space="preserve">V roku 2018 bolo auto </w:t>
      </w:r>
      <w:proofErr w:type="spellStart"/>
      <w:r w:rsidR="004A05B2">
        <w:rPr>
          <w:rFonts w:ascii="Arial" w:hAnsi="Arial" w:cs="Arial"/>
          <w:sz w:val="22"/>
          <w:szCs w:val="22"/>
        </w:rPr>
        <w:t>odpisané</w:t>
      </w:r>
      <w:proofErr w:type="spellEnd"/>
      <w:r w:rsidR="004A05B2">
        <w:rPr>
          <w:rFonts w:ascii="Arial" w:hAnsi="Arial" w:cs="Arial"/>
          <w:sz w:val="22"/>
          <w:szCs w:val="22"/>
        </w:rPr>
        <w:t xml:space="preserve"> malo nulovú zostatkovú cenu.</w:t>
      </w:r>
    </w:p>
    <w:p w:rsidR="002D3F93" w:rsidRPr="00A55E63" w:rsidRDefault="002D3F93" w:rsidP="002D3F9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41385" w:rsidRDefault="00727A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  <w:r w:rsidR="00C41385">
        <w:rPr>
          <w:rFonts w:ascii="Arial" w:hAnsi="Arial" w:cs="Arial"/>
          <w:spacing w:val="-5"/>
          <w:sz w:val="22"/>
          <w:szCs w:val="22"/>
        </w:rPr>
        <w:t>V priebehu ú</w:t>
      </w:r>
      <w:r w:rsidR="004C2A0D">
        <w:rPr>
          <w:rFonts w:ascii="Arial" w:hAnsi="Arial" w:cs="Arial"/>
          <w:spacing w:val="-5"/>
          <w:sz w:val="22"/>
          <w:szCs w:val="22"/>
        </w:rPr>
        <w:t>č</w:t>
      </w:r>
      <w:r w:rsidR="00C41385">
        <w:rPr>
          <w:rFonts w:ascii="Arial" w:hAnsi="Arial" w:cs="Arial"/>
          <w:spacing w:val="-5"/>
          <w:sz w:val="22"/>
          <w:szCs w:val="22"/>
        </w:rPr>
        <w:t>tovného obdobia účtovná jednotka nemenila účtovné metódy ani zásady</w:t>
      </w:r>
      <w:r>
        <w:rPr>
          <w:rFonts w:ascii="Arial" w:hAnsi="Arial" w:cs="Arial"/>
          <w:spacing w:val="-5"/>
          <w:sz w:val="22"/>
          <w:szCs w:val="22"/>
        </w:rPr>
        <w:t>, ktoré by mali vplyv na hodnotu majetku, základné imanie a hospodársky výsledok</w:t>
      </w:r>
    </w:p>
    <w:p w:rsidR="00C41385" w:rsidRPr="00A55E63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41385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41385" w:rsidRPr="00A55E63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385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385" w:rsidRPr="00A55E63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2D92" w:rsidRPr="00A55E63" w:rsidRDefault="003C2D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2D92" w:rsidRPr="00A55E63" w:rsidRDefault="003C2D92" w:rsidP="003C2D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záväzky účet 472/</w:t>
      </w:r>
      <w:r w:rsidR="0028517A">
        <w:rPr>
          <w:rFonts w:ascii="Arial" w:hAnsi="Arial" w:cs="Arial"/>
          <w:sz w:val="22"/>
          <w:szCs w:val="22"/>
        </w:rPr>
        <w:t>AE zostatok sociálneho fondu : 282,51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  <w:r w:rsidR="003C2D92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3C2D92" w:rsidRPr="00A55E63" w:rsidRDefault="003C2D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2D92" w:rsidRPr="00A55E63" w:rsidRDefault="003C2D92" w:rsidP="003C2D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</w:t>
      </w:r>
      <w:r>
        <w:rPr>
          <w:rFonts w:ascii="Arial" w:hAnsi="Arial" w:cs="Arial"/>
          <w:sz w:val="22"/>
          <w:szCs w:val="22"/>
        </w:rPr>
        <w:t xml:space="preserve"> do 1 roka : </w:t>
      </w:r>
      <w:r w:rsidR="002A0C2F">
        <w:rPr>
          <w:rFonts w:ascii="Arial" w:hAnsi="Arial" w:cs="Arial"/>
          <w:sz w:val="22"/>
          <w:szCs w:val="22"/>
        </w:rPr>
        <w:t xml:space="preserve"> 94,66 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3C2D92" w:rsidRPr="00A55E63" w:rsidRDefault="003C2D92" w:rsidP="003C2D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5A75F6" w:rsidRDefault="005A75F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5A75F6" w:rsidRDefault="005A75F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32"/>
        <w:gridCol w:w="6382"/>
        <w:gridCol w:w="1032"/>
      </w:tblGrid>
      <w:tr w:rsidR="00AA5E4A" w:rsidT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74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Pripočítateľné položky k základu dane k 31.12.2018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38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Účet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Text 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EUR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501401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Spotreba PHM 20 %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286,97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501601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Spotreba drobného majetku 20 %  /mobily/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37,41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513100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Reprezentačné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415,01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518101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Náklady na telefón  20 %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208,02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518500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Náklady neovplyvňujúce ZD- ostatné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149,08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528100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Diéty nad limit Z. </w:t>
            </w:r>
            <w:proofErr w:type="spellStart"/>
            <w:r>
              <w:rPr>
                <w:rFonts w:ascii="Calibri" w:hAnsi="Calibri" w:cs="Calibri"/>
                <w:color w:val="000000"/>
              </w:rPr>
              <w:t>Pienčáková</w:t>
            </w:r>
            <w:proofErr w:type="spellEnd"/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186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546101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Odpis pohľadávky nedaňová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213,25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326100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Nevyfakturovaná dodávka -Odvoz odpadu za rok 2018: 165,04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275,99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Nevyfakturovaná dodávka -energia rok 2018: 110,95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SPOLU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1771,73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38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A5E4A" w:rsidT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74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Odpočítateľné položky od zá</w:t>
            </w:r>
            <w:r>
              <w:rPr>
                <w:rFonts w:ascii="Calibri" w:hAnsi="Calibri" w:cs="Calibri"/>
                <w:b/>
                <w:bCs/>
                <w:color w:val="000000"/>
              </w:rPr>
              <w:t>kladu dane r. 2018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EUR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38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A5E4A" w:rsidT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74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Nedaňová rezerva na nevyfakturovaný odpad 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158,07</w:t>
            </w:r>
          </w:p>
        </w:tc>
      </w:tr>
      <w:tr w:rsidR="00AA5E4A" w:rsidT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7414" w:type="dxa"/>
            <w:gridSpan w:val="2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Elza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faktúra </w:t>
            </w:r>
            <w:proofErr w:type="spellStart"/>
            <w:r>
              <w:rPr>
                <w:rFonts w:ascii="Calibri" w:hAnsi="Calibri" w:cs="Calibri"/>
                <w:color w:val="000000"/>
              </w:rPr>
              <w:t>neúhradená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 roku 2017 ID 0052/2017 </w:t>
            </w:r>
            <w:proofErr w:type="spellStart"/>
            <w:r>
              <w:rPr>
                <w:rFonts w:ascii="Calibri" w:hAnsi="Calibri" w:cs="Calibri"/>
                <w:color w:val="000000"/>
              </w:rPr>
              <w:t>Elza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BA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A5E4A" w:rsidT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74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pripočítaná v roku 2017 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10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Spolu: </w:t>
            </w:r>
          </w:p>
        </w:tc>
        <w:tc>
          <w:tcPr>
            <w:tcW w:w="63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158,07</w:t>
            </w:r>
          </w:p>
        </w:tc>
      </w:tr>
      <w:tr w:rsid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38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AA5E4A" w:rsidTr="00AA5E4A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74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Vypracovala: </w:t>
            </w:r>
            <w:proofErr w:type="spellStart"/>
            <w:r>
              <w:rPr>
                <w:rFonts w:ascii="Calibri" w:hAnsi="Calibri" w:cs="Calibri"/>
                <w:color w:val="000000"/>
              </w:rPr>
              <w:t>Kasáková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AA5E4A" w:rsidRDefault="00AA5E4A">
            <w:pPr>
              <w:widowControl/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</w:rPr>
            </w:pPr>
          </w:p>
        </w:tc>
      </w:tr>
    </w:tbl>
    <w:p w:rsidR="005A75F6" w:rsidRDefault="005A75F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bookmarkStart w:id="0" w:name="_GoBack"/>
      <w:bookmarkEnd w:id="0"/>
    </w:p>
    <w:sectPr w:rsidR="005A75F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2DB3" w:rsidRDefault="00202DB3">
      <w:r>
        <w:separator/>
      </w:r>
    </w:p>
  </w:endnote>
  <w:endnote w:type="continuationSeparator" w:id="0">
    <w:p w:rsidR="00202DB3" w:rsidRDefault="00202D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E4C7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8798D9" wp14:editId="28FFB07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A5E4A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A5E4A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2DB3" w:rsidRDefault="00202DB3">
      <w:r>
        <w:separator/>
      </w:r>
    </w:p>
  </w:footnote>
  <w:footnote w:type="continuationSeparator" w:id="0">
    <w:p w:rsidR="00202DB3" w:rsidRDefault="00202D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4C2A0D" w:rsidRDefault="004C2A0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63254E" w:rsidRDefault="0055784D" w:rsidP="0063254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5935">
      <w:rPr>
        <w:rFonts w:ascii="Arial" w:hAnsi="Arial" w:cs="Arial"/>
        <w:sz w:val="22"/>
        <w:szCs w:val="22"/>
        <w:bdr w:val="single" w:sz="4" w:space="0" w:color="auto"/>
      </w:rPr>
      <w:t>36421910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3254E">
      <w:rPr>
        <w:rFonts w:ascii="Arial" w:hAnsi="Arial" w:cs="Arial"/>
        <w:sz w:val="22"/>
        <w:szCs w:val="22"/>
        <w:bdr w:val="single" w:sz="4" w:space="0" w:color="auto"/>
      </w:rPr>
      <w:t>202186993</w:t>
    </w:r>
  </w:p>
  <w:p w:rsidR="00F23192" w:rsidRDefault="00F2319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C7096"/>
    <w:multiLevelType w:val="hybridMultilevel"/>
    <w:tmpl w:val="088C2040"/>
    <w:lvl w:ilvl="0" w:tplc="4A1C6B4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1A1C"/>
    <w:rsid w:val="001406AD"/>
    <w:rsid w:val="00202DB3"/>
    <w:rsid w:val="0022592F"/>
    <w:rsid w:val="002401F1"/>
    <w:rsid w:val="0028517A"/>
    <w:rsid w:val="002A0C2F"/>
    <w:rsid w:val="002C12B4"/>
    <w:rsid w:val="002D3F93"/>
    <w:rsid w:val="002D7E6D"/>
    <w:rsid w:val="002E0C7C"/>
    <w:rsid w:val="002E5EA7"/>
    <w:rsid w:val="003657F5"/>
    <w:rsid w:val="00373635"/>
    <w:rsid w:val="00380569"/>
    <w:rsid w:val="003C2D92"/>
    <w:rsid w:val="003D056F"/>
    <w:rsid w:val="003D79CD"/>
    <w:rsid w:val="003E4C78"/>
    <w:rsid w:val="00401155"/>
    <w:rsid w:val="004A05B2"/>
    <w:rsid w:val="004A2BF3"/>
    <w:rsid w:val="004C2A0D"/>
    <w:rsid w:val="0055784D"/>
    <w:rsid w:val="005A75F6"/>
    <w:rsid w:val="00623868"/>
    <w:rsid w:val="00625935"/>
    <w:rsid w:val="00626667"/>
    <w:rsid w:val="0063254E"/>
    <w:rsid w:val="00637F73"/>
    <w:rsid w:val="00676DB4"/>
    <w:rsid w:val="00727A8C"/>
    <w:rsid w:val="007506AE"/>
    <w:rsid w:val="008771A6"/>
    <w:rsid w:val="00913435"/>
    <w:rsid w:val="00916772"/>
    <w:rsid w:val="009A27D0"/>
    <w:rsid w:val="009D151C"/>
    <w:rsid w:val="009D5C84"/>
    <w:rsid w:val="00A55E63"/>
    <w:rsid w:val="00AA5E4A"/>
    <w:rsid w:val="00AD6C8A"/>
    <w:rsid w:val="00AD749D"/>
    <w:rsid w:val="00AF7224"/>
    <w:rsid w:val="00B15E67"/>
    <w:rsid w:val="00B7440A"/>
    <w:rsid w:val="00C01CB7"/>
    <w:rsid w:val="00C41385"/>
    <w:rsid w:val="00C925AC"/>
    <w:rsid w:val="00CC3205"/>
    <w:rsid w:val="00CC752B"/>
    <w:rsid w:val="00CD545D"/>
    <w:rsid w:val="00EB4798"/>
    <w:rsid w:val="00EB55FA"/>
    <w:rsid w:val="00EE5474"/>
    <w:rsid w:val="00EE74F5"/>
    <w:rsid w:val="00F23192"/>
    <w:rsid w:val="00F404E8"/>
    <w:rsid w:val="00F817B0"/>
    <w:rsid w:val="00FA3808"/>
    <w:rsid w:val="00FA7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1321</Words>
  <Characters>7533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kasakova</cp:lastModifiedBy>
  <cp:revision>3</cp:revision>
  <dcterms:created xsi:type="dcterms:W3CDTF">2019-03-02T13:55:00Z</dcterms:created>
  <dcterms:modified xsi:type="dcterms:W3CDTF">2019-03-02T13:56:00Z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