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7324E8D" w14:textId="21F81698" w:rsidR="00EE59EA" w:rsidRPr="00BF6BF3" w:rsidRDefault="00EE59EA" w:rsidP="00EE59EA">
            <w:pPr>
              <w:rPr>
                <w:rFonts w:ascii="Arial" w:hAnsi="Arial" w:cs="Arial"/>
                <w:snapToGrid w:val="0"/>
                <w:sz w:val="15"/>
                <w:szCs w:val="15"/>
                <w:lang w:eastAsia="sk-SK"/>
              </w:rPr>
            </w:pPr>
            <w:r>
              <w:rPr>
                <w:rFonts w:ascii="Arial" w:hAnsi="Arial" w:cs="Arial"/>
                <w:snapToGrid w:val="0"/>
                <w:sz w:val="15"/>
                <w:szCs w:val="15"/>
                <w:lang w:eastAsia="sk-SK"/>
              </w:rPr>
              <w:t xml:space="preserve">SUPERATELIER s. r. o. </w:t>
            </w:r>
          </w:p>
          <w:p w14:paraId="3FFC5329" w14:textId="77777777" w:rsidR="00EE59EA" w:rsidRPr="00BF6BF3" w:rsidRDefault="00EE59EA" w:rsidP="00EE59EA">
            <w:pPr>
              <w:rPr>
                <w:rFonts w:ascii="Arial" w:hAnsi="Arial" w:cs="Arial"/>
                <w:snapToGrid w:val="0"/>
                <w:sz w:val="15"/>
                <w:szCs w:val="15"/>
                <w:lang w:eastAsia="sk-SK"/>
              </w:rPr>
            </w:pPr>
            <w:r w:rsidRPr="00BF6BF3">
              <w:rPr>
                <w:rFonts w:ascii="Arial" w:hAnsi="Arial" w:cs="Arial"/>
                <w:snapToGrid w:val="0"/>
                <w:sz w:val="15"/>
                <w:szCs w:val="15"/>
                <w:lang w:eastAsia="sk-SK"/>
              </w:rPr>
              <w:t>Mýtna 11</w:t>
            </w:r>
          </w:p>
          <w:p w14:paraId="207B3054" w14:textId="4E0F20DD" w:rsidR="00FD6779" w:rsidRPr="00ED658D" w:rsidRDefault="00EE59EA" w:rsidP="00EE59EA">
            <w:pPr>
              <w:rPr>
                <w:snapToGrid w:val="0"/>
                <w:sz w:val="15"/>
                <w:szCs w:val="15"/>
                <w:lang w:eastAsia="sk-SK"/>
              </w:rPr>
            </w:pPr>
            <w:r w:rsidRPr="00BF6BF3">
              <w:rPr>
                <w:rFonts w:ascii="Arial" w:hAnsi="Arial" w:cs="Arial"/>
                <w:snapToGrid w:val="0"/>
                <w:sz w:val="15"/>
                <w:szCs w:val="15"/>
                <w:lang w:eastAsia="sk-SK"/>
              </w:rPr>
              <w:t>Bratislava 811 07</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DED0A3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vypracovanie dokumentácie a projektu jednoduchých stavieb, drobných stavieb a zmien týchto stavieb</w:t>
            </w:r>
          </w:p>
          <w:p w14:paraId="69AEF3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uskutočňovanie stavieb ich zmien</w:t>
            </w:r>
          </w:p>
          <w:p w14:paraId="77C4E15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reklamné a marketingové služby</w:t>
            </w:r>
          </w:p>
          <w:p w14:paraId="5705CADA"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vydavateľská činnosť</w:t>
            </w:r>
          </w:p>
          <w:p w14:paraId="1443FDF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sprostredkovateľská činnosť v oblasti služieb</w:t>
            </w:r>
          </w:p>
          <w:p w14:paraId="0F72AE5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počítačové služby</w:t>
            </w:r>
          </w:p>
          <w:p w14:paraId="3D982A7C"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služby súvisiace s počítačovým spracovaním údajov</w:t>
            </w:r>
          </w:p>
          <w:p w14:paraId="11A2A4D3"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zhotovovanie webových stránok a ich následná aktualizácia</w:t>
            </w:r>
          </w:p>
          <w:p w14:paraId="2799FAF6"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fotografické služby</w:t>
            </w:r>
          </w:p>
          <w:p w14:paraId="593D6DB5"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nakladanie s výsledkami tvorivej činnosti so súhlasom autora</w:t>
            </w:r>
          </w:p>
          <w:p w14:paraId="24A69764"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poradenská činnosť v oblasti služieb a obchodu</w:t>
            </w:r>
          </w:p>
          <w:p w14:paraId="260A9A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kúpa tovaru na účely jeho predaja konečnému spotrebiteľovi (maloobchod) alebo iným prevádzkovateľom živnosti (veľkoobchod)</w:t>
            </w:r>
          </w:p>
          <w:p w14:paraId="7FDA573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prenájom hnuteľných vecí</w:t>
            </w:r>
          </w:p>
          <w:p w14:paraId="7650E58B" w14:textId="77777777" w:rsidR="00EE59EA" w:rsidRPr="00BF6BF3" w:rsidRDefault="00EE59EA" w:rsidP="00EE59EA">
            <w:pPr>
              <w:numPr>
                <w:ilvl w:val="0"/>
                <w:numId w:val="3"/>
              </w:numPr>
              <w:rPr>
                <w:rFonts w:ascii="Arial" w:hAnsi="Arial" w:cs="Arial"/>
                <w:snapToGrid w:val="0"/>
                <w:sz w:val="15"/>
                <w:szCs w:val="15"/>
                <w:lang w:eastAsia="sk-SK"/>
              </w:rPr>
            </w:pPr>
            <w:r w:rsidRPr="00BF6BF3">
              <w:rPr>
                <w:rStyle w:val="ra"/>
                <w:rFonts w:ascii="Arial" w:hAnsi="Arial" w:cs="Arial"/>
                <w:sz w:val="15"/>
                <w:szCs w:val="15"/>
              </w:rPr>
              <w:t>prenájom nehnuteľností s poskytovaním aj iných ako základných služieb spojených s prenájmom nehnuteľností</w:t>
            </w:r>
          </w:p>
          <w:p w14:paraId="36CD76F6" w14:textId="69AE472A" w:rsidR="00C81150" w:rsidRPr="00ED658D" w:rsidRDefault="00C81150" w:rsidP="00EE59EA">
            <w:pPr>
              <w:ind w:left="72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96683A2"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967640">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16CBBC28"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967640">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41A05CF" w:rsidR="005B36DD" w:rsidRPr="00ED658D" w:rsidRDefault="00EE59EA" w:rsidP="005B36DD">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908C0FF" w:rsidR="005B36DD" w:rsidRPr="00ED658D" w:rsidRDefault="00EE59EA" w:rsidP="005B36DD">
            <w:pPr>
              <w:jc w:val="right"/>
              <w:rPr>
                <w:rFonts w:cs="Arial"/>
                <w:sz w:val="15"/>
                <w:szCs w:val="15"/>
                <w:lang w:eastAsia="sk-SK"/>
              </w:rPr>
            </w:pPr>
            <w:r>
              <w:rPr>
                <w:rFonts w:cs="Arial"/>
                <w:sz w:val="15"/>
                <w:szCs w:val="15"/>
                <w:lang w:eastAsia="sk-SK"/>
              </w:rPr>
              <w:t>1</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4E8FDBA9"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FD6779" w:rsidRPr="00ED658D">
        <w:rPr>
          <w:snapToGrid w:val="0"/>
          <w:lang w:eastAsia="sk-SK"/>
        </w:rPr>
        <w:t>Visitero</w:t>
      </w:r>
      <w:proofErr w:type="spellEnd"/>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967640">
        <w:rPr>
          <w:snapToGrid w:val="0"/>
          <w:lang w:eastAsia="sk-SK"/>
        </w:rPr>
        <w:t>2018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6C217182" w:rsidR="00C81150" w:rsidRPr="00ED658D" w:rsidRDefault="00C81150" w:rsidP="00C81150">
      <w:pPr>
        <w:pStyle w:val="Nadpis2"/>
      </w:pPr>
      <w:r w:rsidRPr="00ED658D">
        <w:t>Schválen</w:t>
      </w:r>
      <w:r w:rsidR="00AC79A3" w:rsidRPr="00ED658D">
        <w:t xml:space="preserve">ie účtovnej závierky za rok </w:t>
      </w:r>
      <w:r w:rsidR="00967640">
        <w:t>2017</w:t>
      </w:r>
    </w:p>
    <w:p w14:paraId="0461CD70" w14:textId="77777777" w:rsidR="00AC79A3" w:rsidRPr="00ED658D" w:rsidRDefault="00AC79A3" w:rsidP="00AC79A3">
      <w:pPr>
        <w:rPr>
          <w:sz w:val="14"/>
          <w:szCs w:val="14"/>
          <w:lang w:eastAsia="sk-SK"/>
        </w:rPr>
      </w:pPr>
    </w:p>
    <w:p w14:paraId="3712E461" w14:textId="65063FAE"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FD6779" w:rsidRPr="00ED658D">
        <w:t>Visitero</w:t>
      </w:r>
      <w:proofErr w:type="spellEnd"/>
      <w:r w:rsidR="00FD6779" w:rsidRPr="00ED658D">
        <w:t xml:space="preserve">, </w:t>
      </w:r>
      <w:proofErr w:type="spellStart"/>
      <w:r w:rsidR="00FD6779" w:rsidRPr="00ED658D">
        <w:t>s.r.o</w:t>
      </w:r>
      <w:proofErr w:type="spellEnd"/>
      <w:r w:rsidR="00FD6779" w:rsidRPr="00ED658D">
        <w:t>.</w:t>
      </w:r>
      <w:r w:rsidRPr="00ED658D">
        <w:rPr>
          <w:snapToGrid w:val="0"/>
          <w:lang w:eastAsia="sk-SK"/>
        </w:rPr>
        <w:t xml:space="preserve">, za rok </w:t>
      </w:r>
      <w:r w:rsidR="00967640">
        <w:rPr>
          <w:snapToGrid w:val="0"/>
          <w:lang w:eastAsia="sk-SK"/>
        </w:rPr>
        <w:t>2017</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967640">
        <w:rPr>
          <w:snapToGrid w:val="0"/>
          <w:lang w:eastAsia="sk-SK"/>
        </w:rPr>
        <w:t>17</w:t>
      </w:r>
      <w:r w:rsidR="00EE59EA">
        <w:rPr>
          <w:snapToGrid w:val="0"/>
          <w:lang w:eastAsia="sk-SK"/>
        </w:rPr>
        <w:t>.03</w:t>
      </w:r>
      <w:r w:rsidR="00967640">
        <w:rPr>
          <w:snapToGrid w:val="0"/>
          <w:lang w:eastAsia="sk-SK"/>
        </w:rPr>
        <w:t>.2018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254CBA8" w:rsidR="00C81150" w:rsidRPr="00ED658D" w:rsidRDefault="00C81150" w:rsidP="004F2C48">
      <w:pPr>
        <w:numPr>
          <w:ilvl w:val="0"/>
          <w:numId w:val="5"/>
        </w:numPr>
      </w:pPr>
      <w:r w:rsidRPr="00ED658D">
        <w:t xml:space="preserve">Účtovná závierka za rok </w:t>
      </w:r>
      <w:r w:rsidR="005F06C9" w:rsidRPr="00ED658D">
        <w:t>201</w:t>
      </w:r>
      <w:r w:rsidR="00967640">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13223BA" w:rsidR="00826D27" w:rsidRPr="00ED658D" w:rsidRDefault="00826D27" w:rsidP="00967640">
            <w:pPr>
              <w:jc w:val="center"/>
            </w:pPr>
            <w:r w:rsidRPr="00ED658D">
              <w:rPr>
                <w:b/>
                <w:i/>
                <w:sz w:val="15"/>
                <w:szCs w:val="15"/>
              </w:rPr>
              <w:t xml:space="preserve">31. 12. </w:t>
            </w:r>
            <w:r w:rsidR="005F06C9" w:rsidRPr="00ED658D">
              <w:rPr>
                <w:b/>
                <w:i/>
                <w:sz w:val="15"/>
                <w:szCs w:val="15"/>
              </w:rPr>
              <w:t>201</w:t>
            </w:r>
            <w:r w:rsidR="00967640">
              <w:rPr>
                <w:b/>
                <w:i/>
                <w:sz w:val="15"/>
                <w:szCs w:val="15"/>
              </w:rPr>
              <w:t>8</w:t>
            </w:r>
          </w:p>
        </w:tc>
        <w:tc>
          <w:tcPr>
            <w:tcW w:w="716" w:type="pct"/>
            <w:tcBorders>
              <w:top w:val="single" w:sz="8" w:space="0" w:color="auto"/>
              <w:left w:val="nil"/>
              <w:bottom w:val="nil"/>
              <w:right w:val="nil"/>
            </w:tcBorders>
            <w:shd w:val="clear" w:color="auto" w:fill="auto"/>
            <w:hideMark/>
          </w:tcPr>
          <w:p w14:paraId="01A99E19" w14:textId="43F45070" w:rsidR="00826D27" w:rsidRPr="00ED658D" w:rsidRDefault="00826D27" w:rsidP="00967640">
            <w:pPr>
              <w:jc w:val="center"/>
            </w:pPr>
            <w:r w:rsidRPr="00ED658D">
              <w:rPr>
                <w:b/>
                <w:i/>
                <w:sz w:val="15"/>
                <w:szCs w:val="15"/>
              </w:rPr>
              <w:t xml:space="preserve">31. 12. </w:t>
            </w:r>
            <w:r w:rsidR="005F06C9" w:rsidRPr="00ED658D">
              <w:rPr>
                <w:b/>
                <w:i/>
                <w:sz w:val="15"/>
                <w:szCs w:val="15"/>
              </w:rPr>
              <w:t>201</w:t>
            </w:r>
            <w:r w:rsidR="00967640">
              <w:rPr>
                <w:b/>
                <w:i/>
                <w:sz w:val="15"/>
                <w:szCs w:val="15"/>
              </w:rPr>
              <w:t>7</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07939AE9" w:rsidR="009629A8" w:rsidRPr="00ED658D" w:rsidRDefault="00EE59EA"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477A1832" w:rsidR="009629A8" w:rsidRPr="00ED658D" w:rsidRDefault="00967640" w:rsidP="00D0021B">
            <w:pPr>
              <w:jc w:val="right"/>
              <w:rPr>
                <w:rFonts w:cs="Arial"/>
                <w:sz w:val="15"/>
                <w:szCs w:val="15"/>
                <w:lang w:eastAsia="sk-SK"/>
              </w:rPr>
            </w:pPr>
            <w:r>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05ED04D" w:rsidR="009629A8" w:rsidRPr="00ED658D" w:rsidRDefault="00EE59EA" w:rsidP="00D0021B">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1EFF2018" w:rsidR="009629A8" w:rsidRPr="00ED658D" w:rsidRDefault="00967640" w:rsidP="00D0021B">
            <w:pPr>
              <w:jc w:val="right"/>
              <w:rPr>
                <w:rFonts w:cs="Arial"/>
                <w:b/>
                <w:bCs/>
                <w:sz w:val="15"/>
                <w:szCs w:val="15"/>
                <w:lang w:eastAsia="sk-SK"/>
              </w:rPr>
            </w:pPr>
            <w:r>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6C0A0DE7"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967640">
        <w:rPr>
          <w:snapToGrid w:val="0"/>
          <w:lang w:eastAsia="sk-SK"/>
        </w:rPr>
        <w:t>8</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bookmarkStart w:id="14" w:name="_GoBack"/>
      <w:bookmarkEnd w:id="14"/>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B2935B" w14:textId="77777777" w:rsidR="001A6BE5" w:rsidRDefault="001A6BE5">
      <w:r>
        <w:separator/>
      </w:r>
    </w:p>
  </w:endnote>
  <w:endnote w:type="continuationSeparator" w:id="0">
    <w:p w14:paraId="47A54F3A" w14:textId="77777777" w:rsidR="001A6BE5" w:rsidRDefault="001A6B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967640">
          <w:rPr>
            <w:noProof/>
          </w:rPr>
          <w:t>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67CFE6" w14:textId="77777777" w:rsidR="001A6BE5" w:rsidRDefault="001A6BE5">
      <w:r>
        <w:separator/>
      </w:r>
    </w:p>
  </w:footnote>
  <w:footnote w:type="continuationSeparator" w:id="0">
    <w:p w14:paraId="0113757D" w14:textId="77777777" w:rsidR="001A6BE5" w:rsidRDefault="001A6B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62BFFBB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EE59EA">
      <w:t>44514191</w:t>
    </w:r>
    <w:r>
      <w:tab/>
      <w:t>DIČ:</w:t>
    </w:r>
    <w:r w:rsidR="00EE59EA">
      <w:t>2022737244</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AACF38E" w:rsidR="00BA4187" w:rsidRDefault="00967640" w:rsidP="00C81150">
    <w:pPr>
      <w:pStyle w:val="Hlavika"/>
    </w:pPr>
    <w:r>
      <w:t>Zostavenej k 31. decembru 2018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E44FA3"/>
    <w:multiLevelType w:val="hybridMultilevel"/>
    <w:tmpl w:val="D85A7038"/>
    <w:lvl w:ilvl="0" w:tplc="041B0001">
      <w:start w:val="1"/>
      <w:numFmt w:val="bullet"/>
      <w:lvlText w:val=""/>
      <w:lvlJc w:val="left"/>
      <w:pPr>
        <w:ind w:left="963" w:hanging="360"/>
      </w:pPr>
      <w:rPr>
        <w:rFonts w:ascii="Symbol" w:hAnsi="Symbo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7"/>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6BE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6183"/>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7640"/>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E59EA"/>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EE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913A4B-5FEF-4FB3-97EC-C700A1904C4A}">
  <ds:schemaRefs>
    <ds:schemaRef ds:uri="http://schemas.openxmlformats.org/officeDocument/2006/bibliography"/>
  </ds:schemaRefs>
</ds:datastoreItem>
</file>

<file path=customXml/itemProps2.xml><?xml version="1.0" encoding="utf-8"?>
<ds:datastoreItem xmlns:ds="http://schemas.openxmlformats.org/officeDocument/2006/customXml" ds:itemID="{E4389720-741B-4F52-A835-91F4C2D1C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1486</Words>
  <Characters>8471</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Vlasak Martin</cp:lastModifiedBy>
  <cp:revision>9</cp:revision>
  <cp:lastPrinted>2015-01-15T10:02:00Z</cp:lastPrinted>
  <dcterms:created xsi:type="dcterms:W3CDTF">2018-02-03T19:40:00Z</dcterms:created>
  <dcterms:modified xsi:type="dcterms:W3CDTF">2019-03-02T18:28:00Z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