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15BF" w:rsidRDefault="009815BF" w:rsidP="009815BF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</w:t>
      </w:r>
      <w:r w:rsidR="0025346B">
        <w:t>51</w:t>
      </w:r>
      <w:r>
        <w:t> </w:t>
      </w:r>
      <w:r w:rsidR="0025346B">
        <w:t>877</w:t>
      </w:r>
      <w:r>
        <w:t xml:space="preserve"> </w:t>
      </w:r>
      <w:r w:rsidR="0025346B">
        <w:t>520</w:t>
      </w:r>
      <w:r>
        <w:t xml:space="preserve"> </w:t>
      </w:r>
    </w:p>
    <w:p w:rsidR="00E07CC2" w:rsidRDefault="009815BF" w:rsidP="0025346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</w:t>
      </w:r>
      <w:r w:rsidR="0025346B">
        <w:t>2120820636</w:t>
      </w:r>
    </w:p>
    <w:p w:rsidR="00E07CC2" w:rsidRDefault="00E07CC2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C4032E" w:rsidRDefault="00977D6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0</w:t>
      </w:r>
      <w:r w:rsidR="00C4032E"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5346B" w:rsidRDefault="0025346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>
        <w:rPr>
          <w:rFonts w:ascii="Arial" w:hAnsi="Arial" w:cs="Arial"/>
          <w:sz w:val="20"/>
          <w:szCs w:val="20"/>
        </w:rPr>
        <w:t xml:space="preserve">   </w:t>
      </w:r>
      <w:r w:rsidR="0025346B">
        <w:rPr>
          <w:rFonts w:ascii="Arial" w:hAnsi="Arial" w:cs="Arial"/>
          <w:sz w:val="20"/>
          <w:szCs w:val="20"/>
        </w:rPr>
        <w:t>GFC</w:t>
      </w:r>
      <w:r>
        <w:rPr>
          <w:rFonts w:ascii="Arial" w:hAnsi="Arial" w:cs="Arial"/>
          <w:sz w:val="20"/>
          <w:szCs w:val="20"/>
        </w:rPr>
        <w:t xml:space="preserve"> s.r.o. </w:t>
      </w: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</w:t>
      </w:r>
      <w:r>
        <w:rPr>
          <w:rFonts w:ascii="Arial" w:hAnsi="Arial" w:cs="Arial"/>
          <w:sz w:val="20"/>
          <w:szCs w:val="20"/>
        </w:rPr>
        <w:t xml:space="preserve">                                 Rosina 745, 013 22 Rosina</w:t>
      </w: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</w:t>
      </w:r>
      <w:r>
        <w:rPr>
          <w:rFonts w:ascii="Arial" w:hAnsi="Arial" w:cs="Arial"/>
          <w:sz w:val="20"/>
          <w:szCs w:val="20"/>
        </w:rPr>
        <w:t xml:space="preserve">                      </w:t>
      </w:r>
      <w:r w:rsidR="0025346B">
        <w:rPr>
          <w:rFonts w:ascii="Arial" w:hAnsi="Arial" w:cs="Arial"/>
          <w:sz w:val="20"/>
          <w:szCs w:val="20"/>
        </w:rPr>
        <w:t>11.08</w:t>
      </w:r>
      <w:r>
        <w:rPr>
          <w:rFonts w:ascii="Arial" w:hAnsi="Arial" w:cs="Arial"/>
          <w:sz w:val="20"/>
          <w:szCs w:val="20"/>
        </w:rPr>
        <w:t>.20</w:t>
      </w:r>
      <w:r w:rsidR="0025346B">
        <w:rPr>
          <w:rFonts w:ascii="Arial" w:hAnsi="Arial" w:cs="Arial"/>
          <w:sz w:val="20"/>
          <w:szCs w:val="20"/>
        </w:rPr>
        <w:t>18</w:t>
      </w: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                </w:t>
      </w:r>
      <w:r w:rsidR="0051141F">
        <w:rPr>
          <w:rFonts w:ascii="Arial" w:hAnsi="Arial" w:cs="Arial"/>
          <w:color w:val="000000"/>
          <w:spacing w:val="-3"/>
          <w:sz w:val="20"/>
          <w:szCs w:val="20"/>
        </w:rPr>
        <w:t xml:space="preserve">  </w:t>
      </w:r>
      <w:r>
        <w:rPr>
          <w:rFonts w:ascii="Arial" w:hAnsi="Arial" w:cs="Arial"/>
          <w:color w:val="000000"/>
          <w:spacing w:val="-3"/>
          <w:sz w:val="20"/>
          <w:szCs w:val="20"/>
        </w:rPr>
        <w:t xml:space="preserve">          </w:t>
      </w:r>
      <w:r w:rsidR="0025346B">
        <w:rPr>
          <w:rFonts w:ascii="Arial" w:hAnsi="Arial" w:cs="Arial"/>
          <w:color w:val="000000"/>
          <w:spacing w:val="-3"/>
          <w:sz w:val="20"/>
          <w:szCs w:val="20"/>
        </w:rPr>
        <w:t>11.08.2018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51141F" w:rsidRDefault="005114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Spoločnosť je zapísaná v Obchodnom registri Okresného súdu Žilina, odd. :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Sro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vl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č.: </w:t>
      </w:r>
      <w:r w:rsidR="0025346B">
        <w:rPr>
          <w:rFonts w:ascii="Arial" w:hAnsi="Arial" w:cs="Arial"/>
          <w:color w:val="000000"/>
          <w:spacing w:val="-1"/>
          <w:sz w:val="20"/>
          <w:szCs w:val="20"/>
        </w:rPr>
        <w:t>70621</w:t>
      </w:r>
      <w:r>
        <w:rPr>
          <w:rFonts w:ascii="Arial" w:hAnsi="Arial" w:cs="Arial"/>
          <w:color w:val="000000"/>
          <w:spacing w:val="-1"/>
          <w:sz w:val="20"/>
          <w:szCs w:val="20"/>
        </w:rPr>
        <w:t>/L.</w:t>
      </w:r>
    </w:p>
    <w:p w:rsidR="0051141F" w:rsidRDefault="005114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5346B" w:rsidRDefault="0025346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25346B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</w:t>
      </w:r>
      <w:r w:rsidR="0025346B">
        <w:rPr>
          <w:rFonts w:ascii="Arial" w:hAnsi="Arial" w:cs="Arial"/>
          <w:sz w:val="20"/>
          <w:szCs w:val="20"/>
        </w:rPr>
        <w:t>46.19.0          Sprostredkovanie obchodu s rozličným tovarom a službami</w:t>
      </w:r>
    </w:p>
    <w:p w:rsidR="0025346B" w:rsidRDefault="0025346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Prenájom hnuteľných a nehnuteľných vecí</w:t>
      </w:r>
    </w:p>
    <w:p w:rsidR="0025346B" w:rsidRDefault="0025346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Výskum a vývoj v oblasti prírodných, technických, spoločenských a humanitných </w:t>
      </w:r>
    </w:p>
    <w:p w:rsidR="00C4032E" w:rsidRDefault="0025346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vied</w:t>
      </w:r>
      <w:r w:rsidR="00C4032E">
        <w:rPr>
          <w:rFonts w:ascii="Arial" w:hAnsi="Arial" w:cs="Arial"/>
          <w:sz w:val="20"/>
          <w:szCs w:val="20"/>
        </w:rPr>
        <w:t xml:space="preserve"> 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51141F" w:rsidRDefault="005114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 w:rsidRPr="0051141F">
        <w:rPr>
          <w:rFonts w:ascii="Arial" w:hAnsi="Arial" w:cs="Arial"/>
          <w:b/>
          <w:color w:val="000000"/>
          <w:spacing w:val="-1"/>
          <w:sz w:val="20"/>
          <w:szCs w:val="20"/>
        </w:rPr>
        <w:t>A. c)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Informácie o počte zamestnancov:</w:t>
      </w:r>
    </w:p>
    <w:p w:rsidR="0051141F" w:rsidRDefault="005114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</w:p>
    <w:p w:rsidR="0051141F" w:rsidRDefault="005114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       Spoločnosť nemá žiadnych zamestnancov.</w:t>
      </w:r>
    </w:p>
    <w:p w:rsidR="0051141F" w:rsidRPr="0051141F" w:rsidRDefault="005114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   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</w:t>
      </w: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p w:rsidR="0051141F" w:rsidRDefault="0051141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51141F" w:rsidRDefault="0051141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Spoločnosť nie je spoločníkom v iných spoločnostiach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25346B" w:rsidRDefault="0025346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C4032E" w:rsidRPr="004E0636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2534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R</w:t>
            </w:r>
            <w:r w:rsidR="00C4032E"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5346B" w:rsidRDefault="0025346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51141F" w:rsidRDefault="0051141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Účtovná závierka bola zostavená v súlade so zákonom o účtovníctve 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v znení jeho následných noviel podľa § 17 za účtovné obdobie od </w:t>
      </w:r>
      <w:r w:rsidR="0025346B">
        <w:rPr>
          <w:rFonts w:ascii="Arial" w:hAnsi="Arial" w:cs="Arial"/>
          <w:color w:val="000000"/>
          <w:spacing w:val="-1"/>
          <w:sz w:val="20"/>
          <w:szCs w:val="20"/>
        </w:rPr>
        <w:t>11</w:t>
      </w:r>
      <w:r>
        <w:rPr>
          <w:rFonts w:ascii="Arial" w:hAnsi="Arial" w:cs="Arial"/>
          <w:color w:val="000000"/>
          <w:spacing w:val="-1"/>
          <w:sz w:val="20"/>
          <w:szCs w:val="20"/>
        </w:rPr>
        <w:t>.0</w:t>
      </w:r>
      <w:r w:rsidR="0025346B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>.201</w:t>
      </w:r>
      <w:r w:rsidR="0025346B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31.12.201</w:t>
      </w:r>
      <w:r w:rsidR="0025346B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5346B" w:rsidRDefault="0025346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2534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R</w:t>
            </w:r>
            <w:r w:rsidR="00C4032E" w:rsidRPr="004E0636">
              <w:rPr>
                <w:rFonts w:ascii="Arial" w:eastAsiaTheme="minorEastAsia" w:hAnsi="Arial" w:cs="Arial"/>
                <w:sz w:val="18"/>
                <w:szCs w:val="18"/>
              </w:rPr>
              <w:t>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zmena práv. formy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sz w:val="18"/>
                <w:szCs w:val="18"/>
              </w:rPr>
              <w:t>zrušenie konkurzu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5346B" w:rsidRDefault="0025346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</w:t>
      </w:r>
    </w:p>
    <w:p w:rsidR="00E07CC2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</w:t>
      </w:r>
      <w:r w:rsidR="00E07CC2">
        <w:rPr>
          <w:rFonts w:ascii="Arial" w:hAnsi="Arial" w:cs="Arial"/>
          <w:color w:val="000000"/>
          <w:spacing w:val="-1"/>
          <w:sz w:val="20"/>
          <w:szCs w:val="20"/>
        </w:rPr>
        <w:t xml:space="preserve">            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25346B" w:rsidRDefault="0025346B" w:rsidP="0025346B">
      <w:pPr>
        <w:widowControl w:val="0"/>
        <w:autoSpaceDE w:val="0"/>
        <w:autoSpaceDN w:val="0"/>
        <w:adjustRightInd w:val="0"/>
        <w:spacing w:after="0"/>
      </w:pPr>
    </w:p>
    <w:p w:rsidR="0025346B" w:rsidRDefault="0025346B" w:rsidP="0025346B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IČO:51 877 520 </w:t>
      </w:r>
    </w:p>
    <w:p w:rsidR="0025346B" w:rsidRDefault="0025346B" w:rsidP="0025346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DIČ: 2120820636                                                                                                                              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C4032E" w:rsidRPr="004E0636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C4032E" w:rsidRPr="004E0636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534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Ing.</w:t>
            </w:r>
            <w:r w:rsidR="00C4032E" w:rsidRPr="004E0636">
              <w:rPr>
                <w:rFonts w:ascii="Arial" w:eastAsiaTheme="minorEastAsia" w:hAnsi="Arial" w:cs="Arial"/>
                <w:sz w:val="16"/>
                <w:szCs w:val="16"/>
              </w:rPr>
              <w:t>. Michal Gregor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, PhD.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              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2534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Ing. </w:t>
            </w:r>
            <w:r w:rsidR="00C4032E" w:rsidRPr="004E0636">
              <w:rPr>
                <w:rFonts w:ascii="Arial" w:eastAsiaTheme="minorEastAsia" w:hAnsi="Arial" w:cs="Arial"/>
                <w:sz w:val="16"/>
                <w:szCs w:val="16"/>
              </w:rPr>
              <w:t>Tomáš Gregor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              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Ing. Stela Gregorová</w:t>
            </w:r>
            <w:r w:rsidR="0025346B">
              <w:rPr>
                <w:rFonts w:ascii="Arial" w:eastAsiaTheme="minorEastAsia" w:hAnsi="Arial" w:cs="Arial"/>
                <w:sz w:val="16"/>
                <w:szCs w:val="16"/>
              </w:rPr>
              <w:t>, PhD.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              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9815BF" w:rsidRPr="009815BF" w:rsidRDefault="009815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</w:t>
      </w:r>
      <w:r w:rsidRPr="009815BF">
        <w:rPr>
          <w:rFonts w:ascii="Arial" w:hAnsi="Arial" w:cs="Arial"/>
          <w:b/>
          <w:sz w:val="20"/>
          <w:szCs w:val="20"/>
        </w:rPr>
        <w:t>Spoločnosť nie je súčasťou konsolidovaného celku.</w:t>
      </w:r>
    </w:p>
    <w:p w:rsidR="009815BF" w:rsidRPr="009815BF" w:rsidRDefault="009815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 w:rsidRPr="009815BF">
        <w:rPr>
          <w:rFonts w:ascii="Arial" w:hAnsi="Arial" w:cs="Arial"/>
          <w:b/>
          <w:sz w:val="20"/>
          <w:szCs w:val="20"/>
        </w:rPr>
        <w:t xml:space="preserve">            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9815BF" w:rsidRDefault="009815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193BE2" w:rsidRDefault="00193BE2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C4032E" w:rsidRDefault="009815B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>Spoločnosť účtuje v sústave podvojného účtovníctva  v rámci jednookruhového systému účtovania.</w:t>
      </w:r>
    </w:p>
    <w:p w:rsidR="00204C26" w:rsidRDefault="009815B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 xml:space="preserve">Účtovníctvo sa vedie v súlade so zákonom č. 431/2002 </w:t>
      </w:r>
      <w:proofErr w:type="spellStart"/>
      <w:r>
        <w:rPr>
          <w:rFonts w:ascii="Arial" w:hAnsi="Arial" w:cs="Arial"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5"/>
          <w:sz w:val="20"/>
          <w:szCs w:val="20"/>
        </w:rPr>
        <w:t>. a jeho následných noviel</w:t>
      </w:r>
      <w:r w:rsidR="00193BE2">
        <w:rPr>
          <w:rFonts w:ascii="Arial" w:hAnsi="Arial" w:cs="Arial"/>
          <w:color w:val="000000"/>
          <w:spacing w:val="-5"/>
          <w:sz w:val="20"/>
          <w:szCs w:val="20"/>
        </w:rPr>
        <w:t xml:space="preserve">, </w:t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využíva rámcovú </w:t>
      </w:r>
      <w:proofErr w:type="spellStart"/>
      <w:r>
        <w:rPr>
          <w:rFonts w:ascii="Arial" w:hAnsi="Arial" w:cs="Arial"/>
          <w:color w:val="000000"/>
          <w:spacing w:val="-5"/>
          <w:sz w:val="20"/>
          <w:szCs w:val="20"/>
        </w:rPr>
        <w:t>účtovu</w:t>
      </w:r>
      <w:proofErr w:type="spellEnd"/>
      <w:r>
        <w:rPr>
          <w:rFonts w:ascii="Arial" w:hAnsi="Arial" w:cs="Arial"/>
          <w:color w:val="000000"/>
          <w:spacing w:val="-5"/>
          <w:sz w:val="20"/>
          <w:szCs w:val="20"/>
        </w:rPr>
        <w:t xml:space="preserve"> </w:t>
      </w:r>
      <w:r w:rsidR="00193BE2">
        <w:rPr>
          <w:rFonts w:ascii="Arial" w:hAnsi="Arial" w:cs="Arial"/>
          <w:color w:val="000000"/>
          <w:spacing w:val="-5"/>
          <w:sz w:val="20"/>
          <w:szCs w:val="20"/>
        </w:rPr>
        <w:t xml:space="preserve">osnovu pre podnikateľov, pričom účtovný </w:t>
      </w:r>
      <w:proofErr w:type="spellStart"/>
      <w:r w:rsidR="00193BE2">
        <w:rPr>
          <w:rFonts w:ascii="Arial" w:hAnsi="Arial" w:cs="Arial"/>
          <w:color w:val="000000"/>
          <w:spacing w:val="-5"/>
          <w:sz w:val="20"/>
          <w:szCs w:val="20"/>
        </w:rPr>
        <w:t>rozvh</w:t>
      </w:r>
      <w:proofErr w:type="spellEnd"/>
      <w:r w:rsidR="00193BE2">
        <w:rPr>
          <w:rFonts w:ascii="Arial" w:hAnsi="Arial" w:cs="Arial"/>
          <w:color w:val="000000"/>
          <w:spacing w:val="-5"/>
          <w:sz w:val="20"/>
          <w:szCs w:val="20"/>
        </w:rPr>
        <w:t xml:space="preserve"> pre potreby účtovnej jednotky je členený  v  </w:t>
      </w:r>
      <w:r>
        <w:rPr>
          <w:rFonts w:ascii="Arial" w:hAnsi="Arial" w:cs="Arial"/>
          <w:color w:val="000000"/>
          <w:spacing w:val="-5"/>
          <w:sz w:val="20"/>
          <w:szCs w:val="20"/>
        </w:rPr>
        <w:t>analytick</w:t>
      </w:r>
      <w:r w:rsidR="00193BE2">
        <w:rPr>
          <w:rFonts w:ascii="Arial" w:hAnsi="Arial" w:cs="Arial"/>
          <w:color w:val="000000"/>
          <w:spacing w:val="-5"/>
          <w:sz w:val="20"/>
          <w:szCs w:val="20"/>
        </w:rPr>
        <w:t>ej  evidenc</w:t>
      </w:r>
      <w:r w:rsidR="00204C26">
        <w:rPr>
          <w:rFonts w:ascii="Arial" w:hAnsi="Arial" w:cs="Arial"/>
          <w:color w:val="000000"/>
          <w:spacing w:val="-5"/>
          <w:sz w:val="20"/>
          <w:szCs w:val="20"/>
        </w:rPr>
        <w:t xml:space="preserve">ii. </w:t>
      </w:r>
    </w:p>
    <w:p w:rsidR="00204C26" w:rsidRDefault="00204C2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>Oceňovanie majetku, zásob, pohľadávok a záväzkov je spracované  v súlade s Opatrením MF SR č. 23054/2002-92 zo 16.12.2002, ktorým sa ustanovujú podrobnosti o postupoch účtovania v rámcovej</w:t>
      </w:r>
    </w:p>
    <w:p w:rsidR="00204C26" w:rsidRDefault="00204C2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>účtovej osnove pre podnikateľov účtujúcich v sústave podvojného účtovníctva v znení neskorších predpisov.</w:t>
      </w:r>
    </w:p>
    <w:p w:rsidR="009815BF" w:rsidRDefault="009815B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C4032E" w:rsidRPr="004E063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C4032E" w:rsidRPr="004E0636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C4032E" w:rsidRPr="004E063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nenakupoval v danom roku dlhodobý nehmotný majetok</w:t>
      </w:r>
    </w:p>
    <w:p w:rsidR="00204C26" w:rsidRDefault="00204C2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C4032E" w:rsidRPr="004E0636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25346B" w:rsidRDefault="0025346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netvoril vlastnou činnosťou dlhodobý nehmotný majetok</w:t>
      </w:r>
    </w:p>
    <w:p w:rsidR="00204C26" w:rsidRDefault="00204C2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5346B" w:rsidRDefault="00204C26" w:rsidP="0025346B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</w:t>
      </w:r>
      <w:r w:rsidR="0025346B">
        <w:t xml:space="preserve">IČO:51 877 520 </w:t>
      </w:r>
    </w:p>
    <w:p w:rsidR="0025346B" w:rsidRDefault="0025346B" w:rsidP="0025346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204C26" w:rsidRDefault="00204C26" w:rsidP="00204C2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204C26" w:rsidRDefault="00204C26" w:rsidP="00204C2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204C26" w:rsidRDefault="00204C2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1"/>
          <w:sz w:val="20"/>
          <w:szCs w:val="20"/>
        </w:rPr>
      </w:pPr>
    </w:p>
    <w:p w:rsidR="00C4032E" w:rsidRPr="00204C26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 nenakupoval dlhodobý hmotný majetok</w:t>
      </w: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 netvoril dlhodobý hmotný majetok vlastnou činnosťou</w:t>
      </w: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 nevlastnil cenné papiere</w:t>
      </w: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nenakupoval zásoby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5346B" w:rsidRDefault="00204C26" w:rsidP="0025346B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</w:t>
      </w:r>
      <w:r w:rsidR="0025346B">
        <w:t xml:space="preserve">IČO:51 877 520 </w:t>
      </w:r>
    </w:p>
    <w:p w:rsidR="0025346B" w:rsidRDefault="0025346B" w:rsidP="0025346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204C26" w:rsidRDefault="00204C26" w:rsidP="00204C2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204C26" w:rsidRDefault="00204C2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 xml:space="preserve"> </w:t>
            </w:r>
            <w:r w:rsidRPr="004E0636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netvoril v bežnom roku zásoby vlastnou výrobou</w:t>
      </w:r>
    </w:p>
    <w:p w:rsidR="00204C26" w:rsidRDefault="00204C2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204C26" w:rsidRDefault="00204C2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Pr="00204C26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 w:rsidRPr="00204C26">
        <w:rPr>
          <w:rFonts w:ascii="Arial" w:hAnsi="Arial" w:cs="Arial"/>
          <w:bCs/>
          <w:color w:val="000000"/>
          <w:spacing w:val="-1"/>
          <w:sz w:val="20"/>
          <w:szCs w:val="20"/>
        </w:rPr>
        <w:t>menovitou hodnotou</w:t>
      </w:r>
      <w:r w:rsidRPr="00204C26"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C4032E" w:rsidRPr="00204C26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 w:rsidRPr="00204C26">
        <w:rPr>
          <w:rFonts w:ascii="Arial" w:hAnsi="Arial" w:cs="Arial"/>
          <w:bCs/>
          <w:color w:val="000000"/>
          <w:spacing w:val="-1"/>
          <w:sz w:val="20"/>
          <w:szCs w:val="20"/>
        </w:rPr>
        <w:t>obstarávacou cenou</w:t>
      </w:r>
      <w:r w:rsidRPr="00204C26"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C4032E" w:rsidRPr="00204C26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77D65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204C26" w:rsidRDefault="00204C2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 w:rsidRPr="00204C26">
        <w:rPr>
          <w:rFonts w:ascii="Arial" w:hAnsi="Arial" w:cs="Arial"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77D65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204C26" w:rsidRDefault="00204C2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Pr="00204C26" w:rsidRDefault="00C4032E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 w:rsidRPr="00204C26">
        <w:rPr>
          <w:rFonts w:ascii="Arial" w:hAnsi="Arial" w:cs="Arial"/>
          <w:bCs/>
          <w:color w:val="000000"/>
          <w:sz w:val="20"/>
          <w:szCs w:val="20"/>
        </w:rPr>
        <w:t>reprodukčnou obstarávacou cenou</w:t>
      </w:r>
      <w:r w:rsidRPr="00204C26">
        <w:rPr>
          <w:rFonts w:ascii="Arial" w:hAnsi="Arial" w:cs="Arial"/>
          <w:color w:val="000000"/>
          <w:sz w:val="20"/>
          <w:szCs w:val="20"/>
        </w:rPr>
        <w:t>.</w:t>
      </w:r>
    </w:p>
    <w:p w:rsidR="0025346B" w:rsidRDefault="00AF5F15" w:rsidP="0025346B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</w:t>
      </w:r>
      <w:r w:rsidR="0025346B">
        <w:t xml:space="preserve">IČO:51 877 520 </w:t>
      </w:r>
    </w:p>
    <w:p w:rsidR="0025346B" w:rsidRDefault="0025346B" w:rsidP="0025346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DIČ: 2120820636</w:t>
      </w:r>
    </w:p>
    <w:p w:rsidR="00AF5F15" w:rsidRDefault="00AF5F15" w:rsidP="00AF5F15">
      <w:pPr>
        <w:widowControl w:val="0"/>
        <w:autoSpaceDE w:val="0"/>
        <w:autoSpaceDN w:val="0"/>
        <w:adjustRightInd w:val="0"/>
        <w:spacing w:after="0"/>
      </w:pPr>
      <w:r>
        <w:t xml:space="preserve"> </w:t>
      </w:r>
    </w:p>
    <w:p w:rsidR="00AF5F15" w:rsidRDefault="00AF5F15" w:rsidP="00AF5F1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</w:t>
      </w:r>
    </w:p>
    <w:p w:rsidR="00AF5F15" w:rsidRDefault="00AF5F1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3F2695" w:rsidRDefault="003F269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FE7CEA" w:rsidP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rovnomerná</w:t>
            </w:r>
          </w:p>
        </w:tc>
      </w:tr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C4032E" w:rsidRPr="004E0636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 xml:space="preserve">Dotácie </w:t>
      </w:r>
      <w:r w:rsidR="00977D65">
        <w:rPr>
          <w:rFonts w:ascii="Arial" w:hAnsi="Arial" w:cs="Arial"/>
          <w:b/>
          <w:bCs/>
          <w:color w:val="000000"/>
          <w:spacing w:val="1"/>
          <w:sz w:val="20"/>
          <w:szCs w:val="20"/>
        </w:rPr>
        <w:t xml:space="preserve">neboli 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poskytnuté na obstaranie majetku:</w:t>
      </w:r>
    </w:p>
    <w:p w:rsidR="00AF5F15" w:rsidRDefault="00AF5F1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C4032E" w:rsidRPr="004E0636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C4032E" w:rsidRPr="004E0636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AF5F15" w:rsidRDefault="00AF5F1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</w:t>
      </w:r>
    </w:p>
    <w:p w:rsidR="00AF5F15" w:rsidRDefault="00AF5F1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A8231A" w:rsidRDefault="00AF5F15" w:rsidP="00A8231A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</w:t>
      </w:r>
      <w:r w:rsidR="00A8231A">
        <w:t xml:space="preserve">IČO:51 877 520 </w:t>
      </w:r>
    </w:p>
    <w:p w:rsidR="00A8231A" w:rsidRDefault="00A8231A" w:rsidP="00A8231A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25346B" w:rsidRDefault="0025346B" w:rsidP="0025346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AF5F15" w:rsidRDefault="00AF5F15" w:rsidP="00AF5F1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AF5F15" w:rsidRDefault="00AF5F15" w:rsidP="00AF5F1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AF5F15" w:rsidRDefault="00AF5F1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C4032E" w:rsidRPr="004E0636" w:rsidTr="00AF5F1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063B05" w:rsidRDefault="00C4032E" w:rsidP="00063B05">
            <w:pPr>
              <w:pStyle w:val="Odsekzoznamu"/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63B05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063B05" w:rsidRDefault="00C4032E" w:rsidP="00063B05">
            <w:pPr>
              <w:pStyle w:val="Odsekzoznamu"/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63B05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063B05" w:rsidRDefault="00C4032E" w:rsidP="00063B05">
            <w:pPr>
              <w:pStyle w:val="Odsekzoznamu"/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63B05">
              <w:rPr>
                <w:rFonts w:ascii="Arial" w:eastAsiaTheme="minorEastAsia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C4032E" w:rsidRPr="004E0636" w:rsidTr="00AF5F1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678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063B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063B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AF5F1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484E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063B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063B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C63B9" w:rsidRDefault="00CC63B9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C4032E" w:rsidRPr="004E0636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C4032E" w:rsidRPr="004E0636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C4032E" w:rsidRPr="004E0636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C4032E" w:rsidRPr="004E0636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C4032E" w:rsidRPr="004E0636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C4032E" w:rsidRPr="004E0636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C4032E" w:rsidRPr="004E0636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C4032E" w:rsidRPr="004E0636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C4032E" w:rsidRPr="004E0636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C4032E" w:rsidRPr="004E0636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C4032E" w:rsidRPr="004E0636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C4032E" w:rsidRPr="004E0636" w:rsidTr="00977D65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C4032E" w:rsidRPr="004E0636" w:rsidTr="00977D65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C4032E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A8231A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</w:t>
            </w:r>
            <w:r w:rsidR="00977D65"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977D65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A8231A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Ing</w:t>
            </w:r>
            <w:r w:rsidR="00977D65"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. Michal Gregor</w:t>
            </w:r>
            <w:r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, PhD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A8231A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2 500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65" w:rsidRPr="004E0636" w:rsidRDefault="00977D65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977D65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A8231A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Ing. </w:t>
            </w:r>
            <w:r w:rsidR="00977D65"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Tomáš Gregor</w:t>
            </w:r>
          </w:p>
          <w:p w:rsidR="00977D65" w:rsidRPr="004E0636" w:rsidRDefault="00977D65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A8231A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2 500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65" w:rsidRPr="004E0636" w:rsidRDefault="00977D65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977D65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977D65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Ing. Stela Gregorová</w:t>
            </w:r>
            <w:r w:rsidR="00A8231A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, PhD</w:t>
            </w:r>
          </w:p>
          <w:p w:rsidR="00977D65" w:rsidRPr="004E0636" w:rsidRDefault="00977D65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65" w:rsidRPr="004E0636" w:rsidRDefault="00A8231A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2 500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65" w:rsidRPr="004E0636" w:rsidRDefault="00977D65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A8231A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231A" w:rsidRPr="004E0636" w:rsidRDefault="00A8231A" w:rsidP="00A823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Prof. Ing. Milan </w:t>
            </w: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Gregor</w:t>
            </w:r>
            <w:r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, PhD</w:t>
            </w:r>
          </w:p>
          <w:p w:rsidR="00A8231A" w:rsidRPr="004E0636" w:rsidRDefault="00A8231A" w:rsidP="00A823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231A" w:rsidRPr="004E0636" w:rsidRDefault="00A8231A" w:rsidP="00A823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2 500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231A" w:rsidRPr="004E0636" w:rsidRDefault="00A8231A" w:rsidP="00A823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A8231A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231A" w:rsidRPr="004E0636" w:rsidRDefault="00A823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231A" w:rsidRPr="004E0636" w:rsidRDefault="00A8231A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231A" w:rsidRPr="004E0636" w:rsidRDefault="00A8231A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A8231A" w:rsidRPr="004E0636" w:rsidTr="00977D6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231A" w:rsidRPr="004E0636" w:rsidRDefault="00A823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231A" w:rsidRPr="004E0636" w:rsidRDefault="00A8231A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231A" w:rsidRPr="004E0636" w:rsidRDefault="00A8231A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A705F4" w:rsidRPr="004E0636" w:rsidTr="00A8231A">
        <w:trPr>
          <w:trHeight w:val="995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05F4" w:rsidRDefault="00A70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Zisk na akciu, alebo na podiel na základnom  imaní</w:t>
            </w:r>
          </w:p>
          <w:p w:rsidR="00A705F4" w:rsidRDefault="00A705F4">
            <w:pPr>
              <w:widowControl w:val="0"/>
              <w:pBdr>
                <w:bottom w:val="single" w:sz="12" w:space="1" w:color="auto"/>
              </w:pBd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</w:p>
          <w:p w:rsidR="00A705F4" w:rsidRDefault="00A70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  <w:p w:rsidR="00A705F4" w:rsidRDefault="00A70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  <w:p w:rsidR="00A705F4" w:rsidRPr="004E0636" w:rsidRDefault="00A70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Hodnota vlastných akcií vlastnená účtovnou jednotkou, alebo ňou ovládanými osobami a </w:t>
            </w:r>
            <w:r w:rsidRPr="004E0636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05F4" w:rsidRDefault="00A705F4">
            <w:pPr>
              <w:widowControl w:val="0"/>
              <w:pBdr>
                <w:bottom w:val="single" w:sz="12" w:space="1" w:color="auto"/>
              </w:pBd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  <w:p w:rsidR="00A705F4" w:rsidRDefault="00A70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  <w:p w:rsidR="00A705F4" w:rsidRDefault="00A70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  <w:p w:rsidR="00A705F4" w:rsidRPr="004E0636" w:rsidRDefault="00A70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05F4" w:rsidRDefault="00A705F4" w:rsidP="00E313F1">
            <w:pPr>
              <w:widowControl w:val="0"/>
              <w:pBdr>
                <w:bottom w:val="single" w:sz="12" w:space="1" w:color="auto"/>
              </w:pBd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  <w:p w:rsidR="00A705F4" w:rsidRDefault="00A705F4" w:rsidP="00E31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  <w:p w:rsidR="00A705F4" w:rsidRDefault="00A705F4" w:rsidP="00E31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  <w:p w:rsidR="00A705F4" w:rsidRPr="004E0636" w:rsidRDefault="00A705F4" w:rsidP="00E31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C4032E" w:rsidRDefault="00C4032E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C4032E" w:rsidRPr="004E0636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A705F4" w:rsidRDefault="00A705F4" w:rsidP="00A705F4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IČO:51 877 520 </w:t>
      </w:r>
    </w:p>
    <w:p w:rsidR="00A705F4" w:rsidRDefault="00A705F4" w:rsidP="00A705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A705F4" w:rsidRDefault="00A705F4" w:rsidP="00A705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A705F4" w:rsidRDefault="00A705F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A705F4" w:rsidRDefault="00A705F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4032E" w:rsidRDefault="00C4032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p w:rsidR="00CC63B9" w:rsidRDefault="00CC63B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C63B9" w:rsidRDefault="00CC63B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Spoločnosť nemá záväzky zabezpečené záložným právom</w:t>
      </w:r>
    </w:p>
    <w:p w:rsidR="00CC63B9" w:rsidRDefault="00CC63B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C63B9" w:rsidRDefault="00CC63B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C63B9" w:rsidRDefault="00CC63B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C4032E" w:rsidRPr="004E0636" w:rsidTr="00A705F4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C4032E" w:rsidRPr="004E0636" w:rsidTr="00A705F4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C4032E" w:rsidRPr="004E0636" w:rsidTr="00A705F4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A705F4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A705F4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A705F4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A705F4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C4032E" w:rsidRPr="004E0636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 w:rsidRPr="004E0636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C4032E" w:rsidRPr="004E0636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 w:rsidRPr="004E0636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 w:rsidRPr="004E0636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67D81" w:rsidRDefault="00667D8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C4032E" w:rsidRPr="004E0636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  <w:highlight w:val="green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667D81" w:rsidP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</w:tbl>
    <w:p w:rsidR="00CC63B9" w:rsidRDefault="00CC63B9" w:rsidP="00CC63B9">
      <w:pPr>
        <w:widowControl w:val="0"/>
        <w:autoSpaceDE w:val="0"/>
        <w:autoSpaceDN w:val="0"/>
        <w:adjustRightInd w:val="0"/>
        <w:spacing w:after="0"/>
      </w:pPr>
    </w:p>
    <w:p w:rsidR="00A705F4" w:rsidRDefault="00CC63B9" w:rsidP="00A705F4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</w:t>
      </w:r>
      <w:r w:rsidR="00A705F4">
        <w:t xml:space="preserve">IČO:51 877 520 </w:t>
      </w:r>
    </w:p>
    <w:p w:rsidR="00CC63B9" w:rsidRDefault="00A705F4" w:rsidP="00A705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C4032E" w:rsidRDefault="00CC63B9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C4032E" w:rsidRPr="004E0636" w:rsidTr="00667D81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C4032E" w:rsidRPr="004E0636" w:rsidTr="00667D81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67D81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667D81" w:rsidRPr="004E0636" w:rsidTr="00667D81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705F4" w:rsidP="00A70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Ing.</w:t>
            </w:r>
            <w:r w:rsidR="00667D81"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Michal Gregor</w:t>
            </w:r>
            <w:r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, PhD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705F4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2 500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705F4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25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705F4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25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67D81" w:rsidRPr="004E0636" w:rsidTr="00AB4DF2">
        <w:trPr>
          <w:trHeight w:val="19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705F4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I </w:t>
            </w:r>
            <w:proofErr w:type="spellStart"/>
            <w:r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ng.</w:t>
            </w:r>
            <w:r w:rsidR="00667D81"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Tomáš</w:t>
            </w:r>
            <w:proofErr w:type="spellEnd"/>
            <w:r w:rsidR="00667D81"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Gregor</w:t>
            </w:r>
          </w:p>
          <w:p w:rsidR="00667D81" w:rsidRPr="004E0636" w:rsidRDefault="00667D81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705F4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2 500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705F4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25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705F4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25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67D81" w:rsidRPr="004E0636" w:rsidTr="00667D81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Ing. Stela Gregorová</w:t>
            </w:r>
            <w:r w:rsidR="00A705F4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, PhD</w:t>
            </w:r>
          </w:p>
          <w:p w:rsidR="00667D81" w:rsidRPr="004E0636" w:rsidRDefault="00667D81" w:rsidP="00B81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705F4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2 500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705F4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25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705F4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25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67D81" w:rsidRPr="004E0636" w:rsidTr="00667D81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7D81" w:rsidRPr="004E0636" w:rsidRDefault="00A70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Prof. Ing. Milan Gregor, PhD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705F4" w:rsidP="00A70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2 500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705F4" w:rsidP="00A70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25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705F4" w:rsidP="00A70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25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67D81" w:rsidRPr="004E0636" w:rsidTr="00667D81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67D81" w:rsidRPr="004E0636" w:rsidTr="00667D81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705F4" w:rsidP="00A70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10 000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705F4" w:rsidP="00A70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7D81" w:rsidRPr="004E0636" w:rsidRDefault="00A705F4" w:rsidP="00A70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7D81" w:rsidRPr="004E0636" w:rsidRDefault="00667D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3F2695" w:rsidRDefault="003F269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CC63B9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nehmotnom majetku</w:t>
      </w:r>
    </w:p>
    <w:p w:rsidR="00C4032E" w:rsidRDefault="00C4032E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3F2695" w:rsidRDefault="003F2695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Podnik nevlastní dlhodobý nehmotný majetok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C4032E" w:rsidRPr="004E0636" w:rsidTr="00694024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 w:rsidTr="00694024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32E" w:rsidRPr="004E0636" w:rsidTr="00694024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C4032E" w:rsidRPr="004E0636" w:rsidTr="00694024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Stav na začiatku </w:t>
            </w: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C4032E" w:rsidRPr="004E0636" w:rsidTr="00694024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3F2695" w:rsidRDefault="003F2695" w:rsidP="00694024">
      <w:pPr>
        <w:widowControl w:val="0"/>
        <w:autoSpaceDE w:val="0"/>
        <w:autoSpaceDN w:val="0"/>
        <w:adjustRightInd w:val="0"/>
        <w:spacing w:after="0"/>
      </w:pPr>
    </w:p>
    <w:p w:rsidR="003F2695" w:rsidRDefault="003F2695" w:rsidP="00694024">
      <w:pPr>
        <w:widowControl w:val="0"/>
        <w:autoSpaceDE w:val="0"/>
        <w:autoSpaceDN w:val="0"/>
        <w:adjustRightInd w:val="0"/>
        <w:spacing w:after="0"/>
      </w:pPr>
    </w:p>
    <w:p w:rsidR="00A705F4" w:rsidRDefault="00694024" w:rsidP="00A705F4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</w:t>
      </w:r>
      <w:r w:rsidR="00A705F4">
        <w:t xml:space="preserve">IČO:51 877 520 </w:t>
      </w:r>
    </w:p>
    <w:p w:rsidR="00694024" w:rsidRDefault="00A705F4" w:rsidP="00A705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C4032E" w:rsidRPr="004E0636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32E" w:rsidRPr="004E0636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C4032E" w:rsidRPr="004E0636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C4032E" w:rsidRPr="004E0636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6A91" w:rsidRDefault="00756A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3F239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C4032E" w:rsidRPr="004E0636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C4032E" w:rsidRPr="004E0636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F2695" w:rsidRDefault="003F2695" w:rsidP="00694024">
      <w:pPr>
        <w:widowControl w:val="0"/>
        <w:autoSpaceDE w:val="0"/>
        <w:autoSpaceDN w:val="0"/>
        <w:adjustRightInd w:val="0"/>
        <w:spacing w:after="0"/>
      </w:pPr>
    </w:p>
    <w:p w:rsidR="00A705F4" w:rsidRDefault="00694024" w:rsidP="00A705F4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</w:t>
      </w:r>
      <w:r w:rsidR="00A705F4">
        <w:t xml:space="preserve">IČO:51 877 520 </w:t>
      </w:r>
    </w:p>
    <w:p w:rsidR="00694024" w:rsidRDefault="00A705F4" w:rsidP="00A705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694024" w:rsidRDefault="0069402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F2695" w:rsidRDefault="003F269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3F239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hmotnom majetku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1192A" w:rsidRDefault="00F1192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1192A" w:rsidRDefault="00F1192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C4032E" w:rsidRPr="004E0636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32E" w:rsidRPr="004E0636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DC31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C4032E" w:rsidRPr="004E0636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F11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AB4DF2" w:rsidRDefault="00AB4DF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F2695" w:rsidRDefault="003F269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05F4" w:rsidRDefault="00694024" w:rsidP="00A705F4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</w:t>
      </w:r>
      <w:r w:rsidR="00A705F4">
        <w:t xml:space="preserve">IČO:51 877 520 </w:t>
      </w:r>
    </w:p>
    <w:p w:rsidR="00694024" w:rsidRDefault="00A705F4" w:rsidP="00A705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C4032E" w:rsidRPr="004E0636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32E" w:rsidRPr="004E0636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6940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C4032E" w:rsidRPr="004E0636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8D0A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F724D" w:rsidRDefault="001F72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3F2391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C4032E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C4032E" w:rsidRPr="004E0636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C4032E" w:rsidRPr="004E0636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705F4" w:rsidRDefault="00694024" w:rsidP="00A705F4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</w:t>
      </w:r>
      <w:r w:rsidR="00A705F4">
        <w:t xml:space="preserve">IČO:51 877 520 </w:t>
      </w:r>
    </w:p>
    <w:p w:rsidR="00694024" w:rsidRDefault="00A705F4" w:rsidP="00A705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694024" w:rsidRDefault="0069402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C4032E" w:rsidRDefault="00C4032E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8D2479" w:rsidRDefault="008D2479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Podnik nevlastní dlhodobý finančný majetok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C4032E" w:rsidRPr="004E0636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32E" w:rsidRPr="004E0636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C4032E" w:rsidRPr="004E0636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C4032E" w:rsidRPr="004E0636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32E" w:rsidRPr="004E0636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4E0636">
              <w:rPr>
                <w:rFonts w:ascii="Arial" w:eastAsiaTheme="minorEastAsia" w:hAnsi="Arial" w:cs="Arial"/>
                <w:sz w:val="20"/>
                <w:szCs w:val="20"/>
              </w:rPr>
              <w:t>J</w:t>
            </w: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C4032E" w:rsidRPr="004E0636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C4032E" w:rsidRPr="004E0636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C4032E" w:rsidRPr="004E0636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4032E" w:rsidRDefault="003F239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C4032E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C4032E" w:rsidRPr="004E0636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C4032E" w:rsidRPr="004E0636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3F2391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8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i) prílohy č. 3 o štruktúre dlhodobého finančného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C4032E" w:rsidRPr="004E0636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C4032E" w:rsidRPr="004E0636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3F2391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9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dlhových CP držaných do splatnosti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C4032E" w:rsidRPr="004E0636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C4032E" w:rsidRPr="004E0636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C4032E" w:rsidRPr="004E0636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A937B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10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C4032E" w:rsidRPr="004E0636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C4032E" w:rsidRPr="004E0636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A937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11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 zásobám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C4032E" w:rsidRPr="004E0636" w:rsidTr="00694024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 w:rsidTr="00694024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C4032E" w:rsidRPr="004E0636" w:rsidTr="00694024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Nedokončená výroba a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A705F4" w:rsidRDefault="00694024" w:rsidP="00A705F4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</w:t>
      </w:r>
      <w:r w:rsidR="00A705F4">
        <w:t xml:space="preserve">IČO:51 877 520 </w:t>
      </w:r>
    </w:p>
    <w:p w:rsidR="00694024" w:rsidRDefault="00A705F4" w:rsidP="00A705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C4032E" w:rsidRPr="004E0636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C4032E" w:rsidRPr="004E0636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94024" w:rsidRDefault="0069402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A937BB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12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p) prílohy č. 3 o zásobách, na ktoré je zriadené záložné právo a o zásobách, pri ktorých má účtovná jednotka obmedzené právo s nimi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C4032E" w:rsidRPr="004E0636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C4032E" w:rsidRPr="004E0636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94024" w:rsidRDefault="0069402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A937B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13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q) prílohy č. 3 o zákazkovej výrobe a o zákazkovej výstavbe nehnuteľnosti určenej na predaj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C4032E" w:rsidRPr="004E0636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C4032E" w:rsidRPr="004E0636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C4032E" w:rsidRPr="004E0636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C4032E" w:rsidRPr="004E0636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C4032E" w:rsidRPr="004E0636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C4032E" w:rsidRPr="004E0636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C4032E" w:rsidRPr="004E0636" w:rsidTr="0069402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C4032E" w:rsidRPr="004E0636" w:rsidTr="00694024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C4032E" w:rsidRPr="004E0636" w:rsidTr="0069402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Náklady na zákazkovú výstavbu </w:t>
            </w: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694024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94024" w:rsidRDefault="00694024" w:rsidP="00694024">
      <w:pPr>
        <w:widowControl w:val="0"/>
        <w:autoSpaceDE w:val="0"/>
        <w:autoSpaceDN w:val="0"/>
        <w:adjustRightInd w:val="0"/>
        <w:spacing w:after="0"/>
      </w:pPr>
    </w:p>
    <w:p w:rsidR="00A705F4" w:rsidRDefault="00694024" w:rsidP="00A705F4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</w:t>
      </w:r>
      <w:r w:rsidR="00A705F4">
        <w:t xml:space="preserve">IČO:51 877 520 </w:t>
      </w:r>
    </w:p>
    <w:p w:rsidR="00694024" w:rsidRDefault="00A705F4" w:rsidP="00A705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694024" w:rsidRDefault="00694024" w:rsidP="0069402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C4032E" w:rsidRPr="004E0636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C4032E" w:rsidRPr="004E0636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C4032E" w:rsidRPr="004E0636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A937B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14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r) prílohy č. 3 o vývoji opravnej položky k pohľadávkam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C4032E" w:rsidRPr="004E0636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C4032E" w:rsidRPr="004E0636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kons</w:t>
            </w:r>
            <w:proofErr w:type="spellEnd"/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A937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15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C4032E" w:rsidRDefault="00C4032E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C4032E" w:rsidRPr="004E0636" w:rsidTr="00A705F4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C4032E" w:rsidRPr="004E0636" w:rsidTr="00A705F4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C4032E" w:rsidRPr="004E0636" w:rsidTr="00A705F4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C4032E" w:rsidRPr="004E0636" w:rsidTr="00A705F4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A705F4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A705F4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A705F4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A705F4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A705F4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A705F4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</w:tbl>
    <w:p w:rsidR="00A705F4" w:rsidRDefault="00A705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A705F4" w:rsidRDefault="00A705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C4032E" w:rsidRPr="004E0636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AB4D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C4032E" w:rsidRPr="004E0636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A705F4" w:rsidRDefault="00A705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0F0501" w:rsidRDefault="000F050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A937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p w:rsidR="000F0501" w:rsidRDefault="000F050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C4032E" w:rsidRPr="004E0636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C4032E" w:rsidRPr="004E0636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bookmarkStart w:id="0" w:name="_GoBack"/>
      <w:bookmarkEnd w:id="0"/>
    </w:p>
    <w:p w:rsidR="00A705F4" w:rsidRDefault="00A705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0F0501" w:rsidRDefault="000F050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A937B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17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w) prílohy č. 3 o krátkodobom finančnom majetku</w:t>
      </w:r>
    </w:p>
    <w:p w:rsidR="000F0501" w:rsidRDefault="000F050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C4032E" w:rsidRPr="004E0636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A705F4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4 958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A705F4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4 577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CC6D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A705F4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9 535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3F23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F0501" w:rsidRDefault="000F050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F0501" w:rsidRDefault="003F2391" w:rsidP="000F0501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</w:t>
      </w:r>
      <w:r w:rsidR="000F0501">
        <w:t xml:space="preserve">IČO:51 877 520 </w:t>
      </w:r>
    </w:p>
    <w:p w:rsidR="003F2391" w:rsidRDefault="000F0501" w:rsidP="000F050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3F2391" w:rsidRDefault="003F23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C4032E" w:rsidRPr="004E0636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C4032E" w:rsidRPr="004E0636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937BB">
        <w:rPr>
          <w:rFonts w:ascii="Arial" w:hAnsi="Arial" w:cs="Arial"/>
          <w:b/>
          <w:bCs/>
          <w:kern w:val="28"/>
          <w:sz w:val="20"/>
          <w:szCs w:val="20"/>
        </w:rPr>
        <w:t>8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C4032E" w:rsidRPr="004E0636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C4032E" w:rsidRPr="004E0636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A937B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C4032E" w:rsidRPr="004E0636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C4032E" w:rsidRPr="004E0636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937BB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C4032E" w:rsidRPr="004E0636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C4032E" w:rsidRPr="004E0636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C4032E" w:rsidRPr="004E0636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F0501" w:rsidRDefault="00A937BB" w:rsidP="000F0501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</w:t>
      </w:r>
      <w:r w:rsidR="000F0501">
        <w:t xml:space="preserve">IČO:51 877 520 </w:t>
      </w:r>
    </w:p>
    <w:p w:rsidR="00A937BB" w:rsidRDefault="000F0501" w:rsidP="000F050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A937BB" w:rsidRDefault="00A937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A937B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21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F. písm. </w:t>
      </w:r>
      <w:proofErr w:type="spellStart"/>
      <w:r w:rsidR="00C4032E">
        <w:rPr>
          <w:rFonts w:ascii="Arial" w:hAnsi="Arial" w:cs="Arial"/>
          <w:b/>
          <w:bCs/>
          <w:kern w:val="28"/>
          <w:sz w:val="20"/>
          <w:szCs w:val="20"/>
        </w:rPr>
        <w:t>zc</w:t>
      </w:r>
      <w:proofErr w:type="spellEnd"/>
      <w:r w:rsidR="00C4032E">
        <w:rPr>
          <w:rFonts w:ascii="Arial" w:hAnsi="Arial" w:cs="Arial"/>
          <w:b/>
          <w:bCs/>
          <w:kern w:val="28"/>
          <w:sz w:val="20"/>
          <w:szCs w:val="20"/>
        </w:rPr>
        <w:t>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C4032E" w:rsidRPr="004E0636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C4032E" w:rsidRPr="004E0636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C4032E" w:rsidRPr="004E0636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C4032E" w:rsidRPr="004E0636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A937BB" w:rsidRDefault="00A937BB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A937BB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22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G. písm. a) tretiemu bodu prílohy č. 3 o rozdelení účtovného zisku alebo o </w:t>
      </w:r>
      <w:proofErr w:type="spellStart"/>
      <w:r w:rsidR="00C4032E">
        <w:rPr>
          <w:rFonts w:ascii="Arial" w:hAnsi="Arial" w:cs="Arial"/>
          <w:b/>
          <w:bCs/>
          <w:kern w:val="28"/>
          <w:sz w:val="20"/>
          <w:szCs w:val="20"/>
        </w:rPr>
        <w:t>vysporiadaní</w:t>
      </w:r>
      <w:proofErr w:type="spellEnd"/>
      <w:r w:rsidR="00C4032E">
        <w:rPr>
          <w:rFonts w:ascii="Arial" w:hAnsi="Arial" w:cs="Arial"/>
          <w:b/>
          <w:bCs/>
          <w:kern w:val="28"/>
          <w:sz w:val="20"/>
          <w:szCs w:val="20"/>
        </w:rPr>
        <w:t xml:space="preserve"> účtovnej straty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C4032E" w:rsidRPr="004E0636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A937BB" w:rsidRDefault="00A937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proofErr w:type="spellStart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0F0501" w:rsidRDefault="00A937BB" w:rsidP="000F0501">
      <w:pPr>
        <w:widowControl w:val="0"/>
        <w:autoSpaceDE w:val="0"/>
        <w:autoSpaceDN w:val="0"/>
        <w:adjustRightInd w:val="0"/>
        <w:spacing w:after="0"/>
      </w:pPr>
      <w:r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</w:t>
      </w:r>
      <w:r w:rsidR="000F0501">
        <w:t xml:space="preserve">IČO:51 877 520 </w:t>
      </w:r>
    </w:p>
    <w:p w:rsidR="00A937BB" w:rsidRDefault="000F0501" w:rsidP="000F050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C4032E" w:rsidRDefault="00A937B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23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G. písm. b) prílohy č. 3 o rezervách</w:t>
      </w: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C4032E" w:rsidRPr="004E0636" w:rsidTr="000F0501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4032E" w:rsidRPr="004E0636" w:rsidTr="000F0501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C4032E" w:rsidRPr="004E0636" w:rsidTr="000F0501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 w:rsidTr="000F0501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0F0501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0F0501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0F0501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0F0501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0F0501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0F0501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F0501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F0501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200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F0501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0F0501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200</w:t>
            </w:r>
          </w:p>
        </w:tc>
      </w:tr>
      <w:tr w:rsidR="000F0501" w:rsidRPr="004E0636" w:rsidTr="000F0501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 w:rsidP="00E31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Spracovanie účtovníctva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 w:rsidP="00E31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 w:rsidP="00E31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 w:rsidP="00E31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 w:rsidP="00E31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F0501" w:rsidRPr="004E0636" w:rsidRDefault="000F0501" w:rsidP="00E313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200</w:t>
            </w:r>
          </w:p>
        </w:tc>
      </w:tr>
      <w:tr w:rsidR="000F0501" w:rsidRPr="004E0636" w:rsidTr="000F0501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 w:rsidP="001772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 w:rsidP="001772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F0501" w:rsidRPr="004E0636" w:rsidRDefault="000F0501" w:rsidP="001772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0F0501" w:rsidRPr="004E0636" w:rsidTr="000F0501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F0501" w:rsidRPr="004E0636" w:rsidRDefault="000F0501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0F0501" w:rsidRPr="004E0636" w:rsidTr="000F0501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0F0501" w:rsidRPr="004E0636" w:rsidTr="000F0501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0F0501" w:rsidRPr="004E0636" w:rsidTr="000F0501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F0501" w:rsidRPr="004E0636" w:rsidRDefault="000F05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C4032E" w:rsidRPr="004E0636" w:rsidTr="00177256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 w:rsidTr="00177256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93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8D24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177256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0F0501" w:rsidRDefault="00177256" w:rsidP="000F0501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</w:t>
      </w:r>
      <w:r w:rsidR="000F0501">
        <w:t xml:space="preserve">IČO:51 877 520 </w:t>
      </w:r>
    </w:p>
    <w:p w:rsidR="00177256" w:rsidRDefault="000F0501" w:rsidP="000F050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177256" w:rsidRDefault="00177256" w:rsidP="0017725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177256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c) a d) prílohy č. 3 o záväzkoch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C4032E" w:rsidRPr="004E0636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F0501" w:rsidP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F0501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B728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177256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25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C4032E" w:rsidRPr="004E0636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F0501" w:rsidRDefault="000F0501" w:rsidP="000F0501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IČO:51 877 520 </w:t>
      </w:r>
    </w:p>
    <w:p w:rsidR="000F0501" w:rsidRDefault="000F0501" w:rsidP="000F050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0F0501" w:rsidRDefault="000F0501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0F0501" w:rsidRDefault="000F0501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17725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26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G. písm. g) prílohy č. 3 o záväzkoch zo sociálneho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C4032E" w:rsidRPr="004E0636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F0501" w:rsidRDefault="000F050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177256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C4032E" w:rsidRPr="004E0636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C4032E" w:rsidRPr="004E0636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0F0501" w:rsidRDefault="000F050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1772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0F0501" w:rsidRDefault="000F050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C4032E" w:rsidRPr="004E0636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C4032E" w:rsidRPr="004E0636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C4032E" w:rsidRPr="004E0636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0F0501" w:rsidRDefault="000F050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F0501" w:rsidRDefault="000F0501" w:rsidP="000F0501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IČO:51 877 520 </w:t>
      </w:r>
    </w:p>
    <w:p w:rsidR="000F0501" w:rsidRDefault="000F0501" w:rsidP="000F050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0F0501" w:rsidRDefault="000F050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F0501" w:rsidRDefault="000F050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C4032E" w:rsidRPr="004E0636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93251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pôžičky</w:t>
            </w: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0528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C4032E" w:rsidRPr="004E0636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1772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AC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1772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17725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F0501" w:rsidRDefault="000F050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375962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G. písm. k) prílohy č. 3 o významných položkách derivátov za bežné účtovné obdobie</w:t>
      </w:r>
    </w:p>
    <w:p w:rsidR="000F0501" w:rsidRDefault="000F050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C4032E" w:rsidRPr="004E0636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C4032E" w:rsidRPr="004E0636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F0501" w:rsidRDefault="000F050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F0501" w:rsidRDefault="000F050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F0501" w:rsidRDefault="000F0501" w:rsidP="000F0501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IČO:51 877 520 </w:t>
      </w:r>
    </w:p>
    <w:p w:rsidR="000F0501" w:rsidRDefault="000F0501" w:rsidP="000F050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0F0501" w:rsidRDefault="000F050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F0501" w:rsidRDefault="000F050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C4032E" w:rsidRPr="004E0636" w:rsidTr="00375962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C4032E" w:rsidRPr="004E0636" w:rsidTr="00375962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C4032E" w:rsidRPr="004E0636" w:rsidTr="00375962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B72874" w:rsidRDefault="00B72874" w:rsidP="00375962">
      <w:pPr>
        <w:widowControl w:val="0"/>
        <w:autoSpaceDE w:val="0"/>
        <w:autoSpaceDN w:val="0"/>
        <w:adjustRightInd w:val="0"/>
        <w:spacing w:after="0"/>
      </w:pPr>
    </w:p>
    <w:p w:rsidR="000F0501" w:rsidRDefault="000F050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375962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C4032E" w:rsidRPr="004E0636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C4032E" w:rsidRPr="004E0636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C4032E" w:rsidRPr="004E0636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B72874" w:rsidRDefault="00B7287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C4032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375962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C4032E" w:rsidRPr="004E0636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C4032E" w:rsidRPr="004E0636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C4032E" w:rsidRPr="004E0636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C4032E" w:rsidRPr="004E0636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B72874" w:rsidRDefault="00B7287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0F0501" w:rsidRDefault="000F0501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0F0501" w:rsidRDefault="000F0501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0F0501" w:rsidRDefault="000F0501" w:rsidP="000F0501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IČO:51 877 520 </w:t>
      </w:r>
    </w:p>
    <w:p w:rsidR="000F0501" w:rsidRDefault="000F0501" w:rsidP="000F050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0F0501" w:rsidRDefault="000F0501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0F0501" w:rsidRDefault="000F0501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375962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33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H. písm. b) prílohy č. 3 o zmene stavu vnútroorganizačných zásob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C4032E" w:rsidRPr="004E0636" w:rsidTr="00375962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C4032E" w:rsidRPr="004E0636" w:rsidTr="00375962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 w:rsidTr="00375962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C4032E" w:rsidRPr="004E0636" w:rsidTr="00375962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375962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7F514A" w:rsidRDefault="007F514A" w:rsidP="00375962">
      <w:pPr>
        <w:widowControl w:val="0"/>
        <w:autoSpaceDE w:val="0"/>
        <w:autoSpaceDN w:val="0"/>
        <w:adjustRightInd w:val="0"/>
        <w:spacing w:after="0"/>
      </w:pPr>
    </w:p>
    <w:p w:rsidR="00375962" w:rsidRDefault="00375962" w:rsidP="00375962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C4032E" w:rsidRDefault="00C4032E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375962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H. písm. g) prílohy č. 3 o čistom obrate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C4032E" w:rsidRPr="004E0636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F0501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0F0501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C4032E" w:rsidRPr="004E0636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F0501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0F0501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7F514A" w:rsidRDefault="007F514A" w:rsidP="00375962">
      <w:pPr>
        <w:pStyle w:val="Nzov"/>
        <w:spacing w:before="0" w:beforeAutospacing="0" w:after="0"/>
        <w:jc w:val="left"/>
        <w:rPr>
          <w:szCs w:val="22"/>
        </w:rPr>
      </w:pPr>
    </w:p>
    <w:p w:rsidR="000F0501" w:rsidRDefault="000F0501" w:rsidP="000F0501">
      <w:pPr>
        <w:widowControl w:val="0"/>
        <w:autoSpaceDE w:val="0"/>
        <w:autoSpaceDN w:val="0"/>
        <w:adjustRightInd w:val="0"/>
        <w:spacing w:after="0"/>
      </w:pPr>
    </w:p>
    <w:p w:rsidR="000F0501" w:rsidRDefault="000F0501" w:rsidP="000F0501">
      <w:pPr>
        <w:widowControl w:val="0"/>
        <w:autoSpaceDE w:val="0"/>
        <w:autoSpaceDN w:val="0"/>
        <w:adjustRightInd w:val="0"/>
        <w:spacing w:after="0"/>
      </w:pPr>
    </w:p>
    <w:p w:rsidR="000F0501" w:rsidRDefault="000F0501" w:rsidP="000F0501">
      <w:pPr>
        <w:widowControl w:val="0"/>
        <w:autoSpaceDE w:val="0"/>
        <w:autoSpaceDN w:val="0"/>
        <w:adjustRightInd w:val="0"/>
        <w:spacing w:after="0"/>
      </w:pPr>
    </w:p>
    <w:p w:rsidR="000F0501" w:rsidRDefault="000F0501" w:rsidP="000F0501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IČO:51 877 520 </w:t>
      </w:r>
    </w:p>
    <w:p w:rsidR="000F0501" w:rsidRDefault="000F0501" w:rsidP="000F050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0F0501" w:rsidRDefault="000F0501" w:rsidP="000F0501">
      <w:pPr>
        <w:rPr>
          <w:lang w:eastAsia="en-US"/>
        </w:rPr>
      </w:pPr>
    </w:p>
    <w:p w:rsidR="000F0501" w:rsidRPr="000F0501" w:rsidRDefault="000F0501" w:rsidP="000F0501">
      <w:pPr>
        <w:rPr>
          <w:lang w:eastAsia="en-US"/>
        </w:rPr>
      </w:pPr>
    </w:p>
    <w:p w:rsidR="00375962" w:rsidRPr="003F477D" w:rsidRDefault="00375962" w:rsidP="00375962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34.</w:t>
      </w: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tblLook w:val="04A0"/>
      </w:tblPr>
      <w:tblGrid>
        <w:gridCol w:w="5692"/>
        <w:gridCol w:w="1911"/>
        <w:gridCol w:w="2019"/>
      </w:tblGrid>
      <w:tr w:rsidR="00375962" w:rsidRPr="003F477D" w:rsidTr="00375962">
        <w:trPr>
          <w:trHeight w:val="1005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75962" w:rsidRDefault="00375962" w:rsidP="003F269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75962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5962" w:rsidRPr="003F477D" w:rsidRDefault="00375962" w:rsidP="003F269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5962" w:rsidRPr="003F477D" w:rsidRDefault="00375962" w:rsidP="003F269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75962" w:rsidRPr="003F477D" w:rsidTr="00375962">
        <w:trPr>
          <w:trHeight w:val="369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75962" w:rsidRPr="00375962" w:rsidRDefault="00375962" w:rsidP="003F2695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75962">
              <w:rPr>
                <w:rFonts w:ascii="Arial" w:hAnsi="Arial" w:cs="Arial"/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</w:tr>
      <w:tr w:rsidR="00375962" w:rsidRPr="003F477D" w:rsidTr="00375962">
        <w:trPr>
          <w:trHeight w:val="369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75962" w:rsidRDefault="00375962" w:rsidP="003F269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75962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</w:tr>
      <w:tr w:rsidR="00375962" w:rsidRPr="003F477D" w:rsidTr="00375962">
        <w:trPr>
          <w:trHeight w:val="369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75962" w:rsidRDefault="00375962" w:rsidP="003F269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75962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375962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375962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</w:tr>
      <w:tr w:rsidR="00375962" w:rsidRPr="003F477D" w:rsidTr="00375962">
        <w:trPr>
          <w:trHeight w:val="369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75962" w:rsidRDefault="00375962" w:rsidP="003F269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75962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</w:tr>
      <w:tr w:rsidR="00375962" w:rsidRPr="003F477D" w:rsidTr="00375962">
        <w:trPr>
          <w:trHeight w:val="369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75962" w:rsidRDefault="00375962" w:rsidP="003F269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75962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3F2695">
            <w:pPr>
              <w:spacing w:after="0" w:line="240" w:lineRule="auto"/>
            </w:pPr>
            <w:r w:rsidRPr="003F477D">
              <w:t> </w:t>
            </w:r>
          </w:p>
        </w:tc>
      </w:tr>
      <w:tr w:rsidR="00375962" w:rsidRPr="003F477D" w:rsidTr="00375962">
        <w:trPr>
          <w:trHeight w:val="369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75962" w:rsidRDefault="00375962" w:rsidP="003F269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75962">
              <w:rPr>
                <w:rFonts w:ascii="Arial" w:hAnsi="Arial" w:cs="Arial"/>
                <w:sz w:val="16"/>
                <w:szCs w:val="16"/>
              </w:rPr>
              <w:t>ostatné neaudítorské služby</w:t>
            </w:r>
            <w:r w:rsidR="004B266B">
              <w:rPr>
                <w:rFonts w:ascii="Arial" w:hAnsi="Arial" w:cs="Arial"/>
                <w:sz w:val="16"/>
                <w:szCs w:val="16"/>
              </w:rPr>
              <w:t xml:space="preserve"> – spracovanie účtovníctva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0F0501" w:rsidP="004B266B">
            <w:pPr>
              <w:spacing w:after="0" w:line="240" w:lineRule="auto"/>
              <w:jc w:val="center"/>
            </w:pPr>
            <w:r>
              <w:t>3</w:t>
            </w:r>
            <w:r w:rsidR="004B266B">
              <w:t>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75962" w:rsidRPr="003F477D" w:rsidRDefault="00375962" w:rsidP="004B266B">
            <w:pPr>
              <w:spacing w:after="0" w:line="240" w:lineRule="auto"/>
              <w:jc w:val="center"/>
            </w:pPr>
          </w:p>
        </w:tc>
      </w:tr>
    </w:tbl>
    <w:p w:rsidR="007F514A" w:rsidRDefault="007F514A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0F0501" w:rsidRDefault="000F0501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5E2FFD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35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J. písm. a) až e) prílohy č. 3 o daniach z príjmov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C4032E" w:rsidRPr="004E0636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0F0501" w:rsidRDefault="000F0501" w:rsidP="007F514A">
      <w:pPr>
        <w:widowControl w:val="0"/>
        <w:autoSpaceDE w:val="0"/>
        <w:autoSpaceDN w:val="0"/>
        <w:adjustRightInd w:val="0"/>
        <w:spacing w:after="0"/>
      </w:pPr>
    </w:p>
    <w:p w:rsidR="000F0501" w:rsidRDefault="000F0501" w:rsidP="007F514A">
      <w:pPr>
        <w:widowControl w:val="0"/>
        <w:autoSpaceDE w:val="0"/>
        <w:autoSpaceDN w:val="0"/>
        <w:adjustRightInd w:val="0"/>
        <w:spacing w:after="0"/>
      </w:pPr>
    </w:p>
    <w:p w:rsidR="000F0501" w:rsidRDefault="000F0501" w:rsidP="007F514A">
      <w:pPr>
        <w:widowControl w:val="0"/>
        <w:autoSpaceDE w:val="0"/>
        <w:autoSpaceDN w:val="0"/>
        <w:adjustRightInd w:val="0"/>
        <w:spacing w:after="0"/>
      </w:pPr>
    </w:p>
    <w:p w:rsidR="000F0501" w:rsidRDefault="000F0501" w:rsidP="000F0501">
      <w:pPr>
        <w:widowControl w:val="0"/>
        <w:autoSpaceDE w:val="0"/>
        <w:autoSpaceDN w:val="0"/>
        <w:adjustRightInd w:val="0"/>
        <w:spacing w:after="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 – 01                                                                                                  IČO:51 877 520 </w:t>
      </w:r>
    </w:p>
    <w:p w:rsidR="000F0501" w:rsidRDefault="000F0501" w:rsidP="000F050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  <w:r>
        <w:t xml:space="preserve">                                                                                                                                               DIČ: 2120820636</w:t>
      </w:r>
    </w:p>
    <w:p w:rsidR="007F514A" w:rsidRDefault="007F514A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F514A" w:rsidRDefault="007F514A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032E" w:rsidRDefault="001E4A6C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C4032E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 príjmov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C4032E" w:rsidRPr="004E0636" w:rsidTr="005E2FFD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4032E" w:rsidRPr="004E0636" w:rsidTr="005E2FFD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F0501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-688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F0501" w:rsidP="007F51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F0501" w:rsidP="00EC56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F0501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2F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5E2F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7F51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Odpočítateľné položky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F0501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7F51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F0501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-388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F0501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7F514A" w:rsidP="005E2F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5E2F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Splatná daň z</w:t>
            </w:r>
            <w:r w:rsidR="005E2FFD">
              <w:rPr>
                <w:rFonts w:ascii="Arial" w:eastAsiaTheme="minorEastAsia" w:hAnsi="Arial" w:cs="Arial"/>
                <w:sz w:val="16"/>
                <w:szCs w:val="16"/>
              </w:rPr>
              <w:t> </w:t>
            </w: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príjmov</w:t>
            </w:r>
            <w:r w:rsidR="005E2FFD">
              <w:rPr>
                <w:rFonts w:ascii="Arial" w:eastAsiaTheme="minorEastAsia" w:hAnsi="Arial" w:cs="Arial"/>
                <w:sz w:val="16"/>
                <w:szCs w:val="16"/>
              </w:rPr>
              <w:t>- licencia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5E2F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5E2FFD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C4032E" w:rsidRPr="004E0636" w:rsidTr="005E2FFD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 xml:space="preserve">Celková daň z príjmov </w:t>
            </w:r>
            <w:r w:rsidR="007F514A">
              <w:rPr>
                <w:rFonts w:ascii="Arial" w:eastAsiaTheme="minorEastAsia" w:hAnsi="Arial" w:cs="Arial"/>
                <w:sz w:val="16"/>
                <w:szCs w:val="16"/>
              </w:rPr>
              <w:t>(daň.licencia)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4E0636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0F0501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4B266B" w:rsidP="007F51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7F514A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32E" w:rsidRPr="004E0636" w:rsidRDefault="00C4032E" w:rsidP="005E65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4032E" w:rsidRPr="004E0636" w:rsidRDefault="00C4032E" w:rsidP="004B26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032E" w:rsidRDefault="00C4032E" w:rsidP="006204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620435" w:rsidRPr="003F477D" w:rsidRDefault="00620435" w:rsidP="00620435">
      <w:pPr>
        <w:spacing w:after="0" w:line="240" w:lineRule="auto"/>
      </w:pP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620435">
        <w:rPr>
          <w:rFonts w:ascii="Arial" w:hAnsi="Arial" w:cs="Arial"/>
          <w:b/>
          <w:sz w:val="16"/>
          <w:szCs w:val="16"/>
        </w:rPr>
        <w:t>Vysvetlivky k poznámkam:</w:t>
      </w:r>
    </w:p>
    <w:p w:rsidR="00620435" w:rsidRPr="00620435" w:rsidRDefault="00620435" w:rsidP="00620435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620435" w:rsidRPr="00620435" w:rsidRDefault="00620435" w:rsidP="00620435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620435" w:rsidRPr="00620435" w:rsidRDefault="00620435" w:rsidP="00620435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620435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:rsidR="00620435" w:rsidRPr="00620435" w:rsidRDefault="00620435" w:rsidP="00620435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620435" w:rsidRPr="00620435" w:rsidRDefault="00620435" w:rsidP="00620435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620435" w:rsidRPr="00620435" w:rsidRDefault="00620435" w:rsidP="00620435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620435">
        <w:rPr>
          <w:rFonts w:ascii="Arial" w:hAnsi="Arial" w:cs="Arial"/>
          <w:b/>
          <w:sz w:val="16"/>
          <w:szCs w:val="16"/>
        </w:rPr>
        <w:t>Použité  skratky: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CP  - cenný papier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č. - číslo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DFM – dlhodobý finančný majetok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DHM – dlhodobý hmotný majetok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DIČ – daňové identifikačné číslo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DNM – dlhodobý nehmotný majetok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DÚJ – dcérska účtovná jednotka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IČO – identifikačné číslo organizácie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 w:rsidRPr="00620435">
        <w:rPr>
          <w:rFonts w:ascii="Arial" w:hAnsi="Arial" w:cs="Arial"/>
          <w:sz w:val="16"/>
          <w:szCs w:val="16"/>
        </w:rPr>
        <w:t>kons</w:t>
      </w:r>
      <w:proofErr w:type="spellEnd"/>
      <w:r w:rsidRPr="00620435">
        <w:rPr>
          <w:rFonts w:ascii="Arial" w:hAnsi="Arial" w:cs="Arial"/>
          <w:sz w:val="16"/>
          <w:szCs w:val="16"/>
        </w:rPr>
        <w:t>. – konsolidovaný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MÚJ – materská účtovná jednotka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OP – opravná položka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620435">
        <w:rPr>
          <w:rFonts w:ascii="Arial" w:hAnsi="Arial" w:cs="Arial"/>
          <w:sz w:val="16"/>
          <w:szCs w:val="16"/>
        </w:rPr>
        <w:t>annum</w:t>
      </w:r>
      <w:proofErr w:type="spellEnd"/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PSČ – poštové smerovacie číslo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ÚJ – účtovná jednotka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VI – vlastné imanie</w:t>
      </w:r>
    </w:p>
    <w:p w:rsidR="00620435" w:rsidRPr="00620435" w:rsidRDefault="00620435" w:rsidP="0062043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620435">
        <w:rPr>
          <w:rFonts w:ascii="Arial" w:hAnsi="Arial" w:cs="Arial"/>
          <w:sz w:val="16"/>
          <w:szCs w:val="16"/>
        </w:rPr>
        <w:t>ZI – základné imanie</w:t>
      </w:r>
    </w:p>
    <w:p w:rsidR="00620435" w:rsidRDefault="00620435" w:rsidP="006204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sectPr w:rsidR="00620435" w:rsidSect="004B27A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786A49E9"/>
    <w:multiLevelType w:val="hybridMultilevel"/>
    <w:tmpl w:val="8C16AC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C4032E"/>
    <w:rsid w:val="00002376"/>
    <w:rsid w:val="0005282F"/>
    <w:rsid w:val="00063B05"/>
    <w:rsid w:val="00071427"/>
    <w:rsid w:val="000F0501"/>
    <w:rsid w:val="00143226"/>
    <w:rsid w:val="00152ADC"/>
    <w:rsid w:val="00177256"/>
    <w:rsid w:val="00193BE2"/>
    <w:rsid w:val="001E4A6C"/>
    <w:rsid w:val="001F724D"/>
    <w:rsid w:val="00204C26"/>
    <w:rsid w:val="0025346B"/>
    <w:rsid w:val="00312623"/>
    <w:rsid w:val="00375962"/>
    <w:rsid w:val="003F2391"/>
    <w:rsid w:val="003F2695"/>
    <w:rsid w:val="00463096"/>
    <w:rsid w:val="00484E53"/>
    <w:rsid w:val="004B266B"/>
    <w:rsid w:val="004B27A2"/>
    <w:rsid w:val="004C3320"/>
    <w:rsid w:val="004E0636"/>
    <w:rsid w:val="004E6BB6"/>
    <w:rsid w:val="0051141F"/>
    <w:rsid w:val="005C1F1C"/>
    <w:rsid w:val="005E2FFD"/>
    <w:rsid w:val="005E65F4"/>
    <w:rsid w:val="00614147"/>
    <w:rsid w:val="00620435"/>
    <w:rsid w:val="00667D81"/>
    <w:rsid w:val="00694024"/>
    <w:rsid w:val="00756A91"/>
    <w:rsid w:val="007C69C1"/>
    <w:rsid w:val="007F514A"/>
    <w:rsid w:val="008B6A15"/>
    <w:rsid w:val="008D0A4B"/>
    <w:rsid w:val="008D2479"/>
    <w:rsid w:val="008D6603"/>
    <w:rsid w:val="008E74FF"/>
    <w:rsid w:val="0093251A"/>
    <w:rsid w:val="00977D65"/>
    <w:rsid w:val="009815BF"/>
    <w:rsid w:val="009D27D2"/>
    <w:rsid w:val="009F1427"/>
    <w:rsid w:val="00A678ED"/>
    <w:rsid w:val="00A705F4"/>
    <w:rsid w:val="00A8231A"/>
    <w:rsid w:val="00A854A2"/>
    <w:rsid w:val="00A937BB"/>
    <w:rsid w:val="00AB4DF2"/>
    <w:rsid w:val="00AC0733"/>
    <w:rsid w:val="00AD4671"/>
    <w:rsid w:val="00AF5F15"/>
    <w:rsid w:val="00B073FC"/>
    <w:rsid w:val="00B32A8F"/>
    <w:rsid w:val="00B72874"/>
    <w:rsid w:val="00B81375"/>
    <w:rsid w:val="00C4032E"/>
    <w:rsid w:val="00C5195D"/>
    <w:rsid w:val="00CC63B9"/>
    <w:rsid w:val="00CC6DCE"/>
    <w:rsid w:val="00D95246"/>
    <w:rsid w:val="00DC3116"/>
    <w:rsid w:val="00E07CC2"/>
    <w:rsid w:val="00EC564C"/>
    <w:rsid w:val="00EF7C3F"/>
    <w:rsid w:val="00F1192A"/>
    <w:rsid w:val="00F60AC6"/>
    <w:rsid w:val="00FE3496"/>
    <w:rsid w:val="00FE7397"/>
    <w:rsid w:val="00FE7C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27A2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375962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37596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375962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Odsekzoznamu">
    <w:name w:val="List Paragraph"/>
    <w:basedOn w:val="Normlny"/>
    <w:uiPriority w:val="99"/>
    <w:qFormat/>
    <w:rsid w:val="00620435"/>
    <w:pPr>
      <w:ind w:left="720"/>
      <w:contextualSpacing/>
    </w:pPr>
    <w:rPr>
      <w:rFonts w:ascii="Arial Narrow" w:hAnsi="Arial Narrow"/>
      <w:szCs w:val="3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6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6A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27A2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375962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37596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375962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Odsekzoznamu">
    <w:name w:val="List Paragraph"/>
    <w:basedOn w:val="Normlny"/>
    <w:uiPriority w:val="99"/>
    <w:qFormat/>
    <w:rsid w:val="00620435"/>
    <w:pPr>
      <w:ind w:left="720"/>
      <w:contextualSpacing/>
    </w:pPr>
    <w:rPr>
      <w:rFonts w:ascii="Arial Narrow" w:hAnsi="Arial Narrow"/>
      <w:szCs w:val="3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6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6A9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78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3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5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6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2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84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0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2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AA151DD-806E-4950-8E81-7388243D53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6880</Words>
  <Characters>39216</Characters>
  <Application>Microsoft Office Word</Application>
  <DocSecurity>0</DocSecurity>
  <Lines>326</Lines>
  <Paragraphs>92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2018-02-21T12:10:00Z</cp:lastPrinted>
  <dcterms:created xsi:type="dcterms:W3CDTF">2017-03-14T10:32:00Z</dcterms:created>
  <dcterms:modified xsi:type="dcterms:W3CDTF">2019-03-14T11:35:00Z</dcterms:modified>
</cp:coreProperties>
</file>