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MiKa Consulting,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sv. Cyrila 314/21, Prievidza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45923337          DIČ:  2023148622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4327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10.11.2010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4327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10.11.2010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D43275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Poradenské služby v oblasti podnikania a riadenia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4327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4327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4327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4327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43275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4327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D43275">
        <w:rPr>
          <w:rFonts w:cs="Arial"/>
          <w:szCs w:val="22"/>
        </w:rPr>
        <w:t>14.02.2018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4327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Miroslav Poliak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4327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4327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6950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6950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23143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4327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19863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3688</w:t>
            </w:r>
          </w:p>
        </w:tc>
        <w:tc>
          <w:tcPr>
            <w:tcW w:w="2405" w:type="dxa"/>
            <w:vAlign w:val="center"/>
          </w:tcPr>
          <w:p w:rsidR="0003344F" w:rsidRPr="003F477D" w:rsidRDefault="00D4327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1536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26832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4327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21399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D4327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3237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43275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43275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20685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D4327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4327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2441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4327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2441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D4327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1946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4327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4327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4327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4327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4327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42300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46800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D4327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42300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4327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6575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4327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4137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4327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4327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4327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4327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4327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4327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D4327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PP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D4327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43275" w:rsidP="00D432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6623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4327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4327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4327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4288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4327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4327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4327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4327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4327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4327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4327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4327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4327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4327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20685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5184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43275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43275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43275">
              <w:rPr>
                <w:szCs w:val="22"/>
              </w:rPr>
              <w:t>14722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43275">
              <w:rPr>
                <w:szCs w:val="22"/>
              </w:rPr>
              <w:t>2888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43275">
              <w:rPr>
                <w:szCs w:val="22"/>
              </w:rPr>
              <w:t>17610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43275">
              <w:rPr>
                <w:szCs w:val="22"/>
              </w:rPr>
              <w:t>2888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43275">
              <w:rPr>
                <w:szCs w:val="22"/>
              </w:rPr>
              <w:t>3236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43275">
              <w:rPr>
                <w:szCs w:val="22"/>
              </w:rPr>
              <w:t>2888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43275">
              <w:rPr>
                <w:szCs w:val="22"/>
              </w:rPr>
              <w:t>3236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7DDC" w:rsidRDefault="00497DDC" w:rsidP="00107589">
      <w:pPr>
        <w:spacing w:after="0" w:line="240" w:lineRule="auto"/>
      </w:pPr>
      <w:r>
        <w:separator/>
      </w:r>
    </w:p>
  </w:endnote>
  <w:endnote w:type="continuationSeparator" w:id="0">
    <w:p w:rsidR="00497DDC" w:rsidRDefault="00497DD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326EC0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7DDC" w:rsidRDefault="00497DDC" w:rsidP="00107589">
      <w:pPr>
        <w:spacing w:after="0" w:line="240" w:lineRule="auto"/>
      </w:pPr>
      <w:r>
        <w:separator/>
      </w:r>
    </w:p>
  </w:footnote>
  <w:footnote w:type="continuationSeparator" w:id="0">
    <w:p w:rsidR="00497DDC" w:rsidRDefault="00497DD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45923337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2023148622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26EC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97DDC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15309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43275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789D61-7462-4585-80D2-AB6E7CCBB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4649</Words>
  <Characters>26500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Home</cp:lastModifiedBy>
  <cp:revision>2</cp:revision>
  <cp:lastPrinted>2019-03-15T10:37:00Z</cp:lastPrinted>
  <dcterms:created xsi:type="dcterms:W3CDTF">2019-03-15T10:39:00Z</dcterms:created>
  <dcterms:modified xsi:type="dcterms:W3CDTF">2019-03-15T10:39:00Z</dcterms:modified>
</cp:coreProperties>
</file>