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3839B82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5C6990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0A4A31E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804B68">
        <w:rPr>
          <w:rFonts w:ascii="Arial" w:hAnsi="Arial" w:cs="Arial"/>
        </w:rPr>
        <w:t>EsoSvet</w:t>
      </w:r>
      <w:r w:rsidR="00804B68" w:rsidRPr="00804B68">
        <w:rPr>
          <w:rFonts w:ascii="Georgia" w:hAnsi="Georgia" w:cs="Arial"/>
        </w:rPr>
        <w:t xml:space="preserve"> s.r.o.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64E1A92B" w:rsidR="00074520" w:rsidRPr="00796393" w:rsidRDefault="005C6990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Priehradná 526/19</w:t>
      </w:r>
      <w:bookmarkEnd w:id="2"/>
    </w:p>
    <w:p w14:paraId="4F9CBDB0" w14:textId="35D91DA9" w:rsidR="00074520" w:rsidRPr="00796393" w:rsidRDefault="005C6990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BD557FB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804B68">
        <w:rPr>
          <w:rFonts w:ascii="Arial" w:hAnsi="Arial" w:cs="Arial"/>
        </w:rPr>
        <w:t>EsoSvet</w:t>
      </w:r>
      <w:r w:rsidR="00804B68" w:rsidRPr="00804B68">
        <w:rPr>
          <w:rFonts w:cs="Arial"/>
        </w:rPr>
        <w:t xml:space="preserve"> </w:t>
      </w:r>
      <w:r w:rsidR="00804B68">
        <w:rPr>
          <w:rFonts w:ascii="Arial" w:hAnsi="Arial" w:cs="Arial"/>
        </w:rPr>
        <w:t>s.r.o</w:t>
      </w:r>
      <w:r w:rsidR="00804B68" w:rsidRPr="00804B68">
        <w:rPr>
          <w:rFonts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697B3F">
        <w:rPr>
          <w:rFonts w:ascii="Arial" w:hAnsi="Arial" w:cs="Arial"/>
        </w:rPr>
        <w:t xml:space="preserve"> </w:t>
      </w:r>
      <w:r w:rsidR="005C6990">
        <w:rPr>
          <w:rFonts w:ascii="Arial" w:hAnsi="Arial" w:cs="Arial"/>
        </w:rPr>
        <w:t>8. júna 2013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5C6990">
        <w:rPr>
          <w:rFonts w:ascii="Arial" w:hAnsi="Arial" w:cs="Arial"/>
        </w:rPr>
        <w:t>8. júna 2013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5C6990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5C6990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5C6990">
        <w:rPr>
          <w:rFonts w:ascii="Arial" w:hAnsi="Arial" w:cs="Arial"/>
        </w:rPr>
        <w:t>59281/L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3720706" w14:textId="77777777" w:rsidR="00C264E9" w:rsidRPr="00796393" w:rsidRDefault="006D23EB" w:rsidP="00A154F1">
      <w:pPr>
        <w:pStyle w:val="odstavec"/>
        <w:rPr>
          <w:rFonts w:ascii="Arial" w:hAnsi="Arial" w:cs="Arial"/>
          <w:color w:val="FF0000"/>
        </w:rPr>
      </w:pPr>
      <w:r w:rsidRPr="00796393">
        <w:rPr>
          <w:rFonts w:ascii="Arial" w:hAnsi="Arial" w:cs="Arial"/>
          <w:color w:val="FF0000"/>
        </w:rPr>
        <w:t>..........</w:t>
      </w:r>
    </w:p>
    <w:p w14:paraId="22453E46" w14:textId="751EF53B" w:rsidR="00C264E9" w:rsidRPr="005C6990" w:rsidRDefault="005C6990" w:rsidP="005C6990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3FB2E021" w14:textId="5C0E1BDD" w:rsidR="005C6990" w:rsidRPr="005C6990" w:rsidRDefault="005C6990" w:rsidP="005C6990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 t vrátane prípojného vozidla</w:t>
      </w:r>
    </w:p>
    <w:p w14:paraId="244FDBCE" w14:textId="66FCFB65" w:rsidR="005C6990" w:rsidRPr="005C6990" w:rsidRDefault="005C6990" w:rsidP="005C6990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12452C6F" w14:textId="77777777" w:rsidR="005C6990" w:rsidRPr="00796393" w:rsidRDefault="005C6990" w:rsidP="005C6990">
      <w:pPr>
        <w:pStyle w:val="odstavec"/>
        <w:numPr>
          <w:ilvl w:val="0"/>
          <w:numId w:val="19"/>
        </w:numPr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69605FEA" w:rsidR="00C264E9" w:rsidRDefault="001A02BF" w:rsidP="00A154F1">
      <w:pPr>
        <w:pStyle w:val="body"/>
        <w:rPr>
          <w:rFonts w:ascii="Arial" w:hAnsi="Arial" w:cs="Arial"/>
        </w:rPr>
      </w:pPr>
      <w:r w:rsidRPr="005C6990">
        <w:rPr>
          <w:rFonts w:ascii="Arial" w:hAnsi="Arial" w:cs="Arial"/>
        </w:rPr>
        <w:t>Spoločnosť</w:t>
      </w:r>
      <w:r w:rsidR="00052D5F" w:rsidRPr="005C6990">
        <w:rPr>
          <w:rFonts w:ascii="Arial" w:hAnsi="Arial" w:cs="Arial"/>
        </w:rPr>
        <w:t xml:space="preserve"> 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314C7ABC" w14:textId="77777777" w:rsidR="005C6990" w:rsidRPr="00796393" w:rsidRDefault="005C6990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151F22CC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5C6990">
        <w:rPr>
          <w:rFonts w:ascii="Arial" w:hAnsi="Arial" w:cs="Arial"/>
        </w:rPr>
        <w:t xml:space="preserve"> 30.6.2018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C1D96BA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5C6990">
        <w:rPr>
          <w:rFonts w:ascii="Arial" w:hAnsi="Arial" w:cs="Arial"/>
        </w:rPr>
        <w:t>31. decembru 2018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5C6990">
        <w:rPr>
          <w:rFonts w:ascii="Arial" w:hAnsi="Arial" w:cs="Arial"/>
        </w:rPr>
        <w:t>1. januára 2018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5C6990">
        <w:rPr>
          <w:rFonts w:ascii="Arial" w:hAnsi="Arial" w:cs="Arial"/>
        </w:rPr>
        <w:t>31. decembra 2018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C6990" w14:paraId="40599065" w14:textId="77777777" w:rsidTr="005C6990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942BFA" w14:textId="6686A235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67DD60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A4979F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5C6990" w14:paraId="30FA48CD" w14:textId="77777777" w:rsidTr="005C6990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5402B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B846B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3CBB2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5C6990" w14:paraId="7AE2F83F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7B1D9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E8F59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E280B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3B75854F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A8950" w14:textId="77777777" w:rsidR="005C6990" w:rsidRDefault="005C6990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2A8CA" w14:textId="77777777" w:rsidR="005C6990" w:rsidRDefault="005C699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2286B" w14:textId="77777777" w:rsidR="005C6990" w:rsidRDefault="005C699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4845FD2F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0F28C7D7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5265CB15" w:rsidR="00E07B05" w:rsidRPr="009C31EB" w:rsidRDefault="005C699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Denis Vargončík</w:t>
            </w:r>
          </w:p>
        </w:tc>
        <w:tc>
          <w:tcPr>
            <w:tcW w:w="1701" w:type="dxa"/>
            <w:vAlign w:val="bottom"/>
          </w:tcPr>
          <w:p w14:paraId="0E964190" w14:textId="170CF7C9" w:rsidR="00E07B05" w:rsidRPr="009C31EB" w:rsidRDefault="005C699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Denis Varginčík</w:t>
            </w:r>
          </w:p>
        </w:tc>
      </w:tr>
    </w:tbl>
    <w:p w14:paraId="589791E3" w14:textId="678A91B0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A040B91" w14:textId="183C9278" w:rsidR="005C6990" w:rsidRDefault="005C6990" w:rsidP="00FB6F88">
      <w:pPr>
        <w:suppressAutoHyphens/>
        <w:rPr>
          <w:rFonts w:ascii="Arial" w:hAnsi="Arial" w:cs="Arial"/>
          <w:sz w:val="20"/>
          <w:szCs w:val="20"/>
        </w:rPr>
      </w:pPr>
    </w:p>
    <w:p w14:paraId="66CBC26F" w14:textId="31EF090C" w:rsidR="005C6990" w:rsidRDefault="005C6990" w:rsidP="00FB6F88">
      <w:pPr>
        <w:suppressAutoHyphens/>
        <w:rPr>
          <w:rFonts w:ascii="Arial" w:hAnsi="Arial" w:cs="Arial"/>
          <w:sz w:val="20"/>
          <w:szCs w:val="20"/>
        </w:rPr>
      </w:pPr>
    </w:p>
    <w:p w14:paraId="3A3ADA57" w14:textId="77777777" w:rsidR="005C6990" w:rsidRPr="00796393" w:rsidRDefault="005C6990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B17FAAC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1CD2CDC5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44CB1">
        <w:rPr>
          <w:rFonts w:ascii="Arial" w:hAnsi="Arial" w:cs="Arial"/>
        </w:rPr>
        <w:t>spoločníkov</w:t>
      </w:r>
      <w:r w:rsidR="00E1515F" w:rsidRPr="00444CB1">
        <w:rPr>
          <w:rFonts w:ascii="Arial" w:hAnsi="Arial" w:cs="Arial"/>
        </w:rPr>
        <w:t xml:space="preserve"> </w:t>
      </w:r>
      <w:r w:rsidRPr="00444CB1">
        <w:rPr>
          <w:rFonts w:ascii="Arial" w:hAnsi="Arial" w:cs="Arial"/>
        </w:rPr>
        <w:t>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804B68">
        <w:rPr>
          <w:rFonts w:ascii="Arial" w:hAnsi="Arial" w:cs="Arial"/>
        </w:rPr>
        <w:t>31. decembru 2018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5C6990">
        <w:rPr>
          <w:rFonts w:ascii="Arial" w:hAnsi="Arial" w:cs="Arial"/>
        </w:rPr>
        <w:t>31. decembru 2017</w:t>
      </w:r>
      <w:bookmarkEnd w:id="14"/>
      <w:r w:rsidRPr="00796393">
        <w:rPr>
          <w:rFonts w:ascii="Arial" w:hAnsi="Arial" w:cs="Arial"/>
        </w:rPr>
        <w:t>:</w:t>
      </w:r>
    </w:p>
    <w:p w14:paraId="73994E39" w14:textId="77777777" w:rsidR="005C6990" w:rsidRDefault="005C6990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5C6990" w14:paraId="50A52CA3" w14:textId="77777777" w:rsidTr="005C6990">
        <w:trPr>
          <w:trHeight w:val="396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B5AC6D5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AC966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5D16BD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D3E0B7A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04B37B7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C6990" w14:paraId="69902ED3" w14:textId="77777777" w:rsidTr="005C6990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AE5C27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123670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BF1A51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614EAC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13EDA1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C6990" w14:paraId="08C929F3" w14:textId="77777777" w:rsidTr="005C6990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613FE0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DC4B71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470A6F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68431A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E3232C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C6990" w14:paraId="4077A56F" w14:textId="77777777" w:rsidTr="005C6990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85B1663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7695E7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6192C3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48267E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F99FF1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79B73F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C6990" w14:paraId="6163A9CE" w14:textId="77777777" w:rsidTr="005C6990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259FB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Denis Vargončík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2D709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060D7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FF983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3F586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EF4D8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44F3A32B" w14:textId="77777777" w:rsidTr="005C6990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3E4ED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325BE5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FC4D83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674F5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190BB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A127A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0EBFEAA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5E2CCC7E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30ABBFC7" w14:textId="2067A3B1" w:rsidR="009D1713" w:rsidRPr="00BC07C9" w:rsidRDefault="009D1713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Účtovníctvo vedie </w:t>
      </w:r>
      <w:r w:rsidR="00033D10" w:rsidRPr="00BC07C9">
        <w:rPr>
          <w:rFonts w:ascii="Arial" w:hAnsi="Arial" w:cs="Arial"/>
        </w:rPr>
        <w:t xml:space="preserve">Spoločnosť </w:t>
      </w:r>
      <w:r w:rsidRPr="00BC07C9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4FE2C075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</w:p>
    <w:p w14:paraId="5AE53FB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BC07C9">
        <w:rPr>
          <w:rFonts w:ascii="Arial" w:hAnsi="Arial" w:cs="Arial"/>
        </w:rPr>
        <w:t>dobím</w:t>
      </w:r>
      <w:r w:rsidR="00C26F18" w:rsidRPr="00BC07C9">
        <w:rPr>
          <w:rFonts w:ascii="Arial" w:hAnsi="Arial" w:cs="Arial"/>
        </w:rPr>
        <w:t xml:space="preserve">. </w:t>
      </w:r>
    </w:p>
    <w:p w14:paraId="27C9D45A" w14:textId="77777777" w:rsidR="00C1053F" w:rsidRPr="00BC07C9" w:rsidRDefault="00C1053F" w:rsidP="00A154F1">
      <w:pPr>
        <w:pStyle w:val="odstavec"/>
        <w:rPr>
          <w:rFonts w:ascii="Arial" w:hAnsi="Arial" w:cs="Arial"/>
        </w:rPr>
      </w:pPr>
    </w:p>
    <w:p w14:paraId="57F2D443" w14:textId="56521F70" w:rsidR="002A6B50" w:rsidRPr="00BC07C9" w:rsidRDefault="00DD1079" w:rsidP="00FB6F88">
      <w:pPr>
        <w:pStyle w:val="abc"/>
        <w:suppressAutoHyphens/>
      </w:pPr>
      <w:r w:rsidRPr="00BC07C9">
        <w:t>Dlhodobý  dlhodobý hmotný majetok</w:t>
      </w:r>
    </w:p>
    <w:p w14:paraId="19C60434" w14:textId="77ADD403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</w:t>
      </w:r>
      <w:r w:rsidR="00297F73" w:rsidRPr="00BC07C9">
        <w:rPr>
          <w:rFonts w:ascii="Arial" w:hAnsi="Arial" w:cs="Arial"/>
        </w:rPr>
        <w:t>, za ktorú sa majetok obstaral</w:t>
      </w:r>
      <w:r w:rsidR="00264A5C" w:rsidRPr="00BC07C9">
        <w:rPr>
          <w:rFonts w:ascii="Arial" w:hAnsi="Arial" w:cs="Arial"/>
        </w:rPr>
        <w:t>,</w:t>
      </w:r>
      <w:r w:rsidR="00297F73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 xml:space="preserve">a náklady súvisiace s obstaraním (clo, prepravu, montáž, poistné a pod.). </w:t>
      </w:r>
    </w:p>
    <w:p w14:paraId="5C9C0E03" w14:textId="77777777" w:rsidR="004A0F66" w:rsidRPr="00BC07C9" w:rsidRDefault="004A0F66" w:rsidP="00A154F1">
      <w:pPr>
        <w:pStyle w:val="odstavec"/>
        <w:rPr>
          <w:rFonts w:ascii="Arial" w:hAnsi="Arial" w:cs="Arial"/>
        </w:rPr>
      </w:pPr>
    </w:p>
    <w:p w14:paraId="670C0241" w14:textId="77777777" w:rsidR="00A3677A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52BF6E99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0FA3DCB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2B218477" w14:textId="6B9A195E" w:rsidR="005D49E9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rPr>
          <w:rFonts w:ascii="Arial" w:hAnsi="Arial" w:cs="Arial"/>
        </w:rPr>
        <w:t>budúcich ekonomických úžitkov z </w:t>
      </w:r>
      <w:r w:rsidRPr="00BC07C9">
        <w:rPr>
          <w:rFonts w:ascii="Arial" w:hAnsi="Arial" w:cs="Arial"/>
        </w:rPr>
        <w:t xml:space="preserve">majetku. </w:t>
      </w:r>
      <w:r w:rsidR="002A6B50" w:rsidRPr="00BC07C9">
        <w:rPr>
          <w:rFonts w:ascii="Arial" w:hAnsi="Arial" w:cs="Arial"/>
        </w:rPr>
        <w:t xml:space="preserve">Odpisovať sa začína prvým dňom mesiaca nasledujúceho po uvedení majetku do používania. Hmotný majetok, ktorého obstarávacia cena (resp. vlastné náklady) neprevýši 1 700 EUR, sa </w:t>
      </w:r>
      <w:r w:rsidR="002A6B50" w:rsidRPr="002B5CC9">
        <w:rPr>
          <w:rFonts w:ascii="Arial" w:hAnsi="Arial" w:cs="Arial"/>
        </w:rPr>
        <w:t>nezaraďuje na</w:t>
      </w:r>
      <w:r w:rsidR="002A6B50" w:rsidRPr="00BC07C9">
        <w:rPr>
          <w:rFonts w:ascii="Arial" w:hAnsi="Arial" w:cs="Arial"/>
        </w:rPr>
        <w:t xml:space="preserve"> účty dlhodobého majetku a odpisuje sa jednorazovo pri uvedení do používania </w:t>
      </w:r>
    </w:p>
    <w:p w14:paraId="3FE39C67" w14:textId="77777777" w:rsidR="005D49E9" w:rsidRPr="00BC07C9" w:rsidRDefault="005D49E9" w:rsidP="00A154F1">
      <w:pPr>
        <w:pStyle w:val="odstavec"/>
        <w:rPr>
          <w:rFonts w:ascii="Arial" w:hAnsi="Arial" w:cs="Arial"/>
        </w:rPr>
      </w:pPr>
    </w:p>
    <w:p w14:paraId="19F3E6B9" w14:textId="77777777" w:rsidR="00A3677A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E5E3F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2A6B50" w:rsidRPr="00444CB1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FE5E3F">
              <w:rPr>
                <w:rFonts w:ascii="Arial" w:hAnsi="Arial" w:cs="Arial"/>
                <w:i/>
                <w:color w:val="00B0F0"/>
                <w:sz w:val="18"/>
                <w:szCs w:val="18"/>
              </w:rPr>
              <w:t xml:space="preserve"> </w:t>
            </w:r>
            <w:r w:rsidR="00DD1079" w:rsidRPr="00444CB1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1030204D" w14:textId="278CEDEC" w:rsidR="002A6B50" w:rsidRPr="00FE5E3F" w:rsidRDefault="00444CB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42EB850C" w:rsidR="002A6B50" w:rsidRPr="00FE5E3F" w:rsidRDefault="00444CB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C93B1B9" w14:textId="40E56B32" w:rsidR="002A6B50" w:rsidRPr="00FE5E3F" w:rsidRDefault="00444CB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17AC0056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60AF852F" w14:textId="77777777" w:rsidR="002A6B50" w:rsidRPr="00BC07C9" w:rsidRDefault="00DD1079" w:rsidP="00FB6F88">
      <w:pPr>
        <w:pStyle w:val="abc"/>
        <w:suppressAutoHyphens/>
      </w:pPr>
      <w:r w:rsidRPr="00BC07C9">
        <w:t>Zásoby</w:t>
      </w:r>
    </w:p>
    <w:p w14:paraId="489558AE" w14:textId="1D36EED8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Zásoby nakupované sa oceňujú obstarávacou cenou, ktorá zahrňuje cenu</w:t>
      </w:r>
      <w:r w:rsidR="00D96E5A" w:rsidRPr="00BC07C9">
        <w:rPr>
          <w:rFonts w:ascii="Arial" w:hAnsi="Arial" w:cs="Arial"/>
        </w:rPr>
        <w:t>, za ktorú sa majetok obstaral</w:t>
      </w:r>
      <w:r w:rsidR="0029783C" w:rsidRPr="00BC07C9">
        <w:rPr>
          <w:rFonts w:ascii="Arial" w:hAnsi="Arial" w:cs="Arial"/>
        </w:rPr>
        <w:t>,</w:t>
      </w:r>
      <w:r w:rsidR="002A4231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>a náklady súvisiace s obstaraním (clo, prepravu, poistné, provízie a pod.)</w:t>
      </w:r>
      <w:r w:rsidR="00F91BAD" w:rsidRPr="00BC07C9">
        <w:rPr>
          <w:rFonts w:ascii="Arial" w:hAnsi="Arial" w:cs="Arial"/>
        </w:rPr>
        <w:t xml:space="preserve"> znížené o zľavy z ceny. Zľava z ceny poskytnutá k už predaným alebo spotrebovaným zásobám sa účtuje ako zníženie nákladov na predané alebo spotrebované zásoby.</w:t>
      </w:r>
      <w:r w:rsidRPr="00BC07C9">
        <w:rPr>
          <w:rFonts w:ascii="Arial" w:hAnsi="Arial" w:cs="Arial"/>
        </w:rPr>
        <w:t xml:space="preserve"> Spoločnosť účtuje o zásobách spôsobom A tak, ako to definujú postupy účtovania. Úbytok zásob sa účtuje v cene zistenej metódou </w:t>
      </w:r>
      <w:r w:rsidR="002A6B50" w:rsidRPr="00444CB1">
        <w:rPr>
          <w:rFonts w:ascii="Arial" w:hAnsi="Arial" w:cs="Arial"/>
        </w:rPr>
        <w:t>váženého aritmetického priemeru</w:t>
      </w:r>
      <w:r w:rsidR="004A0F66" w:rsidRPr="00444CB1">
        <w:rPr>
          <w:rFonts w:ascii="Arial" w:hAnsi="Arial" w:cs="Arial"/>
        </w:rPr>
        <w:t>/</w:t>
      </w:r>
      <w:r w:rsidR="002A6B50" w:rsidRPr="00444CB1">
        <w:rPr>
          <w:rFonts w:ascii="Arial" w:hAnsi="Arial" w:cs="Arial"/>
        </w:rPr>
        <w:t xml:space="preserve"> FIFO</w:t>
      </w:r>
      <w:r w:rsidR="002A6B50" w:rsidRPr="00BC07C9">
        <w:rPr>
          <w:rFonts w:ascii="Arial" w:hAnsi="Arial" w:cs="Arial"/>
          <w:i/>
          <w:color w:val="00B050"/>
        </w:rPr>
        <w:t>.</w:t>
      </w:r>
    </w:p>
    <w:p w14:paraId="2477E7A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7E339E69" w14:textId="11CC21FD" w:rsidR="004A0F66" w:rsidRDefault="004A0F66" w:rsidP="00A154F1">
      <w:pPr>
        <w:pStyle w:val="odstavec"/>
        <w:rPr>
          <w:rFonts w:ascii="Arial" w:hAnsi="Arial" w:cs="Arial"/>
        </w:rPr>
      </w:pPr>
    </w:p>
    <w:p w14:paraId="5F409DAE" w14:textId="77777777" w:rsidR="002B5CC9" w:rsidRPr="00BC07C9" w:rsidRDefault="002B5CC9" w:rsidP="00A154F1">
      <w:pPr>
        <w:pStyle w:val="odstavec"/>
        <w:rPr>
          <w:rFonts w:ascii="Arial" w:hAnsi="Arial" w:cs="Arial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lastRenderedPageBreak/>
        <w:t>Pohľadávky</w:t>
      </w:r>
    </w:p>
    <w:p w14:paraId="7205610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Pohľadávky sa pri ich vzniku oceňujú ich menovitou </w:t>
      </w:r>
      <w:r w:rsidR="007C6250" w:rsidRPr="00BC07C9">
        <w:rPr>
          <w:rFonts w:ascii="Arial" w:hAnsi="Arial" w:cs="Arial"/>
        </w:rPr>
        <w:t>hodnotou</w:t>
      </w:r>
      <w:r w:rsidR="00901313" w:rsidRPr="00BC07C9">
        <w:rPr>
          <w:rFonts w:ascii="Arial" w:hAnsi="Arial" w:cs="Arial"/>
        </w:rPr>
        <w:t xml:space="preserve">. </w:t>
      </w:r>
      <w:r w:rsidRPr="00BC07C9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BC07C9">
        <w:rPr>
          <w:rFonts w:ascii="Arial" w:hAnsi="Arial" w:cs="Arial"/>
        </w:rPr>
        <w:t>hľadávok.</w:t>
      </w:r>
    </w:p>
    <w:p w14:paraId="5367BA1B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4D5B8E20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BC07C9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11B03EAD" w14:textId="26B6E1BC" w:rsidR="00A3677A" w:rsidRPr="00BC07C9" w:rsidRDefault="0090780E" w:rsidP="00A154F1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>Finančné účty tvorí peňažná hotovosť</w:t>
      </w:r>
      <w:r w:rsidR="00F618CD" w:rsidRPr="00BC07C9">
        <w:rPr>
          <w:rFonts w:ascii="Arial" w:hAnsi="Arial" w:cs="Arial"/>
        </w:rPr>
        <w:t xml:space="preserve"> </w:t>
      </w:r>
      <w:r w:rsidR="00F618CD" w:rsidRPr="00444CB1">
        <w:rPr>
          <w:rFonts w:ascii="Arial" w:hAnsi="Arial" w:cs="Arial"/>
        </w:rPr>
        <w:t>a</w:t>
      </w:r>
      <w:r w:rsidRPr="00444CB1">
        <w:rPr>
          <w:rFonts w:ascii="Arial" w:hAnsi="Arial" w:cs="Arial"/>
        </w:rPr>
        <w:t xml:space="preserve"> zostatky</w:t>
      </w:r>
      <w:r w:rsidRPr="00BC07C9">
        <w:rPr>
          <w:rFonts w:ascii="Arial" w:hAnsi="Arial" w:cs="Arial"/>
        </w:rPr>
        <w:t xml:space="preserve"> na bankových účtoch</w:t>
      </w:r>
      <w:r w:rsidR="00444CB1"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316129EC" w14:textId="77777777" w:rsidR="00A459A2" w:rsidRPr="00BC07C9" w:rsidRDefault="00A459A2" w:rsidP="00A154F1">
      <w:pPr>
        <w:pStyle w:val="odstavec"/>
        <w:rPr>
          <w:rFonts w:ascii="Arial" w:hAnsi="Arial" w:cs="Arial"/>
        </w:rPr>
      </w:pPr>
    </w:p>
    <w:p w14:paraId="7792099D" w14:textId="77777777"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796393" w:rsidRDefault="00A3677A" w:rsidP="00A154F1">
      <w:pPr>
        <w:pStyle w:val="odstavec"/>
        <w:rPr>
          <w:rFonts w:ascii="Arial" w:hAnsi="Arial" w:cs="Arial"/>
          <w:highlight w:val="red"/>
        </w:rPr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3FF106B9" w14:textId="77777777"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14:paraId="1C9BC386" w14:textId="77777777" w:rsidR="00A3677A" w:rsidRPr="00BC07C9" w:rsidRDefault="00523395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F9C9302" w14:textId="77777777" w:rsidR="002A6B50" w:rsidRPr="00BC07C9" w:rsidRDefault="00DD1079" w:rsidP="00FB6F88">
      <w:pPr>
        <w:pStyle w:val="abc"/>
        <w:suppressAutoHyphens/>
      </w:pPr>
      <w:r w:rsidRPr="00BC07C9">
        <w:t>Leasing (Spoločnosť je nájomca)</w:t>
      </w:r>
    </w:p>
    <w:p w14:paraId="14C0A792" w14:textId="77777777" w:rsidR="00A3677A" w:rsidRPr="00BC07C9" w:rsidRDefault="00694D06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  <w:b/>
        </w:rPr>
        <w:t>Finančný leasing</w:t>
      </w:r>
      <w:r w:rsidR="004C71AC" w:rsidRPr="00BC07C9">
        <w:rPr>
          <w:rFonts w:ascii="Arial" w:hAnsi="Arial" w:cs="Arial"/>
          <w:b/>
        </w:rPr>
        <w:t xml:space="preserve">. </w:t>
      </w:r>
      <w:r w:rsidR="00DD1079" w:rsidRPr="00BC07C9">
        <w:rPr>
          <w:rFonts w:ascii="Arial" w:hAnsi="Arial" w:cs="Arial"/>
        </w:rPr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BC07C9">
        <w:rPr>
          <w:rFonts w:ascii="Arial" w:hAnsi="Arial" w:cs="Arial"/>
        </w:rPr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BC07C9">
        <w:rPr>
          <w:rFonts w:ascii="Arial" w:hAnsi="Arial" w:cs="Arial"/>
        </w:rPr>
        <w:t xml:space="preserve">Každá platba nájomného je alokovaná medzi splátku istiny a finančné náklady, ktoré sú vypočítané metódou efektívnej úrokovej miery. Finančné náklady sa </w:t>
      </w:r>
      <w:r w:rsidR="00241AF0" w:rsidRPr="00BC07C9">
        <w:rPr>
          <w:rFonts w:ascii="Arial" w:hAnsi="Arial" w:cs="Arial"/>
        </w:rPr>
        <w:t>vykazujú ako ú</w:t>
      </w:r>
      <w:r w:rsidR="00DD1079" w:rsidRPr="00BC07C9">
        <w:rPr>
          <w:rFonts w:ascii="Arial" w:hAnsi="Arial" w:cs="Arial"/>
        </w:rPr>
        <w:t>roky.</w:t>
      </w:r>
    </w:p>
    <w:p w14:paraId="3DE94F7A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 </w:t>
      </w: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5D3D607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746BB4F0" w14:textId="29132281" w:rsidR="00A3677A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</w:t>
      </w:r>
      <w:r w:rsidRPr="00FE2DB3">
        <w:rPr>
          <w:rFonts w:ascii="Arial" w:hAnsi="Arial" w:cs="Arial"/>
        </w:rPr>
        <w:t xml:space="preserve">účtujú </w:t>
      </w:r>
      <w:r w:rsidR="002A6B50" w:rsidRPr="00FE2DB3">
        <w:rPr>
          <w:rFonts w:ascii="Arial" w:hAnsi="Arial" w:cs="Arial"/>
        </w:rPr>
        <w:t>rovnomerne v účtovných obdobiach, ktorých sa vecne a časovo týkajú</w:t>
      </w:r>
      <w:r w:rsidR="005D0400" w:rsidRPr="00BC07C9"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Výnosy z dividend sa zaúčtujú v čase vzniku práva Spoločnosti na prijatie platby.</w:t>
      </w:r>
    </w:p>
    <w:p w14:paraId="6309607C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79C75447" w14:textId="7A6657E5" w:rsidR="00A3677A" w:rsidRDefault="00EF04E2" w:rsidP="00A154F1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 xml:space="preserve">Výnosy Spoločnosti tvoria najmä tržby z predaja </w:t>
      </w:r>
      <w:r w:rsidR="00FE2DB3">
        <w:rPr>
          <w:rFonts w:ascii="Arial" w:hAnsi="Arial" w:cs="Arial"/>
        </w:rPr>
        <w:t>tovar</w:t>
      </w:r>
      <w:r w:rsidR="001177E0">
        <w:rPr>
          <w:rFonts w:ascii="Arial" w:hAnsi="Arial" w:cs="Arial"/>
          <w:color w:val="00B050"/>
        </w:rPr>
        <w:t xml:space="preserve"> </w:t>
      </w:r>
    </w:p>
    <w:p w14:paraId="1D69F550" w14:textId="77777777" w:rsidR="001177E0" w:rsidRDefault="001177E0" w:rsidP="00A154F1">
      <w:pPr>
        <w:pStyle w:val="odstavec"/>
        <w:rPr>
          <w:rFonts w:ascii="Arial" w:hAnsi="Arial" w:cs="Arial"/>
          <w:color w:val="00B050"/>
        </w:rPr>
      </w:pP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5C6990" w14:paraId="3146371D" w14:textId="77777777" w:rsidTr="005C6990">
        <w:trPr>
          <w:trHeight w:val="480"/>
          <w:hidden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C42089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bookmarkStart w:id="21" w:name="RANGE!B25:E39"/>
            <w:bookmarkStart w:id="22" w:name="FWT_T15b"/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lastRenderedPageBreak/>
              <w:t>Názov položky</w:t>
            </w:r>
            <w:bookmarkEnd w:id="21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2108CD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5B82EE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BAB1DD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Pohľadávky spolu</w:t>
            </w:r>
          </w:p>
        </w:tc>
      </w:tr>
      <w:tr w:rsidR="005C6990" w14:paraId="2BC767E8" w14:textId="77777777" w:rsidTr="005C6990">
        <w:trPr>
          <w:trHeight w:val="252"/>
          <w:hidden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D267A" w14:textId="77777777" w:rsidR="005C6990" w:rsidRDefault="005C699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7A1973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2EFF75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0B0B8F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13 902</w:t>
            </w:r>
          </w:p>
        </w:tc>
      </w:tr>
      <w:tr w:rsidR="005C6990" w14:paraId="6D7D8977" w14:textId="77777777" w:rsidTr="005C6990">
        <w:trPr>
          <w:trHeight w:val="240"/>
          <w:hidden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058B6" w14:textId="77777777" w:rsidR="005C6990" w:rsidRDefault="005C6990">
            <w:pPr>
              <w:rPr>
                <w:rFonts w:ascii="Arial" w:hAnsi="Arial" w:cs="Arial"/>
                <w:vanish/>
                <w:sz w:val="16"/>
                <w:szCs w:val="16"/>
              </w:rPr>
            </w:pPr>
            <w:r>
              <w:rPr>
                <w:rFonts w:ascii="Arial" w:hAnsi="Arial" w:cs="Arial"/>
                <w:vanish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7F9AF" w14:textId="77777777" w:rsidR="005C6990" w:rsidRDefault="005C699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297EC" w14:textId="77777777" w:rsidR="005C6990" w:rsidRDefault="005C699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B2168" w14:textId="77777777" w:rsidR="005C6990" w:rsidRDefault="005C699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13 902</w:t>
            </w:r>
          </w:p>
        </w:tc>
      </w:tr>
      <w:tr w:rsidR="005C6990" w14:paraId="6E673762" w14:textId="77777777" w:rsidTr="005C6990">
        <w:trPr>
          <w:trHeight w:val="252"/>
          <w:hidden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F8FA6" w14:textId="77777777" w:rsidR="005C6990" w:rsidRDefault="005C699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0678B1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5110A4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F84476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</w:tr>
      <w:tr w:rsidR="005C6990" w14:paraId="7359C779" w14:textId="77777777" w:rsidTr="005C6990">
        <w:trPr>
          <w:trHeight w:val="252"/>
          <w:hidden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5F04B" w14:textId="77777777" w:rsidR="005C6990" w:rsidRDefault="005C699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E02765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40AE0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31DF8B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13 902</w:t>
            </w:r>
          </w:p>
        </w:tc>
      </w:tr>
    </w:tbl>
    <w:bookmarkEnd w:id="22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607BD2A6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804B68">
        <w:rPr>
          <w:rFonts w:ascii="Arial" w:hAnsi="Arial" w:cs="Arial"/>
        </w:rPr>
        <w:t>31. decembru 2018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42F0BABD" w14:textId="77777777" w:rsidR="005C6990" w:rsidRDefault="005C6990" w:rsidP="00A729BB">
      <w:pPr>
        <w:pStyle w:val="odstavec"/>
        <w:ind w:left="482"/>
        <w:rPr>
          <w:rFonts w:ascii="Arial" w:hAnsi="Arial" w:cs="Arial"/>
        </w:rPr>
      </w:pPr>
      <w:bookmarkStart w:id="23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5C6990" w14:paraId="45CB9681" w14:textId="77777777" w:rsidTr="005C6990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838C40C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5BC9B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E13B48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AC231A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5C6990" w14:paraId="420A9D7C" w14:textId="77777777" w:rsidTr="005C6990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59A8A8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A80E0C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2FB41C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D502A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994BB9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FAEAB2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C6990" w14:paraId="743CABA6" w14:textId="77777777" w:rsidTr="005C6990">
        <w:trPr>
          <w:trHeight w:val="49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86A66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26A86A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7D0C8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1869C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5F58C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29E4D6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C6990" w14:paraId="4600CAE3" w14:textId="77777777" w:rsidTr="005C6990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6EB70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C318D4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C617E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50EDE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282A4C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EB82AB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446</w:t>
            </w:r>
          </w:p>
        </w:tc>
      </w:tr>
      <w:tr w:rsidR="005C6990" w14:paraId="7B3380C8" w14:textId="77777777" w:rsidTr="005C6990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24FB3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8560D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A0A43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88880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9805F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EAF9B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446</w:t>
            </w:r>
          </w:p>
        </w:tc>
      </w:tr>
      <w:tr w:rsidR="005C6990" w14:paraId="02FF5ED2" w14:textId="77777777" w:rsidTr="005C6990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99A6A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85884A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CA1FB3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2F054B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B0469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14F4C8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446</w:t>
            </w:r>
          </w:p>
        </w:tc>
      </w:tr>
      <w:tr w:rsidR="005C6990" w14:paraId="2F4B5613" w14:textId="77777777" w:rsidTr="005C6990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9DE07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3:G37"/>
            <w:bookmarkStart w:id="26" w:name="FWT_T26b"/>
            <w:bookmarkEnd w:id="2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5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77347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EE6899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2F8E72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89597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F8418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36 161</w:t>
            </w:r>
          </w:p>
        </w:tc>
      </w:tr>
      <w:tr w:rsidR="005C6990" w14:paraId="346F2CD9" w14:textId="77777777" w:rsidTr="005C6990">
        <w:trPr>
          <w:trHeight w:val="68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6B3BF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A5810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14810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65704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5200C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B6645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36 161</w:t>
            </w:r>
          </w:p>
        </w:tc>
      </w:tr>
      <w:tr w:rsidR="005C6990" w14:paraId="4B3C47E5" w14:textId="77777777" w:rsidTr="005C6990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8BF0E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D64D89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94541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92A933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1FA85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11 223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496DC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11 928</w:t>
            </w:r>
          </w:p>
        </w:tc>
      </w:tr>
      <w:tr w:rsidR="005C6990" w14:paraId="7B405FD3" w14:textId="77777777" w:rsidTr="005C699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DE936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89481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61B8A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B4E94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26E9C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A57A1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</w:tr>
      <w:tr w:rsidR="005C6990" w14:paraId="2F3CC571" w14:textId="77777777" w:rsidTr="005C699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92586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179E5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E158B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D36AE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7B277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3 835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63F71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3 835</w:t>
            </w:r>
          </w:p>
        </w:tc>
      </w:tr>
      <w:tr w:rsidR="005C6990" w14:paraId="64D6F9E3" w14:textId="77777777" w:rsidTr="005C699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F4F66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5E39B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98C32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440AB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1A62E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1062F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1 355</w:t>
            </w:r>
          </w:p>
        </w:tc>
      </w:tr>
      <w:tr w:rsidR="005C6990" w14:paraId="7EF7545B" w14:textId="77777777" w:rsidTr="005C6990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3D57E0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1011F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4C673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DE87F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D04E2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7 388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14D81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7 388</w:t>
            </w:r>
          </w:p>
        </w:tc>
      </w:tr>
      <w:tr w:rsidR="005C6990" w14:paraId="1DC8B5C0" w14:textId="77777777" w:rsidTr="005C6990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C00DE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A08E8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C49854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4A582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E41A4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11 223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9337B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48 089</w:t>
            </w:r>
          </w:p>
        </w:tc>
      </w:tr>
    </w:tbl>
    <w:p w14:paraId="16A9311F" w14:textId="45B9D84C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6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C6990" w14:paraId="00D7F6EC" w14:textId="77777777" w:rsidTr="005C6990">
        <w:trPr>
          <w:trHeight w:val="240"/>
          <w:hidden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DFF900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bookmarkStart w:id="27" w:name="RANGE!B4:D12"/>
            <w:bookmarkStart w:id="28" w:name="FWT_T37"/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603345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9B8F5F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2017</w:t>
            </w:r>
          </w:p>
        </w:tc>
      </w:tr>
      <w:tr w:rsidR="005C6990" w14:paraId="27E5BE5C" w14:textId="77777777" w:rsidTr="005C6990">
        <w:trPr>
          <w:trHeight w:val="240"/>
          <w:hidden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8732E" w14:textId="77777777" w:rsidR="005C6990" w:rsidRDefault="005C699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D79570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473 754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CB417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</w:tr>
      <w:tr w:rsidR="005C6990" w14:paraId="3AE55726" w14:textId="77777777" w:rsidTr="005C6990">
        <w:trPr>
          <w:trHeight w:val="228"/>
          <w:hidden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1E2D0" w14:textId="77777777" w:rsidR="005C6990" w:rsidRDefault="005C6990">
            <w:pPr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72564" w14:textId="77777777" w:rsidR="005C6990" w:rsidRDefault="005C699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473 754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279BE" w14:textId="77777777" w:rsidR="005C6990" w:rsidRDefault="005C699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0</w:t>
            </w:r>
          </w:p>
        </w:tc>
      </w:tr>
      <w:tr w:rsidR="005C6990" w14:paraId="315E74A2" w14:textId="77777777" w:rsidTr="005C6990">
        <w:trPr>
          <w:trHeight w:val="240"/>
          <w:hidden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D4E26" w14:textId="77777777" w:rsidR="005C6990" w:rsidRDefault="005C699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BE59E" w14:textId="77777777" w:rsidR="005C6990" w:rsidRDefault="005C699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2 610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4A1C2" w14:textId="77777777" w:rsidR="005C6990" w:rsidRDefault="005C6990">
            <w:pPr>
              <w:jc w:val="right"/>
              <w:rPr>
                <w:rFonts w:ascii="Arial" w:hAnsi="Arial" w:cs="Arial"/>
                <w:vanish/>
                <w:sz w:val="18"/>
                <w:szCs w:val="18"/>
              </w:rPr>
            </w:pPr>
            <w:r>
              <w:rPr>
                <w:rFonts w:ascii="Arial" w:hAnsi="Arial" w:cs="Arial"/>
                <w:vanish/>
                <w:sz w:val="18"/>
                <w:szCs w:val="18"/>
              </w:rPr>
              <w:t>0</w:t>
            </w:r>
          </w:p>
        </w:tc>
      </w:tr>
      <w:tr w:rsidR="005C6990" w14:paraId="44DF89F4" w14:textId="77777777" w:rsidTr="005C6990">
        <w:trPr>
          <w:trHeight w:val="252"/>
          <w:hidden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D26B9" w14:textId="77777777" w:rsidR="005C6990" w:rsidRDefault="005C6990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33FB5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476 364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9FB494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0</w:t>
            </w:r>
          </w:p>
        </w:tc>
      </w:tr>
    </w:tbl>
    <w:bookmarkEnd w:id="28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2FA96B94" w14:textId="77777777" w:rsidR="005C6990" w:rsidRDefault="005C6990" w:rsidP="005C6382">
      <w:pPr>
        <w:pStyle w:val="odstavec"/>
        <w:ind w:left="482"/>
        <w:rPr>
          <w:rFonts w:ascii="Arial" w:hAnsi="Arial" w:cs="Arial"/>
        </w:rPr>
      </w:pPr>
      <w:bookmarkStart w:id="29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C6990" w14:paraId="0E4C31F6" w14:textId="77777777" w:rsidTr="005C699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90EB7A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67192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FEE78" w14:textId="77777777" w:rsidR="005C6990" w:rsidRDefault="005C69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5C6990" w14:paraId="3EB983DC" w14:textId="77777777" w:rsidTr="005C6990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55EF8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B91733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72 211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BBE7D4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C6990" w14:paraId="3E4267DA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34DF8" w14:textId="77777777" w:rsidR="005C6990" w:rsidRDefault="005C699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2F31F" w14:textId="77777777" w:rsidR="005C6990" w:rsidRDefault="005C699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72 211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59F70" w14:textId="77777777" w:rsidR="005C6990" w:rsidRDefault="005C699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5C6990" w14:paraId="3A46316E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A10F4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sprostredkovateľské a distribučné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9511B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46 129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96B4C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3C1BAD2E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31550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57B6C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6 991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CC484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046A8C70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FA484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71786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E32AB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24281246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A4EA7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810D9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3 360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B4DE4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6DB18EC6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1D73B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AB711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DEFB3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6F5679D0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F3FBC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Provízie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CE83C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636F0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6FF6BD54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C1E97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áut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E74C7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9 250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2BBAD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7DEE4305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A256A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A54E9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83CB9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30B3177E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E1166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E5630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D4B01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78A08282" w14:textId="77777777" w:rsidTr="005C6990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5A32A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13249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2 638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304EA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C6990" w14:paraId="05AE3ABF" w14:textId="77777777" w:rsidTr="005C699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BBF05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áut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BFE27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2 638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081D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737A547D" w14:textId="77777777" w:rsidTr="005C6990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7E6BA" w14:textId="77777777" w:rsidR="005C6990" w:rsidRDefault="005C699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7B751E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8 938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48CA01" w14:textId="77777777" w:rsidR="005C6990" w:rsidRDefault="005C69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C6990" w14:paraId="168DDC85" w14:textId="77777777" w:rsidTr="005C699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82E3B" w14:textId="77777777" w:rsidR="005C6990" w:rsidRDefault="005C699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259C9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B5162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6990" w14:paraId="53FC8397" w14:textId="77777777" w:rsidTr="005C699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BA9FD" w14:textId="77777777" w:rsidR="005C6990" w:rsidRDefault="005C699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33D6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28C48" w14:textId="77777777" w:rsidR="005C6990" w:rsidRDefault="005C69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29"/>
    </w:tbl>
    <w:p w14:paraId="42AC1FAA" w14:textId="28466550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sectPr w:rsidR="005C6382" w:rsidSect="00EE1118">
      <w:head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42CE8F" w14:textId="77777777" w:rsidR="00A149D4" w:rsidRDefault="00A149D4">
      <w:r>
        <w:separator/>
      </w:r>
    </w:p>
  </w:endnote>
  <w:endnote w:type="continuationSeparator" w:id="0">
    <w:p w14:paraId="4DC6111C" w14:textId="77777777" w:rsidR="00A149D4" w:rsidRDefault="00A149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9292B6" w14:textId="77777777" w:rsidR="002B5CC9" w:rsidRDefault="002B5CC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51EF41" w14:textId="77777777" w:rsidR="002B5CC9" w:rsidRDefault="002B5CC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41BF46" w14:textId="77777777" w:rsidR="002B5CC9" w:rsidRDefault="002B5C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C4A203" w14:textId="77777777" w:rsidR="00A149D4" w:rsidRDefault="00A149D4">
      <w:r>
        <w:separator/>
      </w:r>
    </w:p>
  </w:footnote>
  <w:footnote w:type="continuationSeparator" w:id="0">
    <w:p w14:paraId="04E09CF6" w14:textId="77777777" w:rsidR="00A149D4" w:rsidRDefault="00A149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B532C2" w14:textId="77777777" w:rsidR="002B5CC9" w:rsidRDefault="002B5CC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4"/>
      <w:gridCol w:w="3202"/>
      <w:gridCol w:w="3222"/>
    </w:tblGrid>
    <w:tr w:rsidR="00697B3F" w:rsidRPr="00400B95" w14:paraId="0C388ED2" w14:textId="77777777" w:rsidTr="00715AFE">
      <w:tc>
        <w:tcPr>
          <w:tcW w:w="3259" w:type="dxa"/>
        </w:tcPr>
        <w:p w14:paraId="79A44B5D" w14:textId="0B359EB2" w:rsidR="00697B3F" w:rsidRPr="00400B95" w:rsidRDefault="00697B3F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697B3F" w:rsidRPr="00400B95" w:rsidRDefault="00697B3F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812B6C0" w:rsidR="00697B3F" w:rsidRPr="00400B95" w:rsidRDefault="00697B3F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47191945</w:t>
          </w:r>
          <w:bookmarkEnd w:id="18"/>
        </w:p>
      </w:tc>
    </w:tr>
    <w:tr w:rsidR="00697B3F" w:rsidRPr="00400B95" w14:paraId="73D549B3" w14:textId="77777777" w:rsidTr="00715AFE">
      <w:tc>
        <w:tcPr>
          <w:tcW w:w="3259" w:type="dxa"/>
        </w:tcPr>
        <w:p w14:paraId="70CBC3B6" w14:textId="559E58A9" w:rsidR="00697B3F" w:rsidRPr="00400B95" w:rsidRDefault="00697B3F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EsoSvet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07913277" w:rsidR="00697B3F" w:rsidRPr="00400B95" w:rsidRDefault="00697B3F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04B68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51750907" w:rsidR="00697B3F" w:rsidRPr="00400B95" w:rsidRDefault="00697B3F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2023796775</w:t>
          </w:r>
          <w:bookmarkEnd w:id="20"/>
        </w:p>
      </w:tc>
    </w:tr>
  </w:tbl>
  <w:p w14:paraId="58793B75" w14:textId="77777777" w:rsidR="00697B3F" w:rsidRPr="006A0668" w:rsidRDefault="00697B3F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5F2BFC" w14:textId="77777777" w:rsidR="002B5CC9" w:rsidRDefault="002B5CC9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97B3F" w:rsidRPr="00400B95" w14:paraId="2F21F9EC" w14:textId="77777777" w:rsidTr="00D85075">
      <w:tc>
        <w:tcPr>
          <w:tcW w:w="2802" w:type="dxa"/>
        </w:tcPr>
        <w:p w14:paraId="5EED8E86" w14:textId="7F6252E2" w:rsidR="00697B3F" w:rsidRPr="00400B95" w:rsidRDefault="00697B3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04B68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697B3F" w:rsidRPr="00400B95" w:rsidRDefault="00697B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1A9ABEE3" w:rsidR="00697B3F" w:rsidRPr="00400B95" w:rsidRDefault="00697B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804B68">
            <w:rPr>
              <w:rFonts w:ascii="Arial" w:hAnsi="Arial" w:cs="Arial"/>
              <w:sz w:val="20"/>
              <w:szCs w:val="20"/>
            </w:rPr>
            <w:t>47191945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697B3F" w:rsidRPr="00400B95" w14:paraId="54B17F73" w14:textId="77777777" w:rsidTr="00D85075">
      <w:tc>
        <w:tcPr>
          <w:tcW w:w="2802" w:type="dxa"/>
        </w:tcPr>
        <w:p w14:paraId="457DB15E" w14:textId="07E310DE" w:rsidR="00697B3F" w:rsidRPr="00400B95" w:rsidRDefault="00697B3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04B68">
            <w:rPr>
              <w:rFonts w:ascii="Arial" w:hAnsi="Arial" w:cs="Arial"/>
              <w:sz w:val="20"/>
              <w:szCs w:val="20"/>
            </w:rPr>
            <w:t>EsoSvet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1E4AA214" w:rsidR="00697B3F" w:rsidRPr="00400B95" w:rsidRDefault="00697B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04B68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171361B" w:rsidR="00697B3F" w:rsidRPr="00400B95" w:rsidRDefault="00697B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804B68">
            <w:rPr>
              <w:rFonts w:ascii="Arial" w:hAnsi="Arial" w:cs="Arial"/>
              <w:sz w:val="20"/>
              <w:szCs w:val="20"/>
            </w:rPr>
            <w:t>2023796775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697B3F" w:rsidRPr="009918B7" w:rsidRDefault="00697B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D46209"/>
    <w:multiLevelType w:val="hybridMultilevel"/>
    <w:tmpl w:val="B930149E"/>
    <w:lvl w:ilvl="0" w:tplc="A5B22B9E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523B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5CC9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4CB1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6990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97B3F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4B68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9D4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5F5D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2DB3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5C69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0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1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7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5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3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8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4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0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53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8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26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0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0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5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6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0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6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9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9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1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5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94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8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993664-914B-4DE4-89A9-DB225D855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1497</Words>
  <Characters>8539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10016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2019-03-09T22:32:00Z</cp:lastPrinted>
  <dcterms:created xsi:type="dcterms:W3CDTF">2019-03-09T22:33:00Z</dcterms:created>
  <dcterms:modified xsi:type="dcterms:W3CDTF">2019-03-09T22:33:00Z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2019-03-09T22:08:28.5729968Z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