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417097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417097">
        <w:rPr>
          <w:b/>
          <w:sz w:val="22"/>
          <w:szCs w:val="22"/>
        </w:rPr>
        <w:t xml:space="preserve"> Obec MARTOVCE</w:t>
      </w:r>
      <w:r w:rsidR="004F6416">
        <w:rPr>
          <w:b/>
          <w:sz w:val="22"/>
          <w:szCs w:val="22"/>
        </w:rPr>
        <w:t xml:space="preserve"> - 8.9.2004</w:t>
      </w:r>
      <w:r w:rsidR="00681ED4">
        <w:rPr>
          <w:b/>
          <w:sz w:val="22"/>
          <w:szCs w:val="22"/>
        </w:rPr>
        <w:t xml:space="preserve"> MARTOS, n.o.</w:t>
      </w:r>
    </w:p>
    <w:p w:rsidR="00A02521" w:rsidRPr="004F6416" w:rsidRDefault="00A0252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 xml:space="preserve">Správna rada : Katarína  Endrédiová, Edita Héderová, Tibor Jóba, RNDr. Kiss János, Tibor Pastorek, Jozef Pasztorek, Silvia Pasztorek, Ing. Helena Sedliaková. Riaditeľka : Erika Jóbová, Revízor : Ing. Irena Krivánek. </w:t>
      </w:r>
    </w:p>
    <w:p w:rsid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>Predmet činnosti : poskytovania všeobecne prospešných služieb so zameraním na : poskytovanie sociálnej pomoci a humanitárnej starostlivosti, tvorbu, rozvoj a ochranu, obnovou a prezentáciu duchovných a kultúrnych hodnôt, ochranu ľudských práv a základných slobôd, vzdelanie, výchovu a rozvoj telesnej kultúry, výskum, vývoj, vedeck</w:t>
      </w:r>
      <w:r w:rsidR="000B54DF">
        <w:rPr>
          <w:b/>
          <w:sz w:val="22"/>
          <w:szCs w:val="22"/>
        </w:rPr>
        <w:t>o</w:t>
      </w:r>
      <w:r w:rsidR="004F6416">
        <w:rPr>
          <w:b/>
          <w:sz w:val="22"/>
          <w:szCs w:val="22"/>
        </w:rPr>
        <w:t>-technické služby a informačné služby,</w:t>
      </w:r>
      <w:r w:rsidR="000B54DF">
        <w:rPr>
          <w:b/>
          <w:sz w:val="22"/>
          <w:szCs w:val="22"/>
        </w:rPr>
        <w:t xml:space="preserve"> tvorbu a ochranu životného prostredia a  ochranu zdravia obyvateľstva, služby na podporu regionálneho rozvoja a zamestnanosti, zabezpečovanie bývania, správy, údržby a obnovy bytového fondu. 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0B54DF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áno</w:t>
      </w:r>
    </w:p>
    <w:p w:rsidR="00C54A7E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E2451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E2451C">
        <w:rPr>
          <w:sz w:val="22"/>
          <w:szCs w:val="22"/>
        </w:rPr>
        <w:t xml:space="preserve">  </w:t>
      </w:r>
      <w:r w:rsidR="00E2451C">
        <w:rPr>
          <w:b/>
          <w:sz w:val="22"/>
          <w:szCs w:val="22"/>
        </w:rPr>
        <w:t>menovitou hodnotou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DB1285" w:rsidRPr="00BF327D" w:rsidRDefault="00FA041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Nemá majetok na odpisovanie.</w:t>
      </w:r>
    </w:p>
    <w:p w:rsidR="00FA0411" w:rsidRPr="00BF327D" w:rsidRDefault="001720C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nemá dlhodobý hmotný majetok.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C07F8A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(2)</w:t>
      </w:r>
      <w:r w:rsidR="00DB1285"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BF327D" w:rsidRPr="000B54DF" w:rsidRDefault="00054FC8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(3)</w:t>
      </w:r>
      <w:r w:rsidRPr="00D90FC4">
        <w:rPr>
          <w:sz w:val="22"/>
          <w:szCs w:val="22"/>
        </w:rPr>
        <w:t>Údaje o spôsobe a výške poistenia dlhodobého nehmotného majetku a dlhodobého hmotného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(4)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(5)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BF327D" w:rsidRPr="00BF327D">
        <w:rPr>
          <w:b/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(6)</w:t>
      </w:r>
      <w:r w:rsidRPr="00E774EB"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DB5C6F" w:rsidRDefault="00DB5C6F" w:rsidP="00BF327D">
      <w:pPr>
        <w:spacing w:before="0" w:line="240" w:lineRule="auto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9745D4" w:rsidRDefault="00DB5C6F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B1285" w:rsidRPr="009745D4" w:rsidRDefault="009B4F0F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(9)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87E14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Áno, viď. tab. k čl. III.ods.10</w:t>
      </w:r>
    </w:p>
    <w:p w:rsidR="003C3DA6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22A1B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>
        <w:rPr>
          <w:b/>
          <w:sz w:val="22"/>
          <w:szCs w:val="22"/>
        </w:rPr>
        <w:t>nie</w:t>
      </w:r>
    </w:p>
    <w:p w:rsidR="00922A1B" w:rsidRPr="009745D4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B4F0F" w:rsidRPr="009745D4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9745D4">
        <w:rPr>
          <w:sz w:val="22"/>
          <w:szCs w:val="22"/>
        </w:rPr>
        <w:t>n</w:t>
      </w:r>
      <w:r w:rsidR="009745D4">
        <w:rPr>
          <w:b/>
          <w:sz w:val="22"/>
          <w:szCs w:val="22"/>
        </w:rPr>
        <w:t>ie</w:t>
      </w:r>
    </w:p>
    <w:p w:rsidR="00443B12" w:rsidRDefault="009745D4" w:rsidP="009745D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Účet 428-nevysporiadný výsledok hospodárenia, zisk</w:t>
      </w:r>
      <w:r w:rsidR="008379B4">
        <w:rPr>
          <w:b/>
          <w:sz w:val="22"/>
          <w:szCs w:val="22"/>
        </w:rPr>
        <w:t xml:space="preserve"> </w:t>
      </w:r>
      <w:r w:rsidR="00443B12">
        <w:rPr>
          <w:b/>
          <w:sz w:val="22"/>
          <w:szCs w:val="22"/>
        </w:rPr>
        <w:t>792,52</w:t>
      </w:r>
    </w:p>
    <w:p w:rsidR="00C43EF0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(14)</w:t>
      </w:r>
      <w:r w:rsidR="00DB1285"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9745D4">
        <w:rPr>
          <w:sz w:val="22"/>
          <w:szCs w:val="22"/>
        </w:rPr>
        <w:t xml:space="preserve">  </w:t>
      </w:r>
      <w:r w:rsidR="009745D4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9745D4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9745D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 xml:space="preserve">tvorba SF </w:t>
      </w:r>
      <w:r w:rsidR="008379B4">
        <w:rPr>
          <w:b/>
          <w:sz w:val="22"/>
          <w:szCs w:val="22"/>
        </w:rPr>
        <w:t>5</w:t>
      </w:r>
      <w:r w:rsidR="00443B12">
        <w:rPr>
          <w:b/>
          <w:sz w:val="22"/>
          <w:szCs w:val="22"/>
        </w:rPr>
        <w:t>0,62</w:t>
      </w:r>
      <w:r w:rsidR="00D3495C">
        <w:rPr>
          <w:b/>
          <w:sz w:val="22"/>
          <w:szCs w:val="22"/>
        </w:rPr>
        <w:t xml:space="preserve"> € a odvádzaný na účet SF Obecného úradu.</w:t>
      </w:r>
    </w:p>
    <w:p w:rsidR="00C43EF0" w:rsidRPr="00D3495C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935EE7" w:rsidRPr="00D3495C" w:rsidRDefault="00C43EF0" w:rsidP="009E383F">
      <w:pPr>
        <w:spacing w:before="0" w:after="24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C43EF0" w:rsidRPr="00D3495C" w:rsidRDefault="009745D4" w:rsidP="009745D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(15)</w:t>
      </w:r>
      <w:r w:rsidR="00C43EF0" w:rsidRPr="00D90FC4">
        <w:rPr>
          <w:sz w:val="22"/>
          <w:szCs w:val="22"/>
        </w:rPr>
        <w:t xml:space="preserve"> Prehľad o významných položkách výnosov budúcich období v členení najmä na</w:t>
      </w:r>
      <w:r w:rsidR="00D3495C">
        <w:rPr>
          <w:sz w:val="22"/>
          <w:szCs w:val="22"/>
        </w:rPr>
        <w:t xml:space="preserve">  </w:t>
      </w:r>
      <w:r w:rsidR="00D3495C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3495C" w:rsidRDefault="00D3495C" w:rsidP="00D3495C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(16)</w:t>
      </w:r>
      <w:r w:rsidR="00FD4E5A"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3495C" w:rsidRDefault="00C72ECC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Tržby z</w:t>
      </w:r>
      <w:r w:rsidR="008379B4">
        <w:rPr>
          <w:b/>
          <w:sz w:val="22"/>
          <w:szCs w:val="22"/>
        </w:rPr>
        <w:t xml:space="preserve"> prenájmu</w:t>
      </w:r>
      <w:r w:rsidR="00443B12">
        <w:rPr>
          <w:b/>
          <w:sz w:val="22"/>
          <w:szCs w:val="22"/>
        </w:rPr>
        <w:t xml:space="preserve"> </w:t>
      </w:r>
      <w:r w:rsidR="008379B4">
        <w:rPr>
          <w:b/>
          <w:sz w:val="22"/>
          <w:szCs w:val="22"/>
        </w:rPr>
        <w:t>0</w:t>
      </w:r>
      <w:r w:rsidR="00D3495C">
        <w:rPr>
          <w:b/>
          <w:sz w:val="22"/>
          <w:szCs w:val="22"/>
        </w:rPr>
        <w:t xml:space="preserve"> €</w:t>
      </w:r>
    </w:p>
    <w:p w:rsidR="00645BCA" w:rsidRPr="00D3495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095723" w:rsidRPr="002C569C" w:rsidRDefault="0009572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C569C">
        <w:rPr>
          <w:sz w:val="22"/>
          <w:szCs w:val="22"/>
        </w:rPr>
        <w:t xml:space="preserve"> </w:t>
      </w:r>
      <w:r w:rsidR="002C569C">
        <w:rPr>
          <w:b/>
          <w:sz w:val="22"/>
          <w:szCs w:val="22"/>
        </w:rPr>
        <w:t xml:space="preserve"> od obce </w:t>
      </w:r>
      <w:r w:rsidR="008379B4">
        <w:rPr>
          <w:b/>
          <w:sz w:val="22"/>
          <w:szCs w:val="22"/>
        </w:rPr>
        <w:t>2</w:t>
      </w:r>
      <w:r w:rsidR="00443B12">
        <w:rPr>
          <w:b/>
          <w:sz w:val="22"/>
          <w:szCs w:val="22"/>
        </w:rPr>
        <w:t>150</w:t>
      </w:r>
      <w:r w:rsidR="008379B4">
        <w:rPr>
          <w:b/>
          <w:sz w:val="22"/>
          <w:szCs w:val="22"/>
        </w:rPr>
        <w:t>,</w:t>
      </w:r>
      <w:r w:rsidR="00443B12">
        <w:rPr>
          <w:b/>
          <w:sz w:val="22"/>
          <w:szCs w:val="22"/>
        </w:rPr>
        <w:t>00</w:t>
      </w:r>
      <w:r w:rsidR="002C569C">
        <w:rPr>
          <w:b/>
          <w:sz w:val="22"/>
          <w:szCs w:val="22"/>
        </w:rPr>
        <w:t xml:space="preserve"> €</w:t>
      </w:r>
    </w:p>
    <w:p w:rsidR="00FE1A4B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 xml:space="preserve">tržby z predaja služieb </w:t>
      </w:r>
      <w:r w:rsidR="008379B4">
        <w:rPr>
          <w:b/>
          <w:sz w:val="22"/>
          <w:szCs w:val="22"/>
        </w:rPr>
        <w:t>46</w:t>
      </w:r>
      <w:r w:rsidR="00443B12">
        <w:rPr>
          <w:b/>
          <w:sz w:val="22"/>
          <w:szCs w:val="22"/>
        </w:rPr>
        <w:t>60</w:t>
      </w:r>
      <w:r w:rsidR="008379B4">
        <w:rPr>
          <w:b/>
          <w:sz w:val="22"/>
          <w:szCs w:val="22"/>
        </w:rPr>
        <w:t>,</w:t>
      </w:r>
      <w:r w:rsidR="00443B12">
        <w:rPr>
          <w:b/>
          <w:sz w:val="22"/>
          <w:szCs w:val="22"/>
        </w:rPr>
        <w:t>4</w:t>
      </w:r>
      <w:r w:rsidR="008379B4">
        <w:rPr>
          <w:b/>
          <w:sz w:val="22"/>
          <w:szCs w:val="22"/>
        </w:rPr>
        <w:t>6</w:t>
      </w:r>
      <w:r w:rsidR="00CF472D">
        <w:rPr>
          <w:b/>
          <w:sz w:val="22"/>
          <w:szCs w:val="22"/>
        </w:rPr>
        <w:t xml:space="preserve"> €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 xml:space="preserve">ostatné služby </w:t>
      </w:r>
      <w:r w:rsidR="00CC2982">
        <w:rPr>
          <w:b/>
          <w:sz w:val="22"/>
          <w:szCs w:val="22"/>
        </w:rPr>
        <w:t>871,50</w:t>
      </w:r>
      <w:r w:rsidR="00CF472D">
        <w:rPr>
          <w:b/>
          <w:sz w:val="22"/>
          <w:szCs w:val="22"/>
        </w:rPr>
        <w:t xml:space="preserve"> €, mzdové náklady 4</w:t>
      </w:r>
      <w:r w:rsidR="00CC2982">
        <w:rPr>
          <w:b/>
          <w:sz w:val="22"/>
          <w:szCs w:val="22"/>
        </w:rPr>
        <w:t>416</w:t>
      </w:r>
      <w:r w:rsidR="008379B4">
        <w:rPr>
          <w:b/>
          <w:sz w:val="22"/>
          <w:szCs w:val="22"/>
        </w:rPr>
        <w:t>,</w:t>
      </w:r>
      <w:r w:rsidR="00CC2982">
        <w:rPr>
          <w:b/>
          <w:sz w:val="22"/>
          <w:szCs w:val="22"/>
        </w:rPr>
        <w:t>00</w:t>
      </w:r>
      <w:r w:rsidR="00CF472D">
        <w:rPr>
          <w:b/>
          <w:sz w:val="22"/>
          <w:szCs w:val="22"/>
        </w:rPr>
        <w:t xml:space="preserve"> €,  zákonné sociálne poistenie 15</w:t>
      </w:r>
      <w:r w:rsidR="00CC2982">
        <w:rPr>
          <w:b/>
          <w:sz w:val="22"/>
          <w:szCs w:val="22"/>
        </w:rPr>
        <w:t>5</w:t>
      </w:r>
      <w:r w:rsidR="00D63F37">
        <w:rPr>
          <w:b/>
          <w:sz w:val="22"/>
          <w:szCs w:val="22"/>
        </w:rPr>
        <w:t>4,</w:t>
      </w:r>
      <w:r w:rsidR="00CC2982">
        <w:rPr>
          <w:b/>
          <w:sz w:val="22"/>
          <w:szCs w:val="22"/>
        </w:rPr>
        <w:t>36</w:t>
      </w:r>
      <w:r w:rsidR="00CF472D">
        <w:rPr>
          <w:b/>
          <w:sz w:val="22"/>
          <w:szCs w:val="22"/>
        </w:rPr>
        <w:t xml:space="preserve"> €, zákonné sociálne náklady </w:t>
      </w:r>
      <w:r w:rsidR="00D63F37">
        <w:rPr>
          <w:b/>
          <w:sz w:val="22"/>
          <w:szCs w:val="22"/>
        </w:rPr>
        <w:t>5</w:t>
      </w:r>
      <w:r w:rsidR="00CC2982">
        <w:rPr>
          <w:b/>
          <w:sz w:val="22"/>
          <w:szCs w:val="22"/>
        </w:rPr>
        <w:t>0</w:t>
      </w:r>
      <w:r w:rsidR="00CF472D">
        <w:rPr>
          <w:b/>
          <w:sz w:val="22"/>
          <w:szCs w:val="22"/>
        </w:rPr>
        <w:t>,</w:t>
      </w:r>
      <w:r w:rsidR="00CC2982">
        <w:rPr>
          <w:b/>
          <w:sz w:val="22"/>
          <w:szCs w:val="22"/>
        </w:rPr>
        <w:t>62</w:t>
      </w:r>
      <w:r w:rsidR="00CF472D">
        <w:rPr>
          <w:b/>
          <w:sz w:val="22"/>
          <w:szCs w:val="22"/>
        </w:rPr>
        <w:t xml:space="preserve"> €.</w:t>
      </w:r>
      <w:r w:rsidR="00584420" w:rsidRPr="00D90FC4">
        <w:rPr>
          <w:sz w:val="22"/>
          <w:szCs w:val="22"/>
        </w:rPr>
        <w:t xml:space="preserve"> </w:t>
      </w:r>
    </w:p>
    <w:p w:rsidR="00624714" w:rsidRPr="00CF472D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CF472D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113D7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  <w:r w:rsidR="00CF472D">
        <w:t xml:space="preserve"> </w:t>
      </w:r>
      <w:r w:rsidR="00CF472D">
        <w:rPr>
          <w:b/>
        </w:rPr>
        <w:t xml:space="preserve"> od 1.1.2016 prechod z jednoduchého účtovníctva na podvojné.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a) povinnosť z devízových termínovaných obchodov a iných finančných derivátov,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b) povinnosť z opčných obchodov,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lastRenderedPageBreak/>
        <w:t>c) zákonná povinnosť alebo zmluvná povinnosť odobrať určité produkty alebo služby, napríklad z dodávateľských alebo odberateľských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d) povinnosť z leasingových, nájomných, servisných, poistných, koncesionárskych, licenčných zmlúv a podobných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CF472D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F722A3" w:rsidRPr="00B112D5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CF472D">
        <w:rPr>
          <w:sz w:val="22"/>
          <w:szCs w:val="22"/>
        </w:rPr>
        <w:t xml:space="preserve"> </w:t>
      </w:r>
      <w:r w:rsidR="00B112D5">
        <w:rPr>
          <w:b/>
          <w:sz w:val="22"/>
          <w:szCs w:val="22"/>
        </w:rPr>
        <w:t>nie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4B5629"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4B5629" w:rsidRDefault="00CC2982" w:rsidP="00CC298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411,32</w:t>
            </w:r>
          </w:p>
        </w:tc>
        <w:tc>
          <w:tcPr>
            <w:tcW w:w="4394" w:type="dxa"/>
            <w:vAlign w:val="center"/>
          </w:tcPr>
          <w:p w:rsidR="00503A66" w:rsidRPr="001D4DDC" w:rsidRDefault="00CC2982" w:rsidP="00CC298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707,44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1D4DDC" w:rsidRDefault="00CC2982" w:rsidP="00CC298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411,32</w:t>
            </w:r>
          </w:p>
        </w:tc>
        <w:tc>
          <w:tcPr>
            <w:tcW w:w="4394" w:type="dxa"/>
            <w:vAlign w:val="center"/>
          </w:tcPr>
          <w:p w:rsidR="00503A66" w:rsidRPr="00D90FC4" w:rsidRDefault="00CC2982" w:rsidP="00CC298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707,44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63F37" w:rsidRDefault="00CC2982" w:rsidP="00CC2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506,66</w:t>
            </w:r>
          </w:p>
        </w:tc>
        <w:tc>
          <w:tcPr>
            <w:tcW w:w="1984" w:type="dxa"/>
          </w:tcPr>
          <w:p w:rsidR="00ED293C" w:rsidRPr="00D63F37" w:rsidRDefault="00056097" w:rsidP="0005609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378,55</w:t>
            </w:r>
          </w:p>
        </w:tc>
        <w:tc>
          <w:tcPr>
            <w:tcW w:w="1843" w:type="dxa"/>
          </w:tcPr>
          <w:p w:rsidR="00ED293C" w:rsidRPr="00D63F37" w:rsidRDefault="00056097" w:rsidP="00D63F3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92,69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63F37" w:rsidRDefault="00CC2982" w:rsidP="00CC2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792,52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10A87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285,86</w:t>
            </w:r>
          </w:p>
        </w:tc>
        <w:tc>
          <w:tcPr>
            <w:tcW w:w="1984" w:type="dxa"/>
          </w:tcPr>
          <w:p w:rsidR="00ED293C" w:rsidRPr="00BD3166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-274,24</w:t>
            </w:r>
          </w:p>
        </w:tc>
        <w:tc>
          <w:tcPr>
            <w:tcW w:w="1843" w:type="dxa"/>
          </w:tcPr>
          <w:p w:rsidR="00ED293C" w:rsidRPr="00BD3166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285,86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BD3166" w:rsidRDefault="00770028" w:rsidP="0077002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-274,24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E10A87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792,52</w:t>
            </w:r>
          </w:p>
        </w:tc>
        <w:tc>
          <w:tcPr>
            <w:tcW w:w="1984" w:type="dxa"/>
          </w:tcPr>
          <w:p w:rsidR="00ED293C" w:rsidRPr="00D90FC4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104,31</w:t>
            </w:r>
          </w:p>
        </w:tc>
        <w:tc>
          <w:tcPr>
            <w:tcW w:w="1843" w:type="dxa"/>
          </w:tcPr>
          <w:p w:rsidR="00ED293C" w:rsidRPr="00D90FC4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378,55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A24AE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518,28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A24A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E11D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-274,24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E11D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-274,24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701CE5" w:rsidRDefault="00DC4CA6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10A87" w:rsidRDefault="00AE11DD" w:rsidP="00E10A8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E10A87" w:rsidRDefault="00AE11DD" w:rsidP="00E10A8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701CE5" w:rsidRDefault="00E10A87" w:rsidP="00AE11D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E11DD">
              <w:rPr>
                <w:b/>
                <w:sz w:val="22"/>
                <w:szCs w:val="22"/>
              </w:rPr>
              <w:t>0,62</w:t>
            </w:r>
          </w:p>
        </w:tc>
        <w:tc>
          <w:tcPr>
            <w:tcW w:w="3544" w:type="dxa"/>
            <w:vAlign w:val="center"/>
          </w:tcPr>
          <w:p w:rsidR="00ED293C" w:rsidRPr="00701CE5" w:rsidRDefault="00AE11DD" w:rsidP="00AE11D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55,55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701CE5" w:rsidRDefault="00E10A87" w:rsidP="00AE11D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E11DD">
              <w:rPr>
                <w:b/>
                <w:sz w:val="22"/>
                <w:szCs w:val="22"/>
              </w:rPr>
              <w:t>0,62</w:t>
            </w:r>
          </w:p>
        </w:tc>
        <w:tc>
          <w:tcPr>
            <w:tcW w:w="3544" w:type="dxa"/>
            <w:vAlign w:val="center"/>
          </w:tcPr>
          <w:p w:rsidR="00ED293C" w:rsidRPr="00701CE5" w:rsidRDefault="00AE11DD" w:rsidP="00AE11D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55,55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701CE5" w:rsidRDefault="00E10A87" w:rsidP="009B70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B700A">
              <w:rPr>
                <w:b/>
                <w:sz w:val="22"/>
                <w:szCs w:val="22"/>
              </w:rPr>
              <w:t>150,00</w:t>
            </w:r>
          </w:p>
        </w:tc>
        <w:tc>
          <w:tcPr>
            <w:tcW w:w="2268" w:type="dxa"/>
          </w:tcPr>
          <w:p w:rsidR="00C43EF0" w:rsidRPr="00701CE5" w:rsidRDefault="00E10A87" w:rsidP="009B70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B700A">
              <w:rPr>
                <w:b/>
                <w:sz w:val="22"/>
                <w:szCs w:val="22"/>
              </w:rPr>
              <w:t>150,00</w:t>
            </w:r>
            <w:bookmarkStart w:id="0" w:name="_GoBack"/>
            <w:bookmarkEnd w:id="0"/>
          </w:p>
        </w:tc>
        <w:tc>
          <w:tcPr>
            <w:tcW w:w="3260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23BE" w:rsidRDefault="00B123BE" w:rsidP="00347C39">
      <w:pPr>
        <w:spacing w:before="0" w:after="0" w:line="240" w:lineRule="auto"/>
      </w:pPr>
      <w:r>
        <w:separator/>
      </w:r>
    </w:p>
  </w:endnote>
  <w:endnote w:type="continuationSeparator" w:id="0">
    <w:p w:rsidR="00B123BE" w:rsidRDefault="00B123B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3B12" w:rsidRDefault="00443B1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B700A">
      <w:rPr>
        <w:noProof/>
      </w:rPr>
      <w:t>22</w:t>
    </w:r>
    <w:r>
      <w:fldChar w:fldCharType="end"/>
    </w:r>
  </w:p>
  <w:p w:rsidR="00443B12" w:rsidRDefault="00443B1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3B12" w:rsidRDefault="00443B1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E11DD">
      <w:rPr>
        <w:noProof/>
      </w:rPr>
      <w:t>12</w:t>
    </w:r>
    <w:r>
      <w:fldChar w:fldCharType="end"/>
    </w:r>
  </w:p>
  <w:p w:rsidR="00443B12" w:rsidRDefault="00443B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23BE" w:rsidRDefault="00B123BE" w:rsidP="00347C39">
      <w:pPr>
        <w:spacing w:before="0" w:after="0" w:line="240" w:lineRule="auto"/>
      </w:pPr>
      <w:r>
        <w:separator/>
      </w:r>
    </w:p>
  </w:footnote>
  <w:footnote w:type="continuationSeparator" w:id="0">
    <w:p w:rsidR="00B123BE" w:rsidRDefault="00B123B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3B12" w:rsidRDefault="00443B12">
    <w:pPr>
      <w:pStyle w:val="Hlavika"/>
      <w:jc w:val="right"/>
    </w:pPr>
  </w:p>
  <w:p w:rsidR="00443B12" w:rsidRDefault="00443B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6097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4DF"/>
    <w:rsid w:val="000C67C6"/>
    <w:rsid w:val="000D2853"/>
    <w:rsid w:val="000E0E48"/>
    <w:rsid w:val="000F08FF"/>
    <w:rsid w:val="001070E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DDC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462D"/>
    <w:rsid w:val="0029167C"/>
    <w:rsid w:val="00293AE7"/>
    <w:rsid w:val="002945C6"/>
    <w:rsid w:val="002A4EDB"/>
    <w:rsid w:val="002B58C2"/>
    <w:rsid w:val="002C2ADA"/>
    <w:rsid w:val="002C569C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278C"/>
    <w:rsid w:val="003A732E"/>
    <w:rsid w:val="003B70D3"/>
    <w:rsid w:val="003C399D"/>
    <w:rsid w:val="003C3DA6"/>
    <w:rsid w:val="003C4612"/>
    <w:rsid w:val="003D135F"/>
    <w:rsid w:val="003D6571"/>
    <w:rsid w:val="00401F3C"/>
    <w:rsid w:val="00417097"/>
    <w:rsid w:val="0041789F"/>
    <w:rsid w:val="00417B4D"/>
    <w:rsid w:val="00421149"/>
    <w:rsid w:val="004334AB"/>
    <w:rsid w:val="004337D2"/>
    <w:rsid w:val="0043450C"/>
    <w:rsid w:val="00437787"/>
    <w:rsid w:val="00443B12"/>
    <w:rsid w:val="00444722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629"/>
    <w:rsid w:val="004E0D0D"/>
    <w:rsid w:val="004E2B6C"/>
    <w:rsid w:val="004E2F7F"/>
    <w:rsid w:val="004E5699"/>
    <w:rsid w:val="004F4338"/>
    <w:rsid w:val="004F6416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439"/>
    <w:rsid w:val="00645BCA"/>
    <w:rsid w:val="0066065D"/>
    <w:rsid w:val="00661D7A"/>
    <w:rsid w:val="00663221"/>
    <w:rsid w:val="00666AAF"/>
    <w:rsid w:val="00677B32"/>
    <w:rsid w:val="00681ED4"/>
    <w:rsid w:val="0068569D"/>
    <w:rsid w:val="00691DCC"/>
    <w:rsid w:val="006A3F86"/>
    <w:rsid w:val="006B3CC8"/>
    <w:rsid w:val="006D5959"/>
    <w:rsid w:val="006D630A"/>
    <w:rsid w:val="006F4A29"/>
    <w:rsid w:val="007002DC"/>
    <w:rsid w:val="00700624"/>
    <w:rsid w:val="00701CE5"/>
    <w:rsid w:val="007073DA"/>
    <w:rsid w:val="0072048D"/>
    <w:rsid w:val="007243D4"/>
    <w:rsid w:val="00732D9B"/>
    <w:rsid w:val="0074467C"/>
    <w:rsid w:val="0075172B"/>
    <w:rsid w:val="007621A8"/>
    <w:rsid w:val="0077002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79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6993"/>
    <w:rsid w:val="009745D4"/>
    <w:rsid w:val="00990219"/>
    <w:rsid w:val="009A3F53"/>
    <w:rsid w:val="009B4F0F"/>
    <w:rsid w:val="009B6E6B"/>
    <w:rsid w:val="009B700A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11DD"/>
    <w:rsid w:val="00AE3F52"/>
    <w:rsid w:val="00AF7913"/>
    <w:rsid w:val="00B112D5"/>
    <w:rsid w:val="00B123BE"/>
    <w:rsid w:val="00B26A94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166"/>
    <w:rsid w:val="00BD3B5B"/>
    <w:rsid w:val="00BE73E5"/>
    <w:rsid w:val="00BF327D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982"/>
    <w:rsid w:val="00CC7A3D"/>
    <w:rsid w:val="00CD361E"/>
    <w:rsid w:val="00CF472D"/>
    <w:rsid w:val="00D061E9"/>
    <w:rsid w:val="00D12140"/>
    <w:rsid w:val="00D203E4"/>
    <w:rsid w:val="00D3495C"/>
    <w:rsid w:val="00D419FA"/>
    <w:rsid w:val="00D4369A"/>
    <w:rsid w:val="00D440D5"/>
    <w:rsid w:val="00D44BC7"/>
    <w:rsid w:val="00D47269"/>
    <w:rsid w:val="00D52CBA"/>
    <w:rsid w:val="00D60028"/>
    <w:rsid w:val="00D63F37"/>
    <w:rsid w:val="00D67D76"/>
    <w:rsid w:val="00D71FFB"/>
    <w:rsid w:val="00D75ED9"/>
    <w:rsid w:val="00D80618"/>
    <w:rsid w:val="00D81221"/>
    <w:rsid w:val="00D8629A"/>
    <w:rsid w:val="00D87E14"/>
    <w:rsid w:val="00D90FC4"/>
    <w:rsid w:val="00DA16CC"/>
    <w:rsid w:val="00DA24A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A87"/>
    <w:rsid w:val="00E20063"/>
    <w:rsid w:val="00E2451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1382559-4F87-4B07-B4D4-2DDFE8AE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61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1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164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46164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1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616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616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6165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61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461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61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C4438B-23F0-4AB0-8659-CF885D50A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17</Pages>
  <Words>3643</Words>
  <Characters>20769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PASZTOREK Silvia</cp:lastModifiedBy>
  <cp:revision>4</cp:revision>
  <cp:lastPrinted>2018-03-06T14:04:00Z</cp:lastPrinted>
  <dcterms:created xsi:type="dcterms:W3CDTF">2019-03-13T09:19:00Z</dcterms:created>
  <dcterms:modified xsi:type="dcterms:W3CDTF">2019-03-13T10:20:00Z</dcterms:modified>
</cp:coreProperties>
</file>