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E54F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5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5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5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E54F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54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54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nepretržite pokračovať vo svojej činnosti.</w:t>
      </w:r>
    </w:p>
    <w:p w:rsidR="007E54F5" w:rsidRPr="00A55E63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 a dlhodobý majetok sa odpisuje v súlade s týmto odpisovým plánom. Odpisy sú rovnomerné, pričom účtovné odpisy sa rovnajú daňovým odpisom.</w:t>
      </w:r>
    </w:p>
    <w:p w:rsidR="007E54F5" w:rsidRPr="00A55E63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E54F5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naďalej však pokračuje v časovom rozlišovaní nákladov aj v nevýznamnej výške.</w:t>
      </w:r>
    </w:p>
    <w:p w:rsidR="00401155" w:rsidRPr="00A55E63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dotácii z Úradu práce na vytvorené pracovné miesto. Pracovník bol prijatý od 1.11.2017. príspevok z dotácie je na 15 mesiacov.</w:t>
      </w:r>
    </w:p>
    <w:p w:rsidR="007E54F5" w:rsidRPr="00A55E63" w:rsidRDefault="007E54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7E54F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7E54F5" w:rsidRPr="00A55E63" w:rsidRDefault="007E54F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E54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7E54F5" w:rsidRPr="00A55E63" w:rsidRDefault="007E54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E54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záväzkoch, ktoré by mali zostatkovú dobu splatnosti</w:t>
      </w:r>
      <w:r w:rsidR="002909A3">
        <w:rPr>
          <w:rFonts w:ascii="Arial" w:hAnsi="Arial" w:cs="Arial"/>
          <w:sz w:val="22"/>
          <w:szCs w:val="22"/>
        </w:rPr>
        <w:t xml:space="preserve"> dlhšiu ako päť rokov, resp. o zabezpečených záväzkoch.</w:t>
      </w:r>
    </w:p>
    <w:p w:rsidR="002909A3" w:rsidRPr="00A55E63" w:rsidRDefault="002909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909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akciách.</w:t>
      </w:r>
    </w:p>
    <w:p w:rsidR="002909A3" w:rsidRPr="00A55E63" w:rsidRDefault="002909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909A3" w:rsidRDefault="002909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909A3" w:rsidRPr="00A55E63" w:rsidRDefault="002909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pre body 4. až 6. náplň.</w:t>
      </w:r>
    </w:p>
    <w:sectPr w:rsidR="002909A3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BFF" w:rsidRDefault="00571BFF">
      <w:r>
        <w:separator/>
      </w:r>
    </w:p>
  </w:endnote>
  <w:endnote w:type="continuationSeparator" w:id="0">
    <w:p w:rsidR="00571BFF" w:rsidRDefault="00571B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4F79">
    <w:pPr>
      <w:spacing w:line="200" w:lineRule="exact"/>
      <w:rPr>
        <w:sz w:val="20"/>
        <w:szCs w:val="20"/>
      </w:rPr>
    </w:pPr>
    <w:r w:rsidRPr="00924F7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24F7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24F79">
                  <w:fldChar w:fldCharType="separate"/>
                </w:r>
                <w:r w:rsidR="002909A3">
                  <w:rPr>
                    <w:rFonts w:cs="Times New Roman"/>
                    <w:noProof/>
                  </w:rPr>
                  <w:t>3</w:t>
                </w:r>
                <w:r w:rsidR="00924F7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BFF" w:rsidRDefault="00571BFF">
      <w:r>
        <w:separator/>
      </w:r>
    </w:p>
  </w:footnote>
  <w:footnote w:type="continuationSeparator" w:id="0">
    <w:p w:rsidR="00571BFF" w:rsidRDefault="00571B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E54F5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54F5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909A3"/>
    <w:rsid w:val="002C12B4"/>
    <w:rsid w:val="002D7E6D"/>
    <w:rsid w:val="003657F5"/>
    <w:rsid w:val="00373635"/>
    <w:rsid w:val="003D056F"/>
    <w:rsid w:val="00401155"/>
    <w:rsid w:val="004A2BF3"/>
    <w:rsid w:val="0055784D"/>
    <w:rsid w:val="00571BFF"/>
    <w:rsid w:val="00623868"/>
    <w:rsid w:val="00637F73"/>
    <w:rsid w:val="00676DB4"/>
    <w:rsid w:val="007E54F5"/>
    <w:rsid w:val="008006E2"/>
    <w:rsid w:val="00844508"/>
    <w:rsid w:val="008771A6"/>
    <w:rsid w:val="00913435"/>
    <w:rsid w:val="00916772"/>
    <w:rsid w:val="00924F79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1146</Words>
  <Characters>6535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2019-03-18T15:58:00Z</dcterms:created>
  <dcterms:modified xsi:type="dcterms:W3CDTF">2019-03-18T15:58:00Z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