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</w:p>
    <w:p w:rsidR="00245782" w:rsidRPr="00CC3D69" w:rsidRDefault="00B71EF6" w:rsidP="00214D53">
      <w:pPr>
        <w:pStyle w:val="Default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            </w:t>
      </w:r>
      <w:r w:rsidR="0022104A">
        <w:rPr>
          <w:b/>
          <w:color w:val="auto"/>
          <w:sz w:val="28"/>
          <w:szCs w:val="28"/>
        </w:rPr>
        <w:t xml:space="preserve">CIRE </w:t>
      </w:r>
      <w:proofErr w:type="spellStart"/>
      <w:r w:rsidR="0022104A">
        <w:rPr>
          <w:b/>
          <w:color w:val="auto"/>
          <w:sz w:val="28"/>
          <w:szCs w:val="28"/>
        </w:rPr>
        <w:t>Consulting</w:t>
      </w:r>
      <w:proofErr w:type="spellEnd"/>
      <w:r w:rsidR="0022104A">
        <w:rPr>
          <w:b/>
          <w:color w:val="auto"/>
          <w:sz w:val="28"/>
          <w:szCs w:val="28"/>
        </w:rPr>
        <w:t>,</w:t>
      </w:r>
      <w:r w:rsidR="000D57FB">
        <w:rPr>
          <w:b/>
          <w:color w:val="auto"/>
          <w:sz w:val="28"/>
          <w:szCs w:val="28"/>
        </w:rPr>
        <w:t xml:space="preserve"> s. r. o.</w:t>
      </w:r>
      <w:r>
        <w:rPr>
          <w:b/>
          <w:color w:val="auto"/>
          <w:sz w:val="28"/>
          <w:szCs w:val="28"/>
        </w:rPr>
        <w:t xml:space="preserve"> </w:t>
      </w:r>
    </w:p>
    <w:p w:rsidR="00214D53" w:rsidRPr="00CC3D69" w:rsidRDefault="00B71EF6" w:rsidP="00214D53">
      <w:pPr>
        <w:pStyle w:val="Default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            </w:t>
      </w:r>
      <w:proofErr w:type="spellStart"/>
      <w:r w:rsidR="0022104A">
        <w:rPr>
          <w:b/>
          <w:color w:val="auto"/>
          <w:sz w:val="28"/>
          <w:szCs w:val="28"/>
        </w:rPr>
        <w:t>Hlaváčikova</w:t>
      </w:r>
      <w:proofErr w:type="spellEnd"/>
      <w:r w:rsidR="0022104A">
        <w:rPr>
          <w:b/>
          <w:color w:val="auto"/>
          <w:sz w:val="28"/>
          <w:szCs w:val="28"/>
        </w:rPr>
        <w:t xml:space="preserve"> 41</w:t>
      </w:r>
    </w:p>
    <w:p w:rsidR="00214D53" w:rsidRPr="00CC3D69" w:rsidRDefault="00B71EF6" w:rsidP="00214D53">
      <w:pPr>
        <w:pStyle w:val="Default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            </w:t>
      </w:r>
      <w:r w:rsidR="0022104A">
        <w:rPr>
          <w:b/>
          <w:color w:val="auto"/>
          <w:sz w:val="28"/>
          <w:szCs w:val="28"/>
        </w:rPr>
        <w:t>841 05</w:t>
      </w:r>
      <w:r w:rsidR="000D57FB">
        <w:rPr>
          <w:b/>
          <w:color w:val="auto"/>
          <w:sz w:val="28"/>
          <w:szCs w:val="28"/>
        </w:rPr>
        <w:t xml:space="preserve">  Bratislava</w:t>
      </w:r>
    </w:p>
    <w:p w:rsidR="00214D53" w:rsidRPr="00CC3D69" w:rsidRDefault="00214D53" w:rsidP="005D536A">
      <w:pPr>
        <w:pStyle w:val="Default"/>
        <w:jc w:val="both"/>
        <w:rPr>
          <w:color w:val="auto"/>
          <w:sz w:val="28"/>
          <w:szCs w:val="28"/>
        </w:rPr>
      </w:pPr>
    </w:p>
    <w:p w:rsidR="00B71EF6" w:rsidRDefault="002055AF" w:rsidP="002055AF">
      <w:pPr>
        <w:pStyle w:val="Default"/>
        <w:spacing w:after="27"/>
        <w:jc w:val="both"/>
        <w:rPr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2) </w:t>
      </w:r>
      <w:r w:rsidR="00B71EF6">
        <w:rPr>
          <w:color w:val="auto"/>
          <w:sz w:val="23"/>
          <w:szCs w:val="23"/>
        </w:rPr>
        <w:t xml:space="preserve">   </w:t>
      </w:r>
      <w:r>
        <w:rPr>
          <w:b/>
          <w:color w:val="auto"/>
          <w:sz w:val="28"/>
          <w:szCs w:val="28"/>
        </w:rPr>
        <w:t>Spoločnosť nie je súčasťou konsolidovaného celku</w:t>
      </w:r>
      <w:r>
        <w:rPr>
          <w:color w:val="auto"/>
          <w:sz w:val="28"/>
          <w:szCs w:val="28"/>
        </w:rPr>
        <w:t>.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5AF" w:rsidRPr="00AF2757" w:rsidRDefault="002055AF" w:rsidP="00AF2757">
            <w:pPr>
              <w:spacing w:after="0" w:line="240" w:lineRule="auto"/>
              <w:ind w:firstLineChars="100" w:firstLine="221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AF2757">
              <w:rPr>
                <w:rFonts w:eastAsia="Times New Roman"/>
                <w:b/>
                <w:bCs/>
                <w:sz w:val="22"/>
                <w:lang w:eastAsia="sk-SK"/>
              </w:rPr>
              <w:t>Spoločnosť nemá dcérsku spoločnosť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2055AF" w:rsidRDefault="002055AF" w:rsidP="002055AF">
      <w:pPr>
        <w:pStyle w:val="Default"/>
        <w:jc w:val="both"/>
        <w:rPr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055AF" w:rsidRDefault="002055AF" w:rsidP="002055AF"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055AF" w:rsidRDefault="002055AF" w:rsidP="002055AF">
      <w:pPr>
        <w:pStyle w:val="Default"/>
        <w:jc w:val="both"/>
        <w:rPr>
          <w:sz w:val="23"/>
          <w:szCs w:val="23"/>
        </w:rPr>
      </w:pPr>
    </w:p>
    <w:p w:rsidR="00AF2757" w:rsidRPr="00911A46" w:rsidRDefault="002055AF" w:rsidP="00AF2757">
      <w:pPr>
        <w:pStyle w:val="Default"/>
        <w:jc w:val="both"/>
        <w:rPr>
          <w:b/>
          <w:bCs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(3)</w:t>
      </w:r>
      <w:r w:rsidR="00B71EF6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</w:t>
      </w:r>
      <w:r w:rsidR="00AF2757" w:rsidRPr="00911A46">
        <w:rPr>
          <w:b/>
          <w:bCs/>
          <w:color w:val="auto"/>
          <w:sz w:val="28"/>
          <w:szCs w:val="28"/>
        </w:rPr>
        <w:t xml:space="preserve">Spoločnosť </w:t>
      </w:r>
      <w:r w:rsidR="00B71EF6" w:rsidRPr="00911A46">
        <w:rPr>
          <w:b/>
          <w:bCs/>
          <w:color w:val="auto"/>
          <w:sz w:val="28"/>
          <w:szCs w:val="28"/>
        </w:rPr>
        <w:t xml:space="preserve"> počas roka 201</w:t>
      </w:r>
      <w:r w:rsidR="00CC7397">
        <w:rPr>
          <w:b/>
          <w:bCs/>
          <w:color w:val="auto"/>
          <w:sz w:val="28"/>
          <w:szCs w:val="28"/>
        </w:rPr>
        <w:t>8</w:t>
      </w:r>
      <w:r w:rsidR="00B71EF6" w:rsidRPr="00911A46">
        <w:rPr>
          <w:b/>
          <w:bCs/>
          <w:color w:val="auto"/>
          <w:sz w:val="28"/>
          <w:szCs w:val="28"/>
        </w:rPr>
        <w:t xml:space="preserve">  </w:t>
      </w:r>
      <w:r w:rsidR="00AF2757" w:rsidRPr="00911A46">
        <w:rPr>
          <w:b/>
          <w:bCs/>
          <w:color w:val="auto"/>
          <w:sz w:val="28"/>
          <w:szCs w:val="28"/>
        </w:rPr>
        <w:t xml:space="preserve">zamestnávala </w:t>
      </w:r>
      <w:r w:rsidR="00CC7397">
        <w:rPr>
          <w:b/>
          <w:bCs/>
          <w:color w:val="auto"/>
          <w:sz w:val="28"/>
          <w:szCs w:val="28"/>
        </w:rPr>
        <w:t>3</w:t>
      </w:r>
      <w:r w:rsidR="0022104A" w:rsidRPr="00911A46">
        <w:rPr>
          <w:b/>
          <w:bCs/>
          <w:color w:val="auto"/>
          <w:sz w:val="28"/>
          <w:szCs w:val="28"/>
        </w:rPr>
        <w:t xml:space="preserve"> zamestnancov</w:t>
      </w:r>
      <w:r w:rsidR="00AF2757" w:rsidRPr="00911A46">
        <w:rPr>
          <w:b/>
          <w:bCs/>
          <w:color w:val="auto"/>
          <w:sz w:val="28"/>
          <w:szCs w:val="28"/>
        </w:rPr>
        <w:t>.</w:t>
      </w:r>
    </w:p>
    <w:p w:rsidR="002055AF" w:rsidRPr="005F69E0" w:rsidRDefault="002055AF" w:rsidP="002055AF">
      <w:pPr>
        <w:pStyle w:val="Default"/>
        <w:jc w:val="both"/>
        <w:rPr>
          <w:b/>
          <w:bCs/>
          <w:color w:val="FF0000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F50451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(1) </w:t>
      </w:r>
      <w:r w:rsidR="00B71EF6" w:rsidRPr="00F50451">
        <w:rPr>
          <w:b/>
          <w:color w:val="auto"/>
          <w:sz w:val="28"/>
          <w:szCs w:val="28"/>
        </w:rPr>
        <w:t>Riadna ú</w:t>
      </w:r>
      <w:r w:rsidR="000D57FB">
        <w:rPr>
          <w:b/>
          <w:color w:val="auto"/>
          <w:sz w:val="28"/>
          <w:szCs w:val="28"/>
        </w:rPr>
        <w:t>čtovná závierka</w:t>
      </w:r>
      <w:r w:rsidR="00B71EF6" w:rsidRPr="00F50451">
        <w:rPr>
          <w:b/>
          <w:color w:val="auto"/>
          <w:sz w:val="28"/>
          <w:szCs w:val="28"/>
        </w:rPr>
        <w:t xml:space="preserve"> spoločnosti za obdobie 1.</w:t>
      </w:r>
      <w:r w:rsidR="00C4428C">
        <w:rPr>
          <w:b/>
          <w:color w:val="auto"/>
          <w:sz w:val="28"/>
          <w:szCs w:val="28"/>
        </w:rPr>
        <w:t>1</w:t>
      </w:r>
      <w:r w:rsidR="00B71EF6" w:rsidRPr="00F50451">
        <w:rPr>
          <w:b/>
          <w:color w:val="auto"/>
          <w:sz w:val="28"/>
          <w:szCs w:val="28"/>
        </w:rPr>
        <w:t>.201</w:t>
      </w:r>
      <w:r w:rsidR="00CC7397">
        <w:rPr>
          <w:b/>
          <w:color w:val="auto"/>
          <w:sz w:val="28"/>
          <w:szCs w:val="28"/>
        </w:rPr>
        <w:t>8</w:t>
      </w:r>
      <w:r w:rsidR="005F69E0">
        <w:rPr>
          <w:b/>
          <w:color w:val="auto"/>
          <w:sz w:val="28"/>
          <w:szCs w:val="28"/>
        </w:rPr>
        <w:t xml:space="preserve"> </w:t>
      </w:r>
      <w:r w:rsidR="00B71EF6" w:rsidRPr="00F50451">
        <w:rPr>
          <w:b/>
          <w:color w:val="auto"/>
          <w:sz w:val="28"/>
          <w:szCs w:val="28"/>
        </w:rPr>
        <w:t>- 31.12.201</w:t>
      </w:r>
      <w:r w:rsidR="00CC7397">
        <w:rPr>
          <w:b/>
          <w:color w:val="auto"/>
          <w:sz w:val="28"/>
          <w:szCs w:val="28"/>
        </w:rPr>
        <w:t>8</w:t>
      </w:r>
    </w:p>
    <w:p w:rsidR="00F50451" w:rsidRDefault="00F50451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</w:t>
      </w:r>
      <w:r w:rsidR="00B71EF6" w:rsidRPr="00F50451">
        <w:rPr>
          <w:b/>
          <w:color w:val="auto"/>
          <w:sz w:val="28"/>
          <w:szCs w:val="28"/>
        </w:rPr>
        <w:t>bola z</w:t>
      </w:r>
      <w:r w:rsidR="002055AF" w:rsidRPr="00F50451">
        <w:rPr>
          <w:b/>
          <w:color w:val="auto"/>
          <w:sz w:val="28"/>
          <w:szCs w:val="28"/>
        </w:rPr>
        <w:t>ostavená</w:t>
      </w:r>
      <w:r w:rsidR="00B71EF6" w:rsidRPr="00F50451">
        <w:rPr>
          <w:b/>
          <w:color w:val="auto"/>
          <w:sz w:val="28"/>
          <w:szCs w:val="28"/>
        </w:rPr>
        <w:t xml:space="preserve"> </w:t>
      </w:r>
      <w:r w:rsidR="002055AF" w:rsidRPr="00F50451">
        <w:rPr>
          <w:b/>
          <w:color w:val="auto"/>
          <w:sz w:val="28"/>
          <w:szCs w:val="28"/>
        </w:rPr>
        <w:t xml:space="preserve">za splnenia predpokladu, že účtovná jednotka bude </w:t>
      </w:r>
    </w:p>
    <w:p w:rsidR="002055AF" w:rsidRPr="00F50451" w:rsidRDefault="00F50451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</w:t>
      </w:r>
      <w:r w:rsidR="002055AF" w:rsidRPr="00F50451">
        <w:rPr>
          <w:b/>
          <w:color w:val="auto"/>
          <w:sz w:val="28"/>
          <w:szCs w:val="28"/>
        </w:rPr>
        <w:t xml:space="preserve">nepretržite pokračovať </w:t>
      </w:r>
      <w:r w:rsidR="00B71EF6" w:rsidRPr="00F50451">
        <w:rPr>
          <w:b/>
          <w:color w:val="auto"/>
          <w:sz w:val="28"/>
          <w:szCs w:val="28"/>
        </w:rPr>
        <w:t xml:space="preserve"> </w:t>
      </w:r>
      <w:r w:rsidR="002055AF" w:rsidRPr="00F50451">
        <w:rPr>
          <w:b/>
          <w:color w:val="auto"/>
          <w:sz w:val="28"/>
          <w:szCs w:val="28"/>
        </w:rPr>
        <w:t xml:space="preserve">vo svojej činnosti.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b/>
          <w:color w:val="auto"/>
          <w:sz w:val="28"/>
          <w:szCs w:val="28"/>
          <w:u w:val="single"/>
        </w:rPr>
        <w:t>Áno</w:t>
      </w:r>
      <w:r>
        <w:rPr>
          <w:b/>
          <w:color w:val="auto"/>
          <w:sz w:val="28"/>
          <w:szCs w:val="28"/>
        </w:rPr>
        <w:t xml:space="preserve"> </w:t>
      </w:r>
      <w:r>
        <w:rPr>
          <w:color w:val="auto"/>
          <w:sz w:val="23"/>
          <w:szCs w:val="23"/>
        </w:rPr>
        <w:tab/>
      </w:r>
      <w:r>
        <w:rPr>
          <w:strike/>
          <w:color w:val="auto"/>
          <w:sz w:val="23"/>
          <w:szCs w:val="23"/>
        </w:rPr>
        <w:t xml:space="preserve">Nie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70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90"/>
        <w:gridCol w:w="3290"/>
        <w:gridCol w:w="3290"/>
      </w:tblGrid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</w:t>
            </w:r>
            <w:r w:rsidR="00B71EF6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nie je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nie je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F47D7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F47D7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nie sú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0D57F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</w:t>
            </w:r>
            <w:r w:rsidR="002055AF">
              <w:rPr>
                <w:rFonts w:eastAsia="Times New Roman"/>
                <w:sz w:val="20"/>
                <w:szCs w:val="20"/>
                <w:lang w:eastAsia="sk-SK"/>
              </w:rPr>
              <w:t>Menovitá hodnota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F5045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nie sú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</w:t>
      </w:r>
      <w:r w:rsidR="00F50451">
        <w:rPr>
          <w:color w:val="auto"/>
          <w:sz w:val="23"/>
          <w:szCs w:val="23"/>
        </w:rPr>
        <w:t>O</w:t>
      </w:r>
      <w:r>
        <w:rPr>
          <w:color w:val="auto"/>
          <w:sz w:val="23"/>
          <w:szCs w:val="23"/>
        </w:rPr>
        <w:t>dpisov</w:t>
      </w:r>
      <w:r w:rsidR="000D57FB">
        <w:rPr>
          <w:color w:val="auto"/>
          <w:sz w:val="23"/>
          <w:szCs w:val="23"/>
        </w:rPr>
        <w:t>ý plán</w:t>
      </w:r>
      <w:r>
        <w:rPr>
          <w:color w:val="auto"/>
          <w:sz w:val="23"/>
          <w:szCs w:val="23"/>
        </w:rPr>
        <w:t xml:space="preserve"> pre jednotlivé druhy dlhodobého hmotného majetk</w:t>
      </w:r>
      <w:r w:rsidR="000D57FB">
        <w:rPr>
          <w:color w:val="auto"/>
          <w:sz w:val="23"/>
          <w:szCs w:val="23"/>
        </w:rPr>
        <w:t xml:space="preserve">u </w:t>
      </w:r>
      <w:r w:rsidR="00F50451">
        <w:rPr>
          <w:color w:val="auto"/>
          <w:sz w:val="23"/>
          <w:szCs w:val="23"/>
        </w:rPr>
        <w:t>je zostavený v súlade s odpismi v zmysle platného daňového zákona.</w:t>
      </w: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Spoločnosť nevlastní dlhodobý nehmotný majetok.</w:t>
      </w:r>
      <w:r w:rsidR="00194D2D">
        <w:rPr>
          <w:b/>
          <w:color w:val="auto"/>
          <w:sz w:val="28"/>
          <w:szCs w:val="28"/>
        </w:rPr>
        <w:t xml:space="preserve"> </w:t>
      </w:r>
      <w:r w:rsidR="00F47D7F">
        <w:rPr>
          <w:b/>
          <w:color w:val="auto"/>
          <w:sz w:val="28"/>
          <w:szCs w:val="28"/>
        </w:rPr>
        <w:t>H</w:t>
      </w:r>
      <w:r w:rsidR="00194D2D">
        <w:rPr>
          <w:b/>
          <w:color w:val="auto"/>
          <w:sz w:val="28"/>
          <w:szCs w:val="28"/>
        </w:rPr>
        <w:t>motný majetok</w:t>
      </w:r>
      <w:r w:rsidR="00F47D7F">
        <w:rPr>
          <w:b/>
          <w:color w:val="auto"/>
          <w:sz w:val="28"/>
          <w:szCs w:val="28"/>
        </w:rPr>
        <w:t xml:space="preserve"> už neodpisuje</w:t>
      </w:r>
      <w:r w:rsidR="00194D2D">
        <w:rPr>
          <w:b/>
          <w:color w:val="auto"/>
          <w:sz w:val="28"/>
          <w:szCs w:val="28"/>
        </w:rPr>
        <w:t>.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2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04"/>
        <w:gridCol w:w="1892"/>
        <w:gridCol w:w="1892"/>
        <w:gridCol w:w="2937"/>
      </w:tblGrid>
      <w:tr w:rsidR="002055AF" w:rsidTr="00194D2D">
        <w:trPr>
          <w:trHeight w:val="319"/>
          <w:jc w:val="center"/>
        </w:trPr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8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8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2055AF" w:rsidTr="00194D2D">
        <w:trPr>
          <w:trHeight w:val="319"/>
          <w:jc w:val="center"/>
        </w:trPr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94D2D" w:rsidRDefault="00194D2D" w:rsidP="00194D2D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1. odpisová skupina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892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CC3D6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2055AF" w:rsidTr="00194D2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194D2D" w:rsidP="00194D2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2. odpisová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194D2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194D2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A855C9" w:rsidTr="00194D2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55C9" w:rsidRDefault="00A855C9" w:rsidP="00194D2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3. odpisová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55C9" w:rsidRDefault="00A855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8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55C9" w:rsidRDefault="00A855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A855C9" w:rsidRDefault="00A855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194D2D" w:rsidTr="00194D2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94D2D" w:rsidRDefault="00A855C9" w:rsidP="00194D2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4</w:t>
            </w:r>
            <w:r w:rsidR="00194D2D" w:rsidRP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. odpisová</w:t>
            </w:r>
            <w:r w:rsid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94D2D" w:rsidRDefault="00194D2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12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94D2D" w:rsidRDefault="00194D2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194D2D" w:rsidRDefault="00194D2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2055AF" w:rsidTr="00194D2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A855C9" w:rsidP="00194D2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5</w:t>
            </w:r>
            <w:r w:rsidR="00194D2D" w:rsidRP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. odpisová</w:t>
            </w:r>
            <w:r w:rsidR="00194D2D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Pr="00194D2D" w:rsidRDefault="00194D2D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20 </w:t>
            </w:r>
            <w:r w:rsidRPr="00194D2D">
              <w:rPr>
                <w:rFonts w:eastAsia="Times New Roman"/>
                <w:sz w:val="18"/>
                <w:szCs w:val="18"/>
                <w:lang w:eastAsia="sk-SK"/>
              </w:rPr>
              <w:t xml:space="preserve">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194D2D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A855C9" w:rsidTr="00194D2D">
        <w:trPr>
          <w:trHeight w:val="319"/>
          <w:jc w:val="center"/>
        </w:trPr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55C9" w:rsidRPr="00194D2D" w:rsidRDefault="00A855C9" w:rsidP="00194D2D">
            <w:pPr>
              <w:spacing w:after="0" w:line="240" w:lineRule="auto"/>
              <w:ind w:firstLineChars="100" w:firstLine="181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6. odpisová skupina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55C9" w:rsidRDefault="00A855C9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40. rokov</w:t>
            </w:r>
          </w:p>
        </w:tc>
        <w:tc>
          <w:tcPr>
            <w:tcW w:w="18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A855C9" w:rsidRDefault="00A855C9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29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A855C9" w:rsidRDefault="00A855C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</w:tbl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F50451" w:rsidRDefault="00F50451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(4) </w:t>
      </w:r>
      <w:r w:rsidR="00F50451" w:rsidRPr="00F50451">
        <w:rPr>
          <w:b/>
          <w:color w:val="auto"/>
          <w:sz w:val="28"/>
          <w:szCs w:val="28"/>
        </w:rPr>
        <w:t>Spoločnosť nemenila ú</w:t>
      </w:r>
      <w:r w:rsidRPr="00F50451">
        <w:rPr>
          <w:b/>
          <w:color w:val="auto"/>
          <w:sz w:val="28"/>
          <w:szCs w:val="28"/>
        </w:rPr>
        <w:t>čtovn</w:t>
      </w:r>
      <w:r w:rsidR="00F50451" w:rsidRPr="00F50451">
        <w:rPr>
          <w:b/>
          <w:color w:val="auto"/>
          <w:sz w:val="28"/>
          <w:szCs w:val="28"/>
        </w:rPr>
        <w:t>é</w:t>
      </w:r>
      <w:r w:rsidRPr="00F50451">
        <w:rPr>
          <w:b/>
          <w:color w:val="auto"/>
          <w:sz w:val="28"/>
          <w:szCs w:val="28"/>
        </w:rPr>
        <w:t xml:space="preserve"> zásad</w:t>
      </w:r>
      <w:r w:rsidR="000D57FB">
        <w:rPr>
          <w:b/>
          <w:color w:val="auto"/>
          <w:sz w:val="28"/>
          <w:szCs w:val="28"/>
        </w:rPr>
        <w:t>y</w:t>
      </w:r>
      <w:r w:rsidRPr="00F50451">
        <w:rPr>
          <w:b/>
          <w:color w:val="auto"/>
          <w:sz w:val="28"/>
          <w:szCs w:val="28"/>
        </w:rPr>
        <w:t xml:space="preserve"> a  účtovn</w:t>
      </w:r>
      <w:r w:rsidR="00F50451" w:rsidRPr="00F50451">
        <w:rPr>
          <w:b/>
          <w:color w:val="auto"/>
          <w:sz w:val="28"/>
          <w:szCs w:val="28"/>
        </w:rPr>
        <w:t>é</w:t>
      </w:r>
      <w:r w:rsidRPr="00F50451">
        <w:rPr>
          <w:b/>
          <w:color w:val="auto"/>
          <w:sz w:val="28"/>
          <w:szCs w:val="28"/>
        </w:rPr>
        <w:t xml:space="preserve"> metód</w:t>
      </w:r>
      <w:r w:rsidR="00F50451" w:rsidRPr="00F50451">
        <w:rPr>
          <w:b/>
          <w:color w:val="auto"/>
          <w:sz w:val="28"/>
          <w:szCs w:val="28"/>
        </w:rPr>
        <w:t>y</w:t>
      </w:r>
      <w:r>
        <w:rPr>
          <w:color w:val="auto"/>
          <w:sz w:val="23"/>
          <w:szCs w:val="23"/>
        </w:rPr>
        <w:t xml:space="preserve"> </w:t>
      </w: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neboli zmeny účtovnej zásady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-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</w:tbl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(5) </w:t>
      </w:r>
      <w:r w:rsidR="00F50451">
        <w:rPr>
          <w:color w:val="auto"/>
          <w:sz w:val="23"/>
          <w:szCs w:val="23"/>
        </w:rPr>
        <w:t xml:space="preserve"> </w:t>
      </w:r>
      <w:r>
        <w:rPr>
          <w:b/>
          <w:color w:val="auto"/>
          <w:sz w:val="28"/>
          <w:szCs w:val="28"/>
        </w:rPr>
        <w:t>Spoločnosť neúčtuje o</w:t>
      </w:r>
      <w:r w:rsidR="00F50451">
        <w:rPr>
          <w:b/>
          <w:color w:val="auto"/>
          <w:sz w:val="28"/>
          <w:szCs w:val="28"/>
        </w:rPr>
        <w:t> </w:t>
      </w:r>
      <w:r>
        <w:rPr>
          <w:b/>
          <w:color w:val="auto"/>
          <w:sz w:val="28"/>
          <w:szCs w:val="28"/>
        </w:rPr>
        <w:t>dotáciách</w:t>
      </w:r>
      <w:r w:rsidR="00F50451">
        <w:rPr>
          <w:b/>
          <w:color w:val="auto"/>
          <w:sz w:val="28"/>
          <w:szCs w:val="28"/>
        </w:rPr>
        <w:t>, keďže dotácie nezískala.</w:t>
      </w:r>
    </w:p>
    <w:p w:rsidR="002055AF" w:rsidRDefault="002055AF" w:rsidP="002055AF">
      <w:pPr>
        <w:pStyle w:val="Default"/>
        <w:jc w:val="both"/>
        <w:rPr>
          <w:color w:val="auto"/>
          <w:sz w:val="22"/>
          <w:szCs w:val="22"/>
        </w:rPr>
      </w:pPr>
    </w:p>
    <w:p w:rsidR="002055AF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(6) </w:t>
      </w:r>
      <w:r w:rsidR="00F50451">
        <w:rPr>
          <w:color w:val="auto"/>
          <w:sz w:val="23"/>
          <w:szCs w:val="23"/>
        </w:rPr>
        <w:t xml:space="preserve">   </w:t>
      </w:r>
      <w:r>
        <w:rPr>
          <w:b/>
          <w:color w:val="auto"/>
          <w:sz w:val="28"/>
          <w:szCs w:val="28"/>
        </w:rPr>
        <w:t>Spoločnosť neúčtuje o opravách minulých období.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nie je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nie je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</w:tr>
    </w:tbl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F50451" w:rsidRPr="00F50451" w:rsidRDefault="00F50451" w:rsidP="00F50451">
      <w:pPr>
        <w:pStyle w:val="Default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 w:rsidRPr="00F50451">
        <w:rPr>
          <w:b/>
          <w:color w:val="auto"/>
          <w:sz w:val="28"/>
          <w:szCs w:val="28"/>
        </w:rPr>
        <w:t>V účtovníctve spoločnosti nevznikol dôvod účtovať o </w:t>
      </w:r>
      <w:r w:rsidR="002055AF" w:rsidRPr="00F50451">
        <w:rPr>
          <w:b/>
          <w:color w:val="auto"/>
          <w:sz w:val="28"/>
          <w:szCs w:val="28"/>
        </w:rPr>
        <w:t>položk</w:t>
      </w:r>
      <w:r w:rsidRPr="00F50451">
        <w:rPr>
          <w:b/>
          <w:color w:val="auto"/>
          <w:sz w:val="28"/>
          <w:szCs w:val="28"/>
        </w:rPr>
        <w:t xml:space="preserve">ách </w:t>
      </w:r>
      <w:r w:rsidR="002055AF" w:rsidRPr="00F50451">
        <w:rPr>
          <w:b/>
          <w:color w:val="auto"/>
          <w:sz w:val="28"/>
          <w:szCs w:val="28"/>
        </w:rPr>
        <w:t xml:space="preserve"> nákladov </w:t>
      </w:r>
    </w:p>
    <w:p w:rsidR="00F50451" w:rsidRDefault="002055AF" w:rsidP="00F50451">
      <w:pPr>
        <w:pStyle w:val="Default"/>
        <w:keepNext/>
        <w:ind w:left="750"/>
        <w:jc w:val="both"/>
        <w:rPr>
          <w:b/>
          <w:color w:val="auto"/>
          <w:sz w:val="28"/>
          <w:szCs w:val="28"/>
        </w:rPr>
      </w:pPr>
      <w:r w:rsidRPr="00F50451">
        <w:rPr>
          <w:b/>
          <w:color w:val="auto"/>
          <w:sz w:val="28"/>
          <w:szCs w:val="28"/>
        </w:rPr>
        <w:t xml:space="preserve">alebo výnosov, ktoré majú výnimočný rozsah alebo výskyt, napríklad </w:t>
      </w:r>
    </w:p>
    <w:p w:rsidR="00F50451" w:rsidRDefault="002055AF" w:rsidP="00F50451">
      <w:pPr>
        <w:pStyle w:val="Default"/>
        <w:keepNext/>
        <w:ind w:left="750"/>
        <w:jc w:val="both"/>
        <w:rPr>
          <w:b/>
          <w:color w:val="auto"/>
          <w:sz w:val="28"/>
          <w:szCs w:val="28"/>
        </w:rPr>
      </w:pPr>
      <w:r w:rsidRPr="00F50451">
        <w:rPr>
          <w:b/>
          <w:color w:val="auto"/>
          <w:sz w:val="28"/>
          <w:szCs w:val="28"/>
        </w:rPr>
        <w:t xml:space="preserve">výnosy z predaja podniku alebo časti podniku, náklady z dôvodu </w:t>
      </w:r>
    </w:p>
    <w:p w:rsidR="002055AF" w:rsidRPr="00F50451" w:rsidRDefault="002055AF" w:rsidP="00F50451">
      <w:pPr>
        <w:pStyle w:val="Default"/>
        <w:keepNext/>
        <w:ind w:left="750"/>
        <w:jc w:val="both"/>
        <w:rPr>
          <w:color w:val="auto"/>
          <w:sz w:val="23"/>
          <w:szCs w:val="23"/>
        </w:rPr>
      </w:pPr>
      <w:r w:rsidRPr="00F50451">
        <w:rPr>
          <w:b/>
          <w:color w:val="auto"/>
          <w:sz w:val="28"/>
          <w:szCs w:val="28"/>
        </w:rPr>
        <w:t>predaja podniku alebo časti podniku, škody z dôvodu živelných pohrôm</w:t>
      </w:r>
      <w:r w:rsidRPr="00F50451">
        <w:rPr>
          <w:color w:val="auto"/>
          <w:sz w:val="23"/>
          <w:szCs w:val="23"/>
        </w:rPr>
        <w:t xml:space="preserve">.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2055AF" w:rsidTr="002055AF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nie 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</w:tbl>
    <w:p w:rsidR="000D57FB" w:rsidRDefault="000D57FB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Pr="00F50451">
        <w:rPr>
          <w:b/>
          <w:color w:val="auto"/>
          <w:sz w:val="28"/>
          <w:szCs w:val="28"/>
        </w:rPr>
        <w:t>Informácie o záväzkoch</w:t>
      </w:r>
      <w:r>
        <w:rPr>
          <w:color w:val="auto"/>
          <w:sz w:val="23"/>
          <w:szCs w:val="23"/>
        </w:rPr>
        <w:t xml:space="preserve">, a to </w:t>
      </w: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F47D7F" w:rsidP="00543113">
            <w:pPr>
              <w:spacing w:after="0" w:line="240" w:lineRule="auto"/>
              <w:ind w:firstLineChars="400" w:firstLine="964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-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2055AF" w:rsidRDefault="00F47D7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nie sú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Pr="00804BD4" w:rsidRDefault="00804BD4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bCs/>
                <w:color w:val="002060"/>
                <w:lang w:eastAsia="sk-SK"/>
              </w:rPr>
            </w:pPr>
            <w:r w:rsidRPr="00804BD4">
              <w:rPr>
                <w:rFonts w:eastAsia="Times New Roman"/>
                <w:bCs/>
                <w:color w:val="002060"/>
                <w:lang w:eastAsia="sk-SK"/>
              </w:rPr>
              <w:t>2</w:t>
            </w:r>
            <w:r w:rsidR="00543113">
              <w:rPr>
                <w:rFonts w:eastAsia="Times New Roman"/>
                <w:bCs/>
                <w:color w:val="002060"/>
                <w:lang w:eastAsia="sk-SK"/>
              </w:rPr>
              <w:t>1577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9C554A" w:rsidRPr="00804BD4" w:rsidRDefault="00543113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color w:val="002060"/>
                <w:lang w:eastAsia="sk-SK"/>
              </w:rPr>
            </w:pPr>
            <w:r>
              <w:rPr>
                <w:rFonts w:eastAsia="Times New Roman"/>
                <w:color w:val="002060"/>
                <w:lang w:eastAsia="sk-SK"/>
              </w:rPr>
              <w:t>21577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nie sú</w:t>
            </w:r>
          </w:p>
        </w:tc>
      </w:tr>
    </w:tbl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keepNext/>
        <w:jc w:val="both"/>
        <w:rPr>
          <w:color w:val="auto"/>
          <w:sz w:val="23"/>
          <w:szCs w:val="23"/>
        </w:rPr>
      </w:pPr>
    </w:p>
    <w:p w:rsidR="002055AF" w:rsidRPr="001C3AAD" w:rsidRDefault="002055AF" w:rsidP="002055AF">
      <w:pPr>
        <w:pStyle w:val="Default"/>
        <w:keepNext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b) </w:t>
      </w:r>
      <w:r w:rsidR="00F50451" w:rsidRPr="001C3AAD">
        <w:rPr>
          <w:b/>
          <w:color w:val="auto"/>
          <w:sz w:val="28"/>
          <w:szCs w:val="28"/>
        </w:rPr>
        <w:t xml:space="preserve">Spoločnosť nemá </w:t>
      </w:r>
      <w:r w:rsidRPr="001C3AAD">
        <w:rPr>
          <w:b/>
          <w:color w:val="auto"/>
          <w:sz w:val="28"/>
          <w:szCs w:val="28"/>
        </w:rPr>
        <w:t xml:space="preserve"> zabezpečen</w:t>
      </w:r>
      <w:r w:rsidR="00F50451" w:rsidRPr="001C3AAD">
        <w:rPr>
          <w:b/>
          <w:color w:val="auto"/>
          <w:sz w:val="28"/>
          <w:szCs w:val="28"/>
        </w:rPr>
        <w:t>é</w:t>
      </w:r>
      <w:r w:rsidRPr="001C3AAD">
        <w:rPr>
          <w:b/>
          <w:color w:val="auto"/>
          <w:sz w:val="28"/>
          <w:szCs w:val="28"/>
        </w:rPr>
        <w:t xml:space="preserve"> záväzk</w:t>
      </w:r>
      <w:r w:rsidR="00F50451" w:rsidRPr="001C3AAD">
        <w:rPr>
          <w:b/>
          <w:color w:val="auto"/>
          <w:sz w:val="28"/>
          <w:szCs w:val="28"/>
        </w:rPr>
        <w:t xml:space="preserve">y. 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2055AF" w:rsidTr="002055AF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nie je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/>
              <w:rPr>
                <w:rFonts w:asciiTheme="minorHAnsi" w:hAnsiTheme="minorHAnsi"/>
              </w:rPr>
            </w:pPr>
          </w:p>
        </w:tc>
      </w:tr>
    </w:tbl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B044ED" w:rsidRDefault="00B044ED" w:rsidP="002055AF">
      <w:pPr>
        <w:pStyle w:val="Default"/>
        <w:spacing w:after="28"/>
        <w:jc w:val="both"/>
        <w:rPr>
          <w:b/>
          <w:color w:val="auto"/>
          <w:sz w:val="28"/>
          <w:szCs w:val="28"/>
        </w:rPr>
      </w:pPr>
    </w:p>
    <w:p w:rsidR="002055AF" w:rsidRDefault="00B044ED" w:rsidP="002055AF">
      <w:pPr>
        <w:pStyle w:val="Default"/>
        <w:spacing w:after="28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Spoločnosť nevlastní akcie, preto o nich neúčtuje</w:t>
      </w:r>
    </w:p>
    <w:p w:rsidR="002055AF" w:rsidRDefault="002055AF" w:rsidP="002055AF">
      <w:pPr>
        <w:pStyle w:val="Default"/>
        <w:spacing w:after="28"/>
        <w:jc w:val="both"/>
        <w:rPr>
          <w:b/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2055AF" w:rsidTr="002055AF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Spoločnosť nevlastní akcie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300" w:firstLine="723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300" w:firstLine="723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0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2055AF" w:rsidRDefault="002055AF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D85BED" w:rsidRDefault="00D85BED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0D57FB" w:rsidRDefault="000D57FB" w:rsidP="002055AF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D85BED" w:rsidRDefault="002055AF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D85BED" w:rsidRDefault="00D85BED" w:rsidP="00B044E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85BED" w:rsidRPr="00D85BED" w:rsidRDefault="002055AF" w:rsidP="00B044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 xml:space="preserve">a) </w:t>
      </w:r>
      <w:r w:rsidR="00D85BED">
        <w:rPr>
          <w:color w:val="auto"/>
          <w:sz w:val="23"/>
          <w:szCs w:val="23"/>
        </w:rPr>
        <w:t xml:space="preserve"> </w:t>
      </w:r>
      <w:r w:rsidR="00D85BED" w:rsidRPr="00D85BED">
        <w:rPr>
          <w:b/>
          <w:color w:val="auto"/>
          <w:sz w:val="28"/>
          <w:szCs w:val="28"/>
        </w:rPr>
        <w:t>S</w:t>
      </w:r>
      <w:r w:rsidR="00B044ED" w:rsidRPr="00D85BED">
        <w:rPr>
          <w:b/>
          <w:color w:val="auto"/>
          <w:sz w:val="28"/>
          <w:szCs w:val="28"/>
        </w:rPr>
        <w:t>p</w:t>
      </w:r>
      <w:r w:rsidR="000D57FB">
        <w:rPr>
          <w:b/>
          <w:color w:val="auto"/>
          <w:sz w:val="28"/>
          <w:szCs w:val="28"/>
        </w:rPr>
        <w:t xml:space="preserve">oločnosť v roku </w:t>
      </w:r>
      <w:r w:rsidR="00092D93">
        <w:rPr>
          <w:b/>
          <w:color w:val="auto"/>
          <w:sz w:val="28"/>
          <w:szCs w:val="28"/>
        </w:rPr>
        <w:t>201</w:t>
      </w:r>
      <w:r w:rsidR="00CC7397">
        <w:rPr>
          <w:b/>
          <w:color w:val="auto"/>
          <w:sz w:val="28"/>
          <w:szCs w:val="28"/>
        </w:rPr>
        <w:t>8</w:t>
      </w:r>
      <w:r w:rsidR="000D57FB">
        <w:rPr>
          <w:b/>
          <w:color w:val="auto"/>
          <w:sz w:val="28"/>
          <w:szCs w:val="28"/>
        </w:rPr>
        <w:t xml:space="preserve"> neposkytla</w:t>
      </w:r>
      <w:r w:rsidRPr="00D85BED">
        <w:rPr>
          <w:b/>
          <w:color w:val="auto"/>
          <w:sz w:val="28"/>
          <w:szCs w:val="28"/>
        </w:rPr>
        <w:t xml:space="preserve"> záruk</w:t>
      </w:r>
      <w:r w:rsidR="00B044ED" w:rsidRPr="00D85BED">
        <w:rPr>
          <w:b/>
          <w:color w:val="auto"/>
          <w:sz w:val="28"/>
          <w:szCs w:val="28"/>
        </w:rPr>
        <w:t>y</w:t>
      </w:r>
      <w:r w:rsidRPr="00D85BED">
        <w:rPr>
          <w:b/>
          <w:color w:val="auto"/>
          <w:sz w:val="28"/>
          <w:szCs w:val="28"/>
        </w:rPr>
        <w:t xml:space="preserve"> alebo in</w:t>
      </w:r>
      <w:r w:rsidR="00B044ED" w:rsidRPr="00D85BED">
        <w:rPr>
          <w:b/>
          <w:color w:val="auto"/>
          <w:sz w:val="28"/>
          <w:szCs w:val="28"/>
        </w:rPr>
        <w:t>é</w:t>
      </w:r>
      <w:r w:rsidRPr="00D85BED">
        <w:rPr>
          <w:b/>
          <w:color w:val="auto"/>
          <w:sz w:val="28"/>
          <w:szCs w:val="28"/>
        </w:rPr>
        <w:t xml:space="preserve"> zabezpečen</w:t>
      </w:r>
      <w:r w:rsidR="00B044ED" w:rsidRPr="00D85BED">
        <w:rPr>
          <w:b/>
          <w:color w:val="auto"/>
          <w:sz w:val="28"/>
          <w:szCs w:val="28"/>
        </w:rPr>
        <w:t>ia</w:t>
      </w:r>
      <w:r w:rsidRPr="00D85BED">
        <w:rPr>
          <w:b/>
          <w:color w:val="auto"/>
          <w:sz w:val="28"/>
          <w:szCs w:val="28"/>
        </w:rPr>
        <w:t xml:space="preserve"> </w:t>
      </w:r>
    </w:p>
    <w:p w:rsidR="002055AF" w:rsidRPr="00D85BED" w:rsidRDefault="00D85BED" w:rsidP="00B044ED">
      <w:pPr>
        <w:pStyle w:val="Default"/>
        <w:spacing w:after="27"/>
        <w:jc w:val="both"/>
        <w:rPr>
          <w:b/>
          <w:color w:val="auto"/>
          <w:sz w:val="28"/>
          <w:szCs w:val="28"/>
        </w:rPr>
      </w:pPr>
      <w:r w:rsidRPr="00D85BED">
        <w:rPr>
          <w:b/>
          <w:color w:val="auto"/>
          <w:sz w:val="28"/>
          <w:szCs w:val="28"/>
        </w:rPr>
        <w:t xml:space="preserve">   </w:t>
      </w:r>
      <w:r w:rsidR="002055AF" w:rsidRPr="00D85BED">
        <w:rPr>
          <w:b/>
          <w:color w:val="auto"/>
          <w:sz w:val="28"/>
          <w:szCs w:val="28"/>
        </w:rPr>
        <w:t xml:space="preserve"> členo</w:t>
      </w:r>
      <w:r w:rsidR="000D57FB">
        <w:rPr>
          <w:b/>
          <w:color w:val="auto"/>
          <w:sz w:val="28"/>
          <w:szCs w:val="28"/>
        </w:rPr>
        <w:t>m</w:t>
      </w:r>
      <w:r w:rsidR="002055AF" w:rsidRPr="00D85BED">
        <w:rPr>
          <w:b/>
          <w:color w:val="auto"/>
          <w:sz w:val="28"/>
          <w:szCs w:val="28"/>
        </w:rPr>
        <w:t xml:space="preserve"> štatutárneho orgánu, dozorného orgánu a iného orgánu účtovnej jednotky</w:t>
      </w:r>
      <w:r w:rsidR="00B044ED" w:rsidRPr="00D85BED">
        <w:rPr>
          <w:b/>
          <w:color w:val="auto"/>
          <w:sz w:val="28"/>
          <w:szCs w:val="28"/>
        </w:rPr>
        <w:t>.</w:t>
      </w:r>
      <w:r w:rsidR="002055AF" w:rsidRPr="00D85BED">
        <w:rPr>
          <w:b/>
          <w:color w:val="auto"/>
          <w:sz w:val="28"/>
          <w:szCs w:val="28"/>
        </w:rPr>
        <w:t xml:space="preserve"> </w:t>
      </w:r>
    </w:p>
    <w:p w:rsidR="00D85BED" w:rsidRDefault="00D85BED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2055AF" w:rsidTr="002055AF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100" w:firstLine="24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D85BED" w:rsidRDefault="002055AF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d)</w:t>
      </w:r>
      <w:r w:rsidR="00D85BED">
        <w:rPr>
          <w:color w:val="auto"/>
          <w:sz w:val="23"/>
          <w:szCs w:val="23"/>
        </w:rPr>
        <w:t xml:space="preserve">   </w:t>
      </w:r>
      <w:r>
        <w:rPr>
          <w:b/>
          <w:color w:val="auto"/>
          <w:sz w:val="28"/>
          <w:szCs w:val="28"/>
        </w:rPr>
        <w:t xml:space="preserve">Neboli použité </w:t>
      </w:r>
      <w:r w:rsidR="00194D2D">
        <w:rPr>
          <w:b/>
          <w:color w:val="auto"/>
          <w:sz w:val="28"/>
          <w:szCs w:val="28"/>
        </w:rPr>
        <w:t xml:space="preserve"> </w:t>
      </w:r>
      <w:r>
        <w:rPr>
          <w:b/>
          <w:color w:val="auto"/>
          <w:sz w:val="28"/>
          <w:szCs w:val="28"/>
        </w:rPr>
        <w:t xml:space="preserve">finančné prostriedky na súkromné účely členmi </w:t>
      </w:r>
    </w:p>
    <w:p w:rsidR="002055AF" w:rsidRDefault="00D85BED" w:rsidP="002055AF">
      <w:pPr>
        <w:pStyle w:val="Default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 xml:space="preserve">     </w:t>
      </w:r>
      <w:r w:rsidR="002055AF">
        <w:rPr>
          <w:b/>
          <w:color w:val="auto"/>
          <w:sz w:val="28"/>
          <w:szCs w:val="28"/>
        </w:rPr>
        <w:t>štatutárneho orgánu.</w:t>
      </w:r>
    </w:p>
    <w:p w:rsidR="00D85BED" w:rsidRDefault="00D85BED" w:rsidP="002055AF">
      <w:pPr>
        <w:pStyle w:val="Default"/>
        <w:jc w:val="both"/>
        <w:rPr>
          <w:color w:val="auto"/>
          <w:sz w:val="28"/>
          <w:szCs w:val="28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D85BED" w:rsidRDefault="00D85BED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="00D85BED" w:rsidRPr="00D85BED">
        <w:rPr>
          <w:b/>
          <w:color w:val="auto"/>
          <w:sz w:val="28"/>
          <w:szCs w:val="28"/>
        </w:rPr>
        <w:t xml:space="preserve">Spoločnosť nemá </w:t>
      </w:r>
      <w:r w:rsidRPr="00D85BED">
        <w:rPr>
          <w:b/>
          <w:color w:val="auto"/>
          <w:sz w:val="28"/>
          <w:szCs w:val="28"/>
        </w:rPr>
        <w:t xml:space="preserve"> finančn</w:t>
      </w:r>
      <w:r w:rsidR="00D85BED" w:rsidRPr="00D85BED">
        <w:rPr>
          <w:b/>
          <w:color w:val="auto"/>
          <w:sz w:val="28"/>
          <w:szCs w:val="28"/>
        </w:rPr>
        <w:t xml:space="preserve">é </w:t>
      </w:r>
      <w:r w:rsidRPr="00D85BED">
        <w:rPr>
          <w:b/>
          <w:color w:val="auto"/>
          <w:sz w:val="28"/>
          <w:szCs w:val="28"/>
        </w:rPr>
        <w:t xml:space="preserve"> povinnost</w:t>
      </w:r>
      <w:r w:rsidR="00D85BED" w:rsidRPr="00D85BED">
        <w:rPr>
          <w:b/>
          <w:color w:val="auto"/>
          <w:sz w:val="28"/>
          <w:szCs w:val="28"/>
        </w:rPr>
        <w:t>i</w:t>
      </w:r>
      <w:r w:rsidRPr="00D85BED">
        <w:rPr>
          <w:b/>
          <w:color w:val="auto"/>
          <w:sz w:val="28"/>
          <w:szCs w:val="28"/>
        </w:rPr>
        <w:t>, ktoré sa nevykazujú v súvahe,</w:t>
      </w:r>
      <w:r>
        <w:rPr>
          <w:color w:val="auto"/>
          <w:sz w:val="23"/>
          <w:szCs w:val="23"/>
        </w:rPr>
        <w:t xml:space="preserve">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300" w:firstLine="7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2055AF" w:rsidRDefault="002055AF" w:rsidP="002055AF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2055AF" w:rsidRDefault="002055AF" w:rsidP="002055AF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2055AF" w:rsidRDefault="002055AF" w:rsidP="002055AF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2055AF" w:rsidRDefault="002055AF" w:rsidP="002055AF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D85BED" w:rsidRDefault="00D85BED" w:rsidP="000D57F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92D93" w:rsidRDefault="00092D93" w:rsidP="000D57F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92D93" w:rsidRDefault="00092D93" w:rsidP="000D57F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92D93" w:rsidRDefault="00092D93" w:rsidP="000D57F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92D93" w:rsidRDefault="00092D93" w:rsidP="000D57FB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2055AF" w:rsidTr="002055AF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:rsidR="002055AF" w:rsidRDefault="002055A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  <w:tr w:rsidR="002055AF" w:rsidTr="002055AF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2055AF" w:rsidRDefault="002055AF" w:rsidP="00543113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</w:p>
        </w:tc>
      </w:tr>
    </w:tbl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092D93" w:rsidRDefault="00092D93" w:rsidP="00092D93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b/>
          <w:color w:val="auto"/>
          <w:sz w:val="28"/>
          <w:szCs w:val="28"/>
        </w:rPr>
        <w:t>Spoločnosť nemala a nemá podmienené záväzky</w:t>
      </w:r>
      <w:r>
        <w:rPr>
          <w:color w:val="auto"/>
          <w:sz w:val="23"/>
          <w:szCs w:val="23"/>
        </w:rPr>
        <w:t>.</w:t>
      </w:r>
    </w:p>
    <w:p w:rsidR="002055AF" w:rsidRDefault="002055AF" w:rsidP="002055AF">
      <w:pPr>
        <w:pStyle w:val="Default"/>
        <w:spacing w:after="27"/>
        <w:jc w:val="both"/>
        <w:rPr>
          <w:color w:val="auto"/>
          <w:sz w:val="28"/>
          <w:szCs w:val="28"/>
        </w:rPr>
      </w:pPr>
    </w:p>
    <w:p w:rsidR="002055AF" w:rsidRDefault="002055AF" w:rsidP="002055AF">
      <w:pPr>
        <w:pStyle w:val="Default"/>
        <w:spacing w:after="27"/>
        <w:jc w:val="both"/>
        <w:rPr>
          <w:color w:val="auto"/>
          <w:sz w:val="28"/>
          <w:szCs w:val="28"/>
        </w:rPr>
      </w:pPr>
      <w:r>
        <w:rPr>
          <w:color w:val="auto"/>
          <w:sz w:val="23"/>
          <w:szCs w:val="23"/>
        </w:rPr>
        <w:t>d) celkovej sume významných finančných povinností a významných podmienených záväzkoch voči dcérskej účtovnej jednotke a účtovnej jednotke s podstatným vplyvom</w:t>
      </w:r>
      <w:r w:rsidR="00092D93">
        <w:rPr>
          <w:color w:val="auto"/>
          <w:sz w:val="28"/>
          <w:szCs w:val="28"/>
        </w:rPr>
        <w:t xml:space="preserve">, </w:t>
      </w:r>
    </w:p>
    <w:p w:rsidR="00092D93" w:rsidRDefault="00092D93" w:rsidP="00092D93">
      <w:pPr>
        <w:pStyle w:val="Default"/>
        <w:spacing w:after="27"/>
        <w:jc w:val="both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Nie sú významné finančné povinnosti a podmienené záväzky.</w:t>
      </w:r>
    </w:p>
    <w:p w:rsidR="002055AF" w:rsidRDefault="002055AF" w:rsidP="002055AF">
      <w:pPr>
        <w:pStyle w:val="Default"/>
        <w:jc w:val="both"/>
        <w:rPr>
          <w:color w:val="auto"/>
          <w:sz w:val="23"/>
          <w:szCs w:val="23"/>
        </w:rPr>
      </w:pPr>
    </w:p>
    <w:p w:rsidR="002055AF" w:rsidRDefault="002055AF" w:rsidP="00D85BED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opise významných povinností účtovnej jednotky vyplývajúcich z dôchodkových programov pre zamestnancov</w:t>
      </w:r>
      <w:r w:rsidR="00092D93">
        <w:rPr>
          <w:color w:val="auto"/>
          <w:sz w:val="23"/>
          <w:szCs w:val="23"/>
        </w:rPr>
        <w:t xml:space="preserve"> </w:t>
      </w:r>
    </w:p>
    <w:p w:rsidR="00092D93" w:rsidRDefault="00092D93" w:rsidP="00092D93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color w:val="auto"/>
          <w:sz w:val="28"/>
          <w:szCs w:val="28"/>
        </w:rPr>
        <w:t>Spoločnosť nemala dôchodkové programy pre zamestnancov /a povinnosti z toho vyplývajúce/</w:t>
      </w:r>
      <w:r>
        <w:rPr>
          <w:color w:val="auto"/>
          <w:sz w:val="23"/>
          <w:szCs w:val="23"/>
        </w:rPr>
        <w:t>.</w:t>
      </w:r>
    </w:p>
    <w:p w:rsidR="00092D93" w:rsidRDefault="00092D93" w:rsidP="00092D93">
      <w:pPr>
        <w:pStyle w:val="Default"/>
        <w:spacing w:after="27"/>
        <w:jc w:val="both"/>
        <w:rPr>
          <w:b/>
          <w:color w:val="auto"/>
          <w:sz w:val="28"/>
          <w:szCs w:val="28"/>
        </w:rPr>
      </w:pPr>
    </w:p>
    <w:p w:rsidR="00D85BED" w:rsidRDefault="00D85BED" w:rsidP="00D85BED">
      <w:pPr>
        <w:pStyle w:val="Default"/>
        <w:jc w:val="both"/>
      </w:pPr>
    </w:p>
    <w:p w:rsidR="00980C8B" w:rsidRDefault="00980C8B" w:rsidP="002055AF">
      <w:pPr>
        <w:pStyle w:val="Default"/>
        <w:spacing w:after="27"/>
        <w:jc w:val="both"/>
      </w:pPr>
    </w:p>
    <w:p w:rsidR="00980C8B" w:rsidRDefault="00980C8B" w:rsidP="005D536A">
      <w:pPr>
        <w:jc w:val="both"/>
      </w:pPr>
    </w:p>
    <w:p w:rsidR="00980C8B" w:rsidRDefault="00980C8B" w:rsidP="00BB2E57">
      <w:pPr>
        <w:spacing w:after="0"/>
        <w:jc w:val="both"/>
      </w:pPr>
    </w:p>
    <w:p w:rsidR="00980C8B" w:rsidRDefault="00F43179" w:rsidP="00BB2E57">
      <w:pPr>
        <w:spacing w:after="0"/>
        <w:jc w:val="both"/>
      </w:pPr>
      <w:r>
        <w:t xml:space="preserve">Bratislava, </w:t>
      </w:r>
      <w:r w:rsidR="00543113">
        <w:t>16</w:t>
      </w:r>
      <w:r w:rsidR="00092D93">
        <w:t>.</w:t>
      </w:r>
      <w:r w:rsidR="005F69E0">
        <w:t xml:space="preserve"> </w:t>
      </w:r>
      <w:r w:rsidR="00CC7397">
        <w:t>0</w:t>
      </w:r>
      <w:r w:rsidR="00543113">
        <w:t>2</w:t>
      </w:r>
      <w:r w:rsidR="00092D93">
        <w:t>.</w:t>
      </w:r>
      <w:r w:rsidR="005F69E0">
        <w:t xml:space="preserve"> </w:t>
      </w:r>
      <w:r w:rsidR="00092D93">
        <w:t>201</w:t>
      </w:r>
      <w:r w:rsidR="00CC7397">
        <w:t>9</w:t>
      </w:r>
      <w:r w:rsidR="00C4428C">
        <w:t xml:space="preserve">  </w:t>
      </w:r>
      <w:r w:rsidR="00980C8B">
        <w:tab/>
      </w:r>
      <w:r w:rsidR="00980C8B">
        <w:tab/>
      </w:r>
      <w:r w:rsidR="00980C8B">
        <w:tab/>
      </w:r>
      <w:r w:rsidR="00980C8B">
        <w:tab/>
      </w:r>
      <w:r w:rsidR="00980C8B">
        <w:tab/>
      </w:r>
      <w:r w:rsidR="00980C8B">
        <w:tab/>
      </w:r>
      <w:r w:rsidR="000D57FB">
        <w:t xml:space="preserve">          Ing. </w:t>
      </w:r>
      <w:r w:rsidR="00F47D7F">
        <w:t xml:space="preserve">Mgr. Marián Kolník </w:t>
      </w:r>
    </w:p>
    <w:p w:rsidR="00BB2E57" w:rsidRDefault="00BB2E57" w:rsidP="00BB2E57">
      <w:pPr>
        <w:spacing w:after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923D8">
        <w:t xml:space="preserve">   </w:t>
      </w:r>
      <w:r w:rsidR="000D57FB">
        <w:t xml:space="preserve">     </w:t>
      </w:r>
      <w:r w:rsidR="00F47D7F">
        <w:t xml:space="preserve">    </w:t>
      </w:r>
      <w:r w:rsidR="000D57FB">
        <w:t>konateľ</w:t>
      </w:r>
    </w:p>
    <w:p w:rsidR="00CC3D69" w:rsidRDefault="00CC3D69" w:rsidP="00BB2E57">
      <w:pPr>
        <w:spacing w:after="0"/>
        <w:jc w:val="both"/>
      </w:pPr>
    </w:p>
    <w:p w:rsidR="00CC3D69" w:rsidRDefault="00CC3D69" w:rsidP="00BB2E57">
      <w:pPr>
        <w:spacing w:after="0"/>
        <w:jc w:val="both"/>
      </w:pPr>
    </w:p>
    <w:p w:rsidR="00CC3D69" w:rsidRDefault="00CC3D69" w:rsidP="00BB2E57">
      <w:pPr>
        <w:spacing w:after="0"/>
        <w:jc w:val="both"/>
      </w:pPr>
    </w:p>
    <w:p w:rsidR="00CC3D69" w:rsidRDefault="00CC3D69" w:rsidP="00BB2E57">
      <w:pPr>
        <w:spacing w:after="0"/>
        <w:jc w:val="both"/>
      </w:pPr>
    </w:p>
    <w:p w:rsidR="00CC3D69" w:rsidRDefault="00CC3D69" w:rsidP="00BB2E57">
      <w:pPr>
        <w:spacing w:after="0"/>
        <w:jc w:val="both"/>
      </w:pPr>
    </w:p>
    <w:p w:rsidR="00CC3D69" w:rsidRDefault="00CC3D69" w:rsidP="00BB2E57">
      <w:pPr>
        <w:spacing w:after="0"/>
        <w:jc w:val="both"/>
      </w:pPr>
    </w:p>
    <w:p w:rsidR="00CC3D69" w:rsidRDefault="00CC3D69" w:rsidP="00BB2E57">
      <w:pPr>
        <w:spacing w:after="0"/>
        <w:jc w:val="both"/>
      </w:pPr>
    </w:p>
    <w:p w:rsidR="005F69E0" w:rsidRDefault="005F69E0" w:rsidP="005F69E0">
      <w:pPr>
        <w:spacing w:after="0"/>
        <w:jc w:val="both"/>
      </w:pPr>
      <w:r>
        <w:t>Zapísal</w:t>
      </w:r>
      <w:r w:rsidR="00CC3D69">
        <w:t xml:space="preserve">: </w:t>
      </w:r>
      <w:r w:rsidR="00CC3D69">
        <w:tab/>
      </w:r>
      <w:r>
        <w:t xml:space="preserve">Ing. Mgr. Marián Kolník </w:t>
      </w:r>
    </w:p>
    <w:p w:rsidR="00CC3D69" w:rsidRDefault="00CC3D69" w:rsidP="00CC3D69">
      <w:pPr>
        <w:spacing w:after="0"/>
        <w:jc w:val="both"/>
      </w:pPr>
      <w:r>
        <w:tab/>
      </w:r>
      <w:r>
        <w:tab/>
        <w:t>tel.: 0903227066</w:t>
      </w:r>
    </w:p>
    <w:p w:rsidR="00CC3D69" w:rsidRDefault="00CC3D69" w:rsidP="00CC3D69">
      <w:pPr>
        <w:spacing w:after="0"/>
        <w:jc w:val="both"/>
      </w:pPr>
      <w:r>
        <w:tab/>
      </w:r>
      <w:r>
        <w:tab/>
        <w:t>email: ekola@stonline.sk</w:t>
      </w:r>
    </w:p>
    <w:p w:rsidR="00CC3D69" w:rsidRDefault="00CC3D69" w:rsidP="00BB2E57">
      <w:pPr>
        <w:spacing w:after="0"/>
        <w:jc w:val="both"/>
      </w:pPr>
    </w:p>
    <w:sectPr w:rsidR="00CC3D69" w:rsidSect="00214D53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E75" w:rsidRDefault="009D5E75" w:rsidP="00536B52">
      <w:pPr>
        <w:spacing w:after="0" w:line="240" w:lineRule="auto"/>
      </w:pPr>
      <w:r>
        <w:separator/>
      </w:r>
    </w:p>
  </w:endnote>
  <w:endnote w:type="continuationSeparator" w:id="0">
    <w:p w:rsidR="009D5E75" w:rsidRDefault="009D5E7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E75" w:rsidRDefault="009D5E75" w:rsidP="00536B52">
      <w:pPr>
        <w:spacing w:after="0" w:line="240" w:lineRule="auto"/>
      </w:pPr>
      <w:r>
        <w:separator/>
      </w:r>
    </w:p>
  </w:footnote>
  <w:footnote w:type="continuationSeparator" w:id="0">
    <w:p w:rsidR="009D5E75" w:rsidRDefault="009D5E7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A3393" w:rsidTr="00214D53">
      <w:tc>
        <w:tcPr>
          <w:tcW w:w="3890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8A3393" w:rsidRDefault="008A3393" w:rsidP="00245782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8A3393" w:rsidRDefault="008A3393" w:rsidP="00214D53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8A3393" w:rsidRDefault="008A339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050446"/>
    <w:multiLevelType w:val="hybridMultilevel"/>
    <w:tmpl w:val="9C12F56C"/>
    <w:lvl w:ilvl="0" w:tplc="141CED5C">
      <w:start w:val="1"/>
      <w:numFmt w:val="decimal"/>
      <w:lvlText w:val="(%1)"/>
      <w:lvlJc w:val="left"/>
      <w:pPr>
        <w:ind w:left="750" w:hanging="39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536A"/>
    <w:rsid w:val="00002A73"/>
    <w:rsid w:val="00014F35"/>
    <w:rsid w:val="00060A28"/>
    <w:rsid w:val="00092D93"/>
    <w:rsid w:val="000A0FCE"/>
    <w:rsid w:val="000D57FB"/>
    <w:rsid w:val="00104CBE"/>
    <w:rsid w:val="00104CF6"/>
    <w:rsid w:val="0010796B"/>
    <w:rsid w:val="0011611B"/>
    <w:rsid w:val="00123F1F"/>
    <w:rsid w:val="00137CAA"/>
    <w:rsid w:val="001549E1"/>
    <w:rsid w:val="00172443"/>
    <w:rsid w:val="00194D2D"/>
    <w:rsid w:val="001B7F8B"/>
    <w:rsid w:val="001C3AAD"/>
    <w:rsid w:val="002052C4"/>
    <w:rsid w:val="002055AF"/>
    <w:rsid w:val="00214D53"/>
    <w:rsid w:val="0022104A"/>
    <w:rsid w:val="00234241"/>
    <w:rsid w:val="00245782"/>
    <w:rsid w:val="00281B50"/>
    <w:rsid w:val="002A1AA2"/>
    <w:rsid w:val="002A32FE"/>
    <w:rsid w:val="002D5F0A"/>
    <w:rsid w:val="0031338E"/>
    <w:rsid w:val="00327ECF"/>
    <w:rsid w:val="0037439B"/>
    <w:rsid w:val="003B69B1"/>
    <w:rsid w:val="003E333B"/>
    <w:rsid w:val="0040300D"/>
    <w:rsid w:val="00426E80"/>
    <w:rsid w:val="00436165"/>
    <w:rsid w:val="00473A25"/>
    <w:rsid w:val="004C369D"/>
    <w:rsid w:val="00511CA1"/>
    <w:rsid w:val="00520668"/>
    <w:rsid w:val="005332EF"/>
    <w:rsid w:val="00536B52"/>
    <w:rsid w:val="00543113"/>
    <w:rsid w:val="005D536A"/>
    <w:rsid w:val="005E1C8A"/>
    <w:rsid w:val="005F69E0"/>
    <w:rsid w:val="006171F8"/>
    <w:rsid w:val="006A0AB4"/>
    <w:rsid w:val="006A7C8A"/>
    <w:rsid w:val="006B56F0"/>
    <w:rsid w:val="007204C5"/>
    <w:rsid w:val="00730E66"/>
    <w:rsid w:val="007619D7"/>
    <w:rsid w:val="00786CB1"/>
    <w:rsid w:val="007A0F50"/>
    <w:rsid w:val="007B232D"/>
    <w:rsid w:val="007B6386"/>
    <w:rsid w:val="00804BD4"/>
    <w:rsid w:val="00827848"/>
    <w:rsid w:val="008420B2"/>
    <w:rsid w:val="0086616D"/>
    <w:rsid w:val="00873DB1"/>
    <w:rsid w:val="00886402"/>
    <w:rsid w:val="0089287C"/>
    <w:rsid w:val="008948EC"/>
    <w:rsid w:val="008A3393"/>
    <w:rsid w:val="008C12FE"/>
    <w:rsid w:val="008D018D"/>
    <w:rsid w:val="008E4934"/>
    <w:rsid w:val="008F6368"/>
    <w:rsid w:val="00911A46"/>
    <w:rsid w:val="00924152"/>
    <w:rsid w:val="00925924"/>
    <w:rsid w:val="00962DA0"/>
    <w:rsid w:val="0097286A"/>
    <w:rsid w:val="00980C8B"/>
    <w:rsid w:val="0098325B"/>
    <w:rsid w:val="009C554A"/>
    <w:rsid w:val="009D09A4"/>
    <w:rsid w:val="009D5E75"/>
    <w:rsid w:val="00A578E8"/>
    <w:rsid w:val="00A66016"/>
    <w:rsid w:val="00A71F09"/>
    <w:rsid w:val="00A740C3"/>
    <w:rsid w:val="00A855C9"/>
    <w:rsid w:val="00AB44C0"/>
    <w:rsid w:val="00AD0495"/>
    <w:rsid w:val="00AD23CF"/>
    <w:rsid w:val="00AF2757"/>
    <w:rsid w:val="00B044ED"/>
    <w:rsid w:val="00B05F02"/>
    <w:rsid w:val="00B202C7"/>
    <w:rsid w:val="00B71EF6"/>
    <w:rsid w:val="00B7370E"/>
    <w:rsid w:val="00B968BA"/>
    <w:rsid w:val="00BB2E57"/>
    <w:rsid w:val="00BD039E"/>
    <w:rsid w:val="00C4428C"/>
    <w:rsid w:val="00C66D55"/>
    <w:rsid w:val="00C923D8"/>
    <w:rsid w:val="00CC3D69"/>
    <w:rsid w:val="00CC7397"/>
    <w:rsid w:val="00CE4B35"/>
    <w:rsid w:val="00D10215"/>
    <w:rsid w:val="00D16772"/>
    <w:rsid w:val="00D20B35"/>
    <w:rsid w:val="00D30860"/>
    <w:rsid w:val="00D73AA9"/>
    <w:rsid w:val="00D85BED"/>
    <w:rsid w:val="00DA2113"/>
    <w:rsid w:val="00E23D62"/>
    <w:rsid w:val="00E77D78"/>
    <w:rsid w:val="00E93DD4"/>
    <w:rsid w:val="00EA5B96"/>
    <w:rsid w:val="00F24566"/>
    <w:rsid w:val="00F43179"/>
    <w:rsid w:val="00F47D7F"/>
    <w:rsid w:val="00F50451"/>
    <w:rsid w:val="00F720E5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2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1113</Words>
  <Characters>6350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Martina</cp:lastModifiedBy>
  <cp:revision>7</cp:revision>
  <cp:lastPrinted>2016-03-29T08:14:00Z</cp:lastPrinted>
  <dcterms:created xsi:type="dcterms:W3CDTF">2018-02-01T13:56:00Z</dcterms:created>
  <dcterms:modified xsi:type="dcterms:W3CDTF">2019-03-18T19:21:00Z</dcterms:modified>
</cp:coreProperties>
</file>