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31.12.201</w:t>
      </w:r>
      <w:r w:rsidR="00460CBB">
        <w:t>8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>Spoločnosť MULTIQ s.r.o. v roku 201</w:t>
      </w:r>
      <w:r w:rsidR="00460CBB">
        <w:t>8</w:t>
      </w:r>
      <w:r>
        <w:t xml:space="preserve"> nevykonávala  žiadnu činnosť.</w:t>
      </w:r>
    </w:p>
    <w:p w:rsidR="004C2F35" w:rsidRDefault="004C2F35"/>
    <w:p w:rsidR="004C2F35" w:rsidRDefault="004C2F35"/>
    <w:p w:rsidR="004C2F35" w:rsidRDefault="004C2F35">
      <w:r>
        <w:t>Roman Vevurka-konateľ</w:t>
      </w:r>
    </w:p>
    <w:p w:rsidR="004C2F35" w:rsidRDefault="004C2F35"/>
    <w:p w:rsidR="004C2F35" w:rsidRDefault="004C2F35">
      <w:r>
        <w:t xml:space="preserve">Láb, </w:t>
      </w:r>
      <w:r w:rsidR="00460CBB">
        <w:t>18.03.2019</w:t>
      </w:r>
      <w:bookmarkStart w:id="0" w:name="_GoBack"/>
      <w:bookmarkEnd w:id="0"/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60CBB"/>
    <w:rsid w:val="004C2F35"/>
    <w:rsid w:val="007A4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dcterms:created xsi:type="dcterms:W3CDTF">2019-03-18T09:13:00Z</dcterms:created>
  <dcterms:modified xsi:type="dcterms:W3CDTF">2019-03-18T09:13:00Z</dcterms:modified>
</cp:coreProperties>
</file>