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31.12.201</w:t>
      </w:r>
      <w:r w:rsidR="00EF79A9">
        <w:rPr>
          <w:rFonts w:ascii="Calibri" w:eastAsia="Calibri" w:hAnsi="Calibri" w:cs="Times New Roman"/>
          <w:b/>
          <w:sz w:val="52"/>
          <w:szCs w:val="40"/>
        </w:rPr>
        <w:t>8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724FA6">
        <w:rPr>
          <w:rFonts w:ascii="Calibri" w:eastAsia="Calibri" w:hAnsi="Calibri" w:cs="Times New Roman"/>
          <w:b/>
          <w:sz w:val="32"/>
          <w:szCs w:val="40"/>
        </w:rPr>
        <w:t>1</w:t>
      </w:r>
      <w:r w:rsidR="00395FA1">
        <w:rPr>
          <w:rFonts w:ascii="Calibri" w:eastAsia="Calibri" w:hAnsi="Calibri" w:cs="Times New Roman"/>
          <w:b/>
          <w:sz w:val="32"/>
          <w:szCs w:val="40"/>
        </w:rPr>
        <w:t>0</w:t>
      </w:r>
      <w:r w:rsidR="00511A42">
        <w:rPr>
          <w:rFonts w:ascii="Calibri" w:eastAsia="Calibri" w:hAnsi="Calibri" w:cs="Times New Roman"/>
          <w:b/>
          <w:sz w:val="32"/>
          <w:szCs w:val="40"/>
        </w:rPr>
        <w:t>.</w:t>
      </w:r>
      <w:r w:rsidR="00AE754A">
        <w:rPr>
          <w:rFonts w:ascii="Calibri" w:eastAsia="Calibri" w:hAnsi="Calibri" w:cs="Times New Roman"/>
          <w:b/>
          <w:sz w:val="32"/>
          <w:szCs w:val="40"/>
        </w:rPr>
        <w:t>1</w:t>
      </w:r>
      <w:r w:rsidR="00395FA1">
        <w:rPr>
          <w:rFonts w:ascii="Calibri" w:eastAsia="Calibri" w:hAnsi="Calibri" w:cs="Times New Roman"/>
          <w:b/>
          <w:sz w:val="32"/>
          <w:szCs w:val="40"/>
        </w:rPr>
        <w:t>0</w:t>
      </w:r>
      <w:r w:rsidR="00AE754A">
        <w:rPr>
          <w:rFonts w:ascii="Calibri" w:eastAsia="Calibri" w:hAnsi="Calibri" w:cs="Times New Roman"/>
          <w:b/>
          <w:sz w:val="32"/>
          <w:szCs w:val="40"/>
        </w:rPr>
        <w:t>.201</w:t>
      </w:r>
      <w:r w:rsidR="00EF79A9">
        <w:rPr>
          <w:rFonts w:ascii="Calibri" w:eastAsia="Calibri" w:hAnsi="Calibri" w:cs="Times New Roman"/>
          <w:b/>
          <w:sz w:val="32"/>
          <w:szCs w:val="40"/>
        </w:rPr>
        <w:t>8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31.12.201</w:t>
      </w:r>
      <w:r w:rsidR="00EF79A9">
        <w:rPr>
          <w:rFonts w:ascii="Calibri" w:eastAsia="Calibri" w:hAnsi="Calibri" w:cs="Times New Roman"/>
          <w:b/>
          <w:sz w:val="32"/>
          <w:szCs w:val="40"/>
        </w:rPr>
        <w:t>8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395FA1">
        <w:rPr>
          <w:rFonts w:ascii="Calibri" w:eastAsia="Calibri" w:hAnsi="Calibri" w:cs="Times New Roman"/>
          <w:b/>
          <w:sz w:val="32"/>
          <w:szCs w:val="32"/>
        </w:rPr>
        <w:t>Rapida</w:t>
      </w:r>
      <w:proofErr w:type="spellEnd"/>
      <w:r w:rsidR="00590C86">
        <w:rPr>
          <w:rFonts w:ascii="Calibri" w:eastAsia="Calibri" w:hAnsi="Calibri" w:cs="Times New Roman"/>
          <w:b/>
          <w:sz w:val="32"/>
          <w:szCs w:val="32"/>
        </w:rPr>
        <w:t xml:space="preserve"> s.r.o.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511A42">
        <w:rPr>
          <w:rFonts w:ascii="Calibri" w:eastAsia="Calibri" w:hAnsi="Calibri" w:cs="Times New Roman"/>
          <w:b/>
          <w:sz w:val="32"/>
          <w:szCs w:val="32"/>
        </w:rPr>
        <w:t xml:space="preserve">Boženy </w:t>
      </w:r>
      <w:proofErr w:type="spellStart"/>
      <w:r w:rsidR="00511A42">
        <w:rPr>
          <w:rFonts w:ascii="Calibri" w:eastAsia="Calibri" w:hAnsi="Calibri" w:cs="Times New Roman"/>
          <w:b/>
          <w:sz w:val="32"/>
          <w:szCs w:val="32"/>
        </w:rPr>
        <w:t>Němcovej</w:t>
      </w:r>
      <w:proofErr w:type="spellEnd"/>
      <w:r w:rsidR="00511A42">
        <w:rPr>
          <w:rFonts w:ascii="Calibri" w:eastAsia="Calibri" w:hAnsi="Calibri" w:cs="Times New Roman"/>
          <w:b/>
          <w:sz w:val="32"/>
          <w:szCs w:val="32"/>
        </w:rPr>
        <w:t xml:space="preserve"> 8, 811 04</w:t>
      </w:r>
      <w:r w:rsidR="00C561CB"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395FA1">
        <w:rPr>
          <w:rFonts w:ascii="Calibri" w:eastAsia="Calibri" w:hAnsi="Calibri" w:cs="Times New Roman"/>
          <w:b/>
          <w:sz w:val="32"/>
          <w:szCs w:val="32"/>
        </w:rPr>
        <w:t>51 989 000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511A42">
        <w:rPr>
          <w:rFonts w:ascii="Calibri" w:eastAsia="Calibri" w:hAnsi="Calibri" w:cs="Times New Roman"/>
          <w:b/>
          <w:sz w:val="32"/>
          <w:szCs w:val="32"/>
        </w:rPr>
        <w:t xml:space="preserve">21 20 </w:t>
      </w:r>
      <w:r w:rsidR="00395FA1">
        <w:rPr>
          <w:rFonts w:ascii="Calibri" w:eastAsia="Calibri" w:hAnsi="Calibri" w:cs="Times New Roman"/>
          <w:b/>
          <w:sz w:val="32"/>
          <w:szCs w:val="32"/>
        </w:rPr>
        <w:t>87 15 99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395FA1">
        <w:rPr>
          <w:rFonts w:cs="Times New Roman"/>
          <w:lang w:val="sk-SK"/>
        </w:rPr>
        <w:t>Rapida</w:t>
      </w:r>
      <w:proofErr w:type="spellEnd"/>
      <w:r w:rsidR="00590C86">
        <w:rPr>
          <w:rFonts w:cs="Times New Roman"/>
          <w:lang w:val="sk-SK"/>
        </w:rPr>
        <w:t xml:space="preserve"> s.r.o.</w:t>
      </w:r>
      <w:r w:rsidRPr="00487EC7">
        <w:rPr>
          <w:rFonts w:cs="Times New Roman"/>
          <w:lang w:val="sk-SK"/>
        </w:rPr>
        <w:t xml:space="preserve"> 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395FA1">
        <w:rPr>
          <w:rFonts w:cs="Times New Roman"/>
          <w:lang w:val="sk-SK"/>
        </w:rPr>
        <w:t>6</w:t>
      </w:r>
      <w:r w:rsidRPr="00487EC7">
        <w:rPr>
          <w:rFonts w:cs="Times New Roman"/>
          <w:lang w:val="sk-SK"/>
        </w:rPr>
        <w:t xml:space="preserve">. </w:t>
      </w:r>
      <w:r w:rsidR="00590C86">
        <w:rPr>
          <w:rFonts w:cs="Times New Roman"/>
          <w:lang w:val="sk-SK"/>
        </w:rPr>
        <w:t>septembra</w:t>
      </w:r>
      <w:r w:rsidR="00C561CB">
        <w:rPr>
          <w:rFonts w:cs="Times New Roman"/>
          <w:lang w:val="sk-SK"/>
        </w:rPr>
        <w:t xml:space="preserve"> 201</w:t>
      </w:r>
      <w:r w:rsidR="00395FA1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395FA1">
        <w:rPr>
          <w:rFonts w:cs="Times New Roman"/>
          <w:lang w:val="sk-SK"/>
        </w:rPr>
        <w:t>10</w:t>
      </w:r>
      <w:r w:rsidRPr="00487EC7">
        <w:rPr>
          <w:rFonts w:cs="Times New Roman"/>
          <w:lang w:val="sk-SK"/>
        </w:rPr>
        <w:t xml:space="preserve">. </w:t>
      </w:r>
      <w:r w:rsidR="00590C86">
        <w:rPr>
          <w:rFonts w:cs="Times New Roman"/>
          <w:lang w:val="sk-SK"/>
        </w:rPr>
        <w:t>októbra</w:t>
      </w:r>
      <w:r w:rsidR="00C561CB">
        <w:rPr>
          <w:rFonts w:cs="Times New Roman"/>
          <w:lang w:val="sk-SK"/>
        </w:rPr>
        <w:t xml:space="preserve"> 201</w:t>
      </w:r>
      <w:r w:rsidR="00395FA1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 xml:space="preserve">, vložka </w:t>
      </w:r>
      <w:r w:rsidR="00395FA1">
        <w:rPr>
          <w:rFonts w:cs="Times New Roman"/>
          <w:lang w:val="sk-SK"/>
        </w:rPr>
        <w:t>131943</w:t>
      </w:r>
      <w:r w:rsidRPr="00487EC7">
        <w:rPr>
          <w:rFonts w:cs="Times New Roman"/>
          <w:lang w:val="sk-SK"/>
        </w:rPr>
        <w:t>/B).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Účtovná závierka Spoločnosti k 31. decembru 201</w:t>
      </w:r>
      <w:r w:rsidR="00EF79A9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je zostavená ako riadna účtovná závierka podľa §17 ods. 6 zákona NR SR č. 431/2002 Z. z. o účto</w:t>
      </w:r>
      <w:r w:rsidR="00511A42">
        <w:rPr>
          <w:rFonts w:cs="Times New Roman"/>
          <w:lang w:val="sk-SK"/>
        </w:rPr>
        <w:t xml:space="preserve">vníctve za účtovné obdobie od </w:t>
      </w:r>
      <w:r w:rsidR="00724FA6">
        <w:rPr>
          <w:rFonts w:cs="Times New Roman"/>
          <w:lang w:val="sk-SK"/>
        </w:rPr>
        <w:t>1</w:t>
      </w:r>
      <w:r w:rsidR="00395FA1">
        <w:rPr>
          <w:rFonts w:cs="Times New Roman"/>
          <w:lang w:val="sk-SK"/>
        </w:rPr>
        <w:t>0</w:t>
      </w:r>
      <w:r w:rsidR="00511A42">
        <w:rPr>
          <w:rFonts w:cs="Times New Roman"/>
          <w:lang w:val="sk-SK"/>
        </w:rPr>
        <w:t>. </w:t>
      </w:r>
      <w:r w:rsidR="00395FA1">
        <w:rPr>
          <w:rFonts w:cs="Times New Roman"/>
          <w:lang w:val="sk-SK"/>
        </w:rPr>
        <w:t>októbr</w:t>
      </w:r>
      <w:r w:rsidR="00724FA6">
        <w:rPr>
          <w:rFonts w:cs="Times New Roman"/>
          <w:lang w:val="sk-SK"/>
        </w:rPr>
        <w:t>a</w:t>
      </w:r>
      <w:r w:rsidR="00511A42">
        <w:rPr>
          <w:rFonts w:cs="Times New Roman"/>
          <w:lang w:val="sk-SK"/>
        </w:rPr>
        <w:t> </w:t>
      </w:r>
      <w:r w:rsidRPr="00487EC7">
        <w:rPr>
          <w:rFonts w:cs="Times New Roman"/>
          <w:lang w:val="sk-SK"/>
        </w:rPr>
        <w:t>201</w:t>
      </w:r>
      <w:r w:rsidR="00EF79A9">
        <w:rPr>
          <w:rFonts w:cs="Times New Roman"/>
          <w:lang w:val="sk-SK"/>
        </w:rPr>
        <w:t>8</w:t>
      </w:r>
      <w:r w:rsidR="00724FA6">
        <w:rPr>
          <w:rFonts w:cs="Times New Roman"/>
          <w:lang w:val="sk-SK"/>
        </w:rPr>
        <w:t xml:space="preserve"> do 31. decembra 201</w:t>
      </w:r>
      <w:r w:rsidR="00EF79A9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>.</w:t>
      </w:r>
    </w:p>
    <w:p w:rsidR="00EF79A9" w:rsidRPr="00487EC7" w:rsidRDefault="00EF79A9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AE754A" w:rsidRDefault="00E238E3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r w:rsidR="00395FA1">
        <w:rPr>
          <w:rFonts w:cs="Times New Roman"/>
          <w:lang w:val="sk-SK"/>
        </w:rPr>
        <w:t>Rudolf Kováč</w:t>
      </w:r>
    </w:p>
    <w:p w:rsidR="00EF79A9" w:rsidRDefault="00EF79A9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Štruktúra spoločníkov k 31. decembru 201</w:t>
      </w:r>
      <w:r w:rsidR="00EF79A9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507D4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507D4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507D4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507D4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507D4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507D4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507D4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507D4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507D4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507D4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395FA1" w:rsidP="004507D4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proofErr w:type="spellStart"/>
            <w:r>
              <w:rPr>
                <w:rFonts w:cs="Times New Roman"/>
                <w:sz w:val="20"/>
                <w:lang w:val="sk-SK"/>
              </w:rPr>
              <w:t>Mikhail</w:t>
            </w:r>
            <w:proofErr w:type="spellEnd"/>
            <w:r>
              <w:rPr>
                <w:rFonts w:cs="Times New Roman"/>
                <w:sz w:val="20"/>
                <w:lang w:val="sk-SK"/>
              </w:rPr>
              <w:t xml:space="preserve"> Stankov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4507D4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4507D4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4507D4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4507D4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4507D4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4507D4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4507D4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4507D4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4507D4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EF79A9" w:rsidRDefault="00EF79A9" w:rsidP="003F6D00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4507D4" w:rsidRDefault="004507D4" w:rsidP="003F6D00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4507D4" w:rsidRDefault="004507D4" w:rsidP="003F6D00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  <w:bookmarkStart w:id="0" w:name="_GoBack"/>
      <w:bookmarkEnd w:id="0"/>
    </w:p>
    <w:p w:rsidR="00EF79A9" w:rsidRDefault="00EF79A9" w:rsidP="003F6D00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7669E5" w:rsidRDefault="00000BE4" w:rsidP="00EF79A9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C453F6" w:rsidRDefault="00000BE4" w:rsidP="00C453F6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C453F6" w:rsidRDefault="002E2403" w:rsidP="00C453F6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C453F6" w:rsidRDefault="002E2403" w:rsidP="00C453F6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Dlhodobý finančný majetok sa oceňuje </w:t>
      </w:r>
      <w:r w:rsidRPr="00487EC7">
        <w:rPr>
          <w:rFonts w:cs="Times New Roman"/>
          <w:b/>
          <w:lang w:val="sk-SK"/>
        </w:rPr>
        <w:t xml:space="preserve">obstarávacou cenou. </w:t>
      </w:r>
      <w:r w:rsidRPr="00487EC7">
        <w:rPr>
          <w:rFonts w:cs="Times New Roman"/>
          <w:lang w:val="sk-SK"/>
        </w:rPr>
        <w:t>Dočasné zníženie hodnoty sa vyjadruje opravnou položkou.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C453F6" w:rsidRDefault="002E2403" w:rsidP="00C453F6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C453F6" w:rsidRDefault="002E2403" w:rsidP="00C453F6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7669E5" w:rsidRDefault="002E2403" w:rsidP="00C453F6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BB2ED3" w:rsidRDefault="00D80033" w:rsidP="00C453F6">
      <w:pPr>
        <w:spacing w:after="0" w:line="360" w:lineRule="auto"/>
        <w:ind w:left="426"/>
        <w:rPr>
          <w:rFonts w:cs="Times New Roman"/>
          <w:b/>
          <w:sz w:val="24"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BB2ED3" w:rsidRPr="00BB2ED3" w:rsidRDefault="00BB2ED3" w:rsidP="00BB2ED3">
      <w:pPr>
        <w:spacing w:after="0"/>
        <w:ind w:left="426"/>
        <w:jc w:val="both"/>
        <w:rPr>
          <w:rFonts w:cs="Times New Roman"/>
          <w:lang w:val="sk-SK"/>
        </w:rPr>
      </w:pPr>
      <w:r w:rsidRPr="00BB2ED3">
        <w:rPr>
          <w:rFonts w:cs="Times New Roman"/>
          <w:lang w:val="sk-SK"/>
        </w:rPr>
        <w:t xml:space="preserve">Náklady a výnosy sa účtujú časovo rozlíšené, t. j. sú súčasťou toho účtovného obdobia, s ktorým vecne a časovo súvisia.  Časové rozlišovanie nákladov a výnosov sa vykoná, ak je známy ich vecný obsah,  je známa presná suma,  je známe obdobie, ktorého sa týkajú.  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7669E5" w:rsidRDefault="002E2403" w:rsidP="00C453F6">
      <w:p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3F6D00" w:rsidRPr="00487EC7" w:rsidRDefault="003F6D00" w:rsidP="002E2403">
      <w:pPr>
        <w:spacing w:after="0" w:line="360" w:lineRule="auto"/>
        <w:ind w:left="426"/>
        <w:rPr>
          <w:rFonts w:cs="Times New Roman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Majetok a záväzky vyjadrené v cudzej mene prepočítala spoločnosť na EUR podľa Zákona č. 595/2003 </w:t>
      </w:r>
      <w:proofErr w:type="spellStart"/>
      <w:r w:rsidRPr="00487EC7">
        <w:rPr>
          <w:rFonts w:cs="Times New Roman"/>
          <w:lang w:val="sk-SK"/>
        </w:rPr>
        <w:t>Z.z</w:t>
      </w:r>
      <w:proofErr w:type="spellEnd"/>
      <w:r w:rsidRPr="00487EC7">
        <w:rPr>
          <w:rFonts w:cs="Times New Roman"/>
          <w:lang w:val="sk-SK"/>
        </w:rPr>
        <w:t xml:space="preserve">. §31 </w:t>
      </w:r>
      <w:r w:rsidRPr="00487EC7">
        <w:rPr>
          <w:rFonts w:cs="Times New Roman"/>
          <w:b/>
          <w:lang w:val="sk-SK"/>
        </w:rPr>
        <w:t>kurzom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Fonts w:cs="Times New Roman"/>
          <w:b/>
          <w:lang w:val="sk-SK"/>
        </w:rPr>
        <w:t>ECB</w:t>
      </w:r>
      <w:r w:rsidRPr="00487EC7">
        <w:rPr>
          <w:rFonts w:cs="Times New Roman"/>
          <w:lang w:val="sk-SK"/>
        </w:rPr>
        <w:t xml:space="preserve"> ku dňu predchádzajúcemu dňu uskutočnenia účtovného prípadu a ku dňu zostavenia účtovnej závierky.</w:t>
      </w:r>
    </w:p>
    <w:p w:rsidR="00BB2ED3" w:rsidRDefault="002E2403" w:rsidP="00D108C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Všetky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kurzové zisky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straty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prepočtu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peňažných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aktív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pohľadávok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záväzkov 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výkazu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ziskov a strát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 v účtovnej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závierke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vykázané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súhrnne</w:t>
      </w:r>
      <w:r w:rsidRPr="00487EC7">
        <w:rPr>
          <w:rFonts w:cs="Times New Roman"/>
          <w:lang w:val="sk-SK"/>
        </w:rPr>
        <w:t>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E2403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3F6D00" w:rsidRPr="00487EC7" w:rsidRDefault="003F6D00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3F6D00" w:rsidRPr="00A20692" w:rsidRDefault="007669E5" w:rsidP="00A20692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EF79A9" w:rsidRDefault="00395FA1" w:rsidP="00B10C66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95FA1">
        <w:rPr>
          <w:rFonts w:cs="Times New Roman"/>
          <w:i/>
          <w:sz w:val="24"/>
          <w:lang w:val="sk-SK"/>
        </w:rPr>
        <w:t>---</w:t>
      </w:r>
    </w:p>
    <w:p w:rsidR="00D80033" w:rsidRPr="00B10C66" w:rsidRDefault="00D80033" w:rsidP="00B10C66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B10C66">
        <w:rPr>
          <w:rFonts w:cs="Times New Roman"/>
          <w:b/>
          <w:i/>
          <w:sz w:val="24"/>
          <w:lang w:val="sk-SK"/>
        </w:rPr>
        <w:t>Zásoby</w:t>
      </w:r>
    </w:p>
    <w:p w:rsidR="00D108CD" w:rsidRPr="00D80033" w:rsidRDefault="00D80033" w:rsidP="00A2069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Pohľadávky</w:t>
      </w:r>
    </w:p>
    <w:p w:rsidR="003F6D00" w:rsidRPr="00A20692" w:rsidRDefault="00590C86" w:rsidP="00A2069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487EC7" w:rsidRDefault="00395FA1" w:rsidP="00C561CB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87EC7" w:rsidRPr="00487EC7" w:rsidRDefault="00395FA1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5 000 EUR</w:t>
            </w:r>
          </w:p>
        </w:tc>
      </w:tr>
      <w:tr w:rsidR="00EF79A9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EF79A9" w:rsidRPr="00487EC7" w:rsidRDefault="00EF79A9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F79A9" w:rsidRPr="00487EC7" w:rsidRDefault="00EF79A9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EF79A9" w:rsidRPr="00487EC7" w:rsidRDefault="00EF79A9" w:rsidP="00C86510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EF79A9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EF79A9" w:rsidRPr="00487EC7" w:rsidRDefault="00EF79A9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F79A9" w:rsidRPr="00487EC7" w:rsidRDefault="00EF79A9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EF79A9" w:rsidRPr="00487EC7" w:rsidRDefault="00EF79A9" w:rsidP="00C86510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EF79A9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EF79A9" w:rsidRPr="00487EC7" w:rsidRDefault="00EF79A9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F79A9" w:rsidRPr="00487EC7" w:rsidRDefault="00EF79A9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EF79A9" w:rsidRPr="00487EC7" w:rsidRDefault="00EF79A9" w:rsidP="00C86510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EF79A9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9A9" w:rsidRPr="00487EC7" w:rsidRDefault="00EF79A9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79A9" w:rsidRPr="00590C86" w:rsidRDefault="004507D4" w:rsidP="00487EC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5 000</w:t>
            </w:r>
            <w:r w:rsidR="00395FA1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EF79A9" w:rsidRPr="00590C86" w:rsidRDefault="00395FA1" w:rsidP="00C8651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5 000 EUR</w:t>
            </w:r>
          </w:p>
        </w:tc>
      </w:tr>
    </w:tbl>
    <w:p w:rsidR="00487EC7" w:rsidRP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Default="00487EC7" w:rsidP="00C561CB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590C86" w:rsidRDefault="00511A42" w:rsidP="00A2069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0"/>
        <w:gridCol w:w="2805"/>
        <w:gridCol w:w="2593"/>
      </w:tblGrid>
      <w:tr w:rsidR="00487EC7" w:rsidRPr="003B3779" w:rsidTr="00EF79A9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487EC7" w:rsidP="004507D4">
            <w:pPr>
              <w:spacing w:after="0"/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4507D4">
            <w:pPr>
              <w:spacing w:after="0"/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4507D4">
            <w:pPr>
              <w:spacing w:after="0"/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EF79A9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395FA1" w:rsidP="004507D4">
            <w:pPr>
              <w:spacing w:after="0"/>
              <w:rPr>
                <w:sz w:val="20"/>
                <w:lang w:val="sk-SK"/>
              </w:rPr>
            </w:pPr>
            <w:proofErr w:type="spellStart"/>
            <w:r>
              <w:rPr>
                <w:sz w:val="20"/>
                <w:lang w:val="sk-SK"/>
              </w:rPr>
              <w:t>Mikhail</w:t>
            </w:r>
            <w:proofErr w:type="spellEnd"/>
            <w:r>
              <w:rPr>
                <w:sz w:val="20"/>
                <w:lang w:val="sk-SK"/>
              </w:rPr>
              <w:t xml:space="preserve"> Stankov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4507D4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4507D4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4507D4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B10C66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95FA1" w:rsidRDefault="003B3779" w:rsidP="00395FA1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p w:rsidR="00395FA1" w:rsidRPr="00395FA1" w:rsidRDefault="00395FA1" w:rsidP="00395FA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395FA1"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</w:t>
      </w:r>
      <w:r w:rsidR="004507D4">
        <w:rPr>
          <w:rFonts w:cs="Times New Roman"/>
          <w:b/>
          <w:i/>
          <w:sz w:val="24"/>
          <w:lang w:val="sk-SK"/>
        </w:rPr>
        <w:t> </w:t>
      </w:r>
      <w:r>
        <w:rPr>
          <w:rFonts w:cs="Times New Roman"/>
          <w:b/>
          <w:i/>
          <w:sz w:val="24"/>
          <w:lang w:val="sk-SK"/>
        </w:rPr>
        <w:t>výpomoci</w:t>
      </w:r>
    </w:p>
    <w:p w:rsidR="004507D4" w:rsidRPr="004507D4" w:rsidRDefault="004507D4" w:rsidP="004507D4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507D4"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4507D4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7D1DE0" w:rsidRDefault="007D1DE0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lastRenderedPageBreak/>
        <w:t>Aktivácia nákladov, výnosy z hospodárskej činnosti, finančnej činnosti a mimoriadnej činnosti</w:t>
      </w:r>
    </w:p>
    <w:p w:rsidR="00590C86" w:rsidRPr="00724FA6" w:rsidRDefault="00E60B6C" w:rsidP="00724FA6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7D1DE0" w:rsidRPr="007D1DE0" w:rsidTr="00204D88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EF79A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EF79A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EF79A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EF79A9" w:rsidRPr="007D1DE0" w:rsidTr="00B10C66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9A9" w:rsidRPr="00EF79A9" w:rsidRDefault="00EF79A9" w:rsidP="00EF79A9">
            <w:pPr>
              <w:spacing w:after="0"/>
              <w:rPr>
                <w:b/>
                <w:i/>
                <w:sz w:val="20"/>
                <w:szCs w:val="20"/>
                <w:lang w:val="sk-SK"/>
              </w:rPr>
            </w:pPr>
            <w:r>
              <w:rPr>
                <w:b/>
                <w:i/>
                <w:sz w:val="20"/>
                <w:szCs w:val="20"/>
                <w:lang w:val="sk-SK"/>
              </w:rPr>
              <w:t>Finančné náklady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9A9" w:rsidRDefault="00EF79A9" w:rsidP="00EF79A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9A9" w:rsidRDefault="00EF79A9" w:rsidP="00EF79A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EF79A9" w:rsidRPr="007D1DE0" w:rsidTr="00395FA1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79A9" w:rsidRPr="003938B9" w:rsidRDefault="00EF79A9" w:rsidP="00EF79A9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B</w:t>
            </w:r>
            <w:r w:rsidRPr="003938B9">
              <w:rPr>
                <w:sz w:val="20"/>
                <w:szCs w:val="20"/>
                <w:lang w:val="sk-SK"/>
              </w:rPr>
              <w:t>ankové poplatky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79A9" w:rsidRPr="003938B9" w:rsidRDefault="00395FA1" w:rsidP="00EF79A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</w:t>
            </w:r>
            <w:r w:rsidR="00EF79A9" w:rsidRPr="003938B9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79A9" w:rsidRPr="003938B9" w:rsidRDefault="00395FA1" w:rsidP="00EF79A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</w:tbl>
    <w:p w:rsidR="004507D4" w:rsidRPr="004507D4" w:rsidRDefault="004507D4" w:rsidP="004507D4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E60B6C" w:rsidRPr="004507D4" w:rsidRDefault="007D1DE0" w:rsidP="004507D4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</w:t>
      </w:r>
      <w:r w:rsidR="004507D4">
        <w:rPr>
          <w:rFonts w:cs="Times New Roman"/>
          <w:b/>
          <w:sz w:val="28"/>
          <w:lang w:val="sk-SK"/>
        </w:rPr>
        <w:t> </w:t>
      </w:r>
      <w:r>
        <w:rPr>
          <w:rFonts w:cs="Times New Roman"/>
          <w:b/>
          <w:sz w:val="28"/>
          <w:lang w:val="sk-SK"/>
        </w:rPr>
        <w:t>PRÍJMOV</w:t>
      </w:r>
    </w:p>
    <w:p w:rsidR="004507D4" w:rsidRPr="004507D4" w:rsidRDefault="004507D4" w:rsidP="004507D4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4507D4">
        <w:rPr>
          <w:rFonts w:ascii="Calibri" w:eastAsia="Calibri" w:hAnsi="Calibri" w:cs="Times New Roman"/>
          <w:lang w:val="sk-SK"/>
        </w:rPr>
        <w:t xml:space="preserve">Spoločnosť vykázala </w:t>
      </w:r>
      <w:r>
        <w:rPr>
          <w:rFonts w:ascii="Calibri" w:eastAsia="Calibri" w:hAnsi="Calibri" w:cs="Times New Roman"/>
          <w:lang w:val="sk-SK"/>
        </w:rPr>
        <w:t>stratu za sledované účtovné obdobie 2018.</w:t>
      </w: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590C86" w:rsidRPr="00860ACC" w:rsidRDefault="00D020F9" w:rsidP="00590C86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12.201</w:t>
      </w:r>
      <w:r w:rsidR="00EF79A9">
        <w:rPr>
          <w:rFonts w:ascii="Calibri" w:eastAsia="Calibri" w:hAnsi="Calibri" w:cs="Times New Roman"/>
          <w:lang w:val="sk-SK"/>
        </w:rPr>
        <w:t>8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VLASTNOM IMANÍ</w:t>
      </w:r>
    </w:p>
    <w:p w:rsidR="00A20692" w:rsidRDefault="00D020F9" w:rsidP="00A20692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A20692" w:rsidRPr="009A2C82" w:rsidTr="00AE754A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20692" w:rsidRPr="009A2C82" w:rsidRDefault="00A20692" w:rsidP="00EF79A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0692" w:rsidRPr="009A2C82" w:rsidRDefault="00A20692" w:rsidP="00EF79A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A20692" w:rsidRPr="009A2C82" w:rsidTr="00AE754A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0692" w:rsidRPr="009A2C82" w:rsidRDefault="00A20692" w:rsidP="00EF79A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0692" w:rsidRPr="009A2C82" w:rsidRDefault="00A20692" w:rsidP="00EF79A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0692" w:rsidRPr="009A2C82" w:rsidRDefault="00A20692" w:rsidP="00EF79A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0692" w:rsidRPr="009A2C82" w:rsidRDefault="00A20692" w:rsidP="00EF79A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0692" w:rsidRPr="009A2C82" w:rsidRDefault="00A20692" w:rsidP="00EF79A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0692" w:rsidRPr="009A2C82" w:rsidRDefault="00A20692" w:rsidP="00EF79A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A20692" w:rsidRPr="009A2C82" w:rsidTr="00AE754A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0692" w:rsidRPr="009A2C82" w:rsidRDefault="00A20692" w:rsidP="00EF79A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0692" w:rsidRPr="009A2C82" w:rsidRDefault="00A20692" w:rsidP="00EF79A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0692" w:rsidRPr="009A2C82" w:rsidRDefault="00A20692" w:rsidP="00EF79A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0692" w:rsidRPr="009A2C82" w:rsidRDefault="00A20692" w:rsidP="00EF79A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0692" w:rsidRPr="009A2C82" w:rsidRDefault="00A20692" w:rsidP="00EF79A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0692" w:rsidRPr="009A2C82" w:rsidRDefault="00A20692" w:rsidP="00EF79A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A20692" w:rsidRPr="009A2C82" w:rsidTr="00EF79A9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0692" w:rsidRPr="009A2C82" w:rsidRDefault="00A20692" w:rsidP="00EF79A9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0692" w:rsidRPr="009A2C82" w:rsidRDefault="00A20692" w:rsidP="00EF79A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0692" w:rsidRPr="009A2C82" w:rsidRDefault="00A20692" w:rsidP="00EF79A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0692" w:rsidRPr="009A2C82" w:rsidRDefault="00A20692" w:rsidP="00EF79A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0692" w:rsidRPr="009A2C82" w:rsidRDefault="00A20692" w:rsidP="00EF79A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0692" w:rsidRPr="009A2C82" w:rsidRDefault="00EF79A9" w:rsidP="00EF79A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A20692" w:rsidRPr="009A2C82" w:rsidTr="00EF79A9">
        <w:trPr>
          <w:trHeight w:val="330"/>
          <w:jc w:val="center"/>
        </w:trPr>
        <w:tc>
          <w:tcPr>
            <w:tcW w:w="2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0692" w:rsidRPr="009A2C82" w:rsidRDefault="00A20692" w:rsidP="00EF79A9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0692" w:rsidRPr="009A2C82" w:rsidRDefault="00A20692" w:rsidP="00EF79A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0692" w:rsidRPr="009A2C82" w:rsidRDefault="004507D4" w:rsidP="00EF79A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-7</w:t>
            </w:r>
            <w:r w:rsidR="00EF79A9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0692" w:rsidRPr="009A2C82" w:rsidRDefault="00A20692" w:rsidP="00EF79A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0692" w:rsidRPr="009A2C82" w:rsidRDefault="00A20692" w:rsidP="00EF79A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0692" w:rsidRPr="009A2C82" w:rsidRDefault="004507D4" w:rsidP="00EF79A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-7 EUR</w:t>
            </w:r>
          </w:p>
        </w:tc>
      </w:tr>
    </w:tbl>
    <w:p w:rsidR="00A20692" w:rsidRDefault="00A20692" w:rsidP="00A20692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860ACC" w:rsidRDefault="00860ACC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9A2C82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9A2C82" w:rsidRPr="00D020F9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754A" w:rsidRDefault="00AE754A" w:rsidP="00E64C48">
      <w:pPr>
        <w:spacing w:after="0" w:line="240" w:lineRule="auto"/>
      </w:pPr>
      <w:r>
        <w:separator/>
      </w:r>
    </w:p>
  </w:endnote>
  <w:endnote w:type="continuationSeparator" w:id="0">
    <w:p w:rsidR="00AE754A" w:rsidRDefault="00AE754A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AE754A" w:rsidRPr="007669E5" w:rsidRDefault="00AE754A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4507D4">
          <w:rPr>
            <w:rFonts w:cs="Times New Roman"/>
            <w:noProof/>
            <w:sz w:val="20"/>
          </w:rPr>
          <w:t>5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AE754A" w:rsidRDefault="00AE754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754A" w:rsidRDefault="00AE754A" w:rsidP="00E64C48">
      <w:pPr>
        <w:spacing w:after="0" w:line="240" w:lineRule="auto"/>
      </w:pPr>
      <w:r>
        <w:separator/>
      </w:r>
    </w:p>
  </w:footnote>
  <w:footnote w:type="continuationSeparator" w:id="0">
    <w:p w:rsidR="00AE754A" w:rsidRDefault="00AE754A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754A" w:rsidRPr="007669E5" w:rsidRDefault="00AE754A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 w:rsidR="00395FA1">
      <w:rPr>
        <w:rFonts w:cs="Times New Roman"/>
        <w:sz w:val="20"/>
      </w:rPr>
      <w:t>Rapida</w:t>
    </w:r>
    <w:proofErr w:type="spellEnd"/>
    <w:r>
      <w:rPr>
        <w:rFonts w:cs="Times New Roman"/>
        <w:sz w:val="20"/>
      </w:rPr>
      <w:t xml:space="preserve"> s.r.o.</w:t>
    </w:r>
  </w:p>
  <w:p w:rsidR="00AE754A" w:rsidRPr="007669E5" w:rsidRDefault="00AE754A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 xml:space="preserve">IČO: </w:t>
    </w:r>
    <w:r w:rsidR="00395FA1">
      <w:rPr>
        <w:rFonts w:cs="Times New Roman"/>
        <w:sz w:val="20"/>
      </w:rPr>
      <w:t>51 989 000</w:t>
    </w:r>
  </w:p>
  <w:p w:rsidR="00395FA1" w:rsidRPr="007669E5" w:rsidRDefault="00AE754A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>DIČ: 2</w:t>
    </w:r>
    <w:r>
      <w:rPr>
        <w:rFonts w:cs="Times New Roman"/>
        <w:sz w:val="20"/>
      </w:rPr>
      <w:t>120</w:t>
    </w:r>
    <w:r w:rsidR="00395FA1">
      <w:rPr>
        <w:rFonts w:cs="Times New Roman"/>
        <w:sz w:val="20"/>
      </w:rPr>
      <w:t>871599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9"/>
  </w:num>
  <w:num w:numId="7">
    <w:abstractNumId w:val="7"/>
  </w:num>
  <w:num w:numId="8">
    <w:abstractNumId w:val="6"/>
  </w:num>
  <w:num w:numId="9">
    <w:abstractNumId w:val="4"/>
  </w:num>
  <w:num w:numId="10">
    <w:abstractNumId w:val="11"/>
  </w:num>
  <w:num w:numId="11">
    <w:abstractNumId w:val="8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50D06"/>
    <w:rsid w:val="00090010"/>
    <w:rsid w:val="00151641"/>
    <w:rsid w:val="00154A51"/>
    <w:rsid w:val="00204D88"/>
    <w:rsid w:val="00270E8F"/>
    <w:rsid w:val="0028098B"/>
    <w:rsid w:val="002C68E0"/>
    <w:rsid w:val="002E2403"/>
    <w:rsid w:val="003938B9"/>
    <w:rsid w:val="00395FA1"/>
    <w:rsid w:val="003B3779"/>
    <w:rsid w:val="003E28A0"/>
    <w:rsid w:val="003F6D00"/>
    <w:rsid w:val="004507D4"/>
    <w:rsid w:val="0045512D"/>
    <w:rsid w:val="00487EC7"/>
    <w:rsid w:val="0049132A"/>
    <w:rsid w:val="00511A42"/>
    <w:rsid w:val="00515E8C"/>
    <w:rsid w:val="0054240E"/>
    <w:rsid w:val="0055732F"/>
    <w:rsid w:val="00590C86"/>
    <w:rsid w:val="006420E4"/>
    <w:rsid w:val="006609A8"/>
    <w:rsid w:val="00670E6D"/>
    <w:rsid w:val="00720CC6"/>
    <w:rsid w:val="00724FA6"/>
    <w:rsid w:val="007669E5"/>
    <w:rsid w:val="007D1DE0"/>
    <w:rsid w:val="00860ACC"/>
    <w:rsid w:val="00963BE4"/>
    <w:rsid w:val="009864D3"/>
    <w:rsid w:val="009A2C82"/>
    <w:rsid w:val="00A20692"/>
    <w:rsid w:val="00A3243F"/>
    <w:rsid w:val="00AE754A"/>
    <w:rsid w:val="00B10C66"/>
    <w:rsid w:val="00B66C32"/>
    <w:rsid w:val="00BB2ED3"/>
    <w:rsid w:val="00BB3406"/>
    <w:rsid w:val="00C10215"/>
    <w:rsid w:val="00C20AE6"/>
    <w:rsid w:val="00C27214"/>
    <w:rsid w:val="00C453F6"/>
    <w:rsid w:val="00C475DB"/>
    <w:rsid w:val="00C561CB"/>
    <w:rsid w:val="00C73669"/>
    <w:rsid w:val="00D020F9"/>
    <w:rsid w:val="00D108CD"/>
    <w:rsid w:val="00D73091"/>
    <w:rsid w:val="00D80033"/>
    <w:rsid w:val="00E238E3"/>
    <w:rsid w:val="00E60B6C"/>
    <w:rsid w:val="00E64C48"/>
    <w:rsid w:val="00EF79A9"/>
    <w:rsid w:val="00FA6EF8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customStyle="1" w:styleId="shorttext">
    <w:name w:val="short_text"/>
    <w:basedOn w:val="Standardnpsmoodstavce"/>
    <w:rsid w:val="00B10C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customStyle="1" w:styleId="shorttext">
    <w:name w:val="short_text"/>
    <w:basedOn w:val="Standardnpsmoodstavce"/>
    <w:rsid w:val="00B10C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947</Words>
  <Characters>5590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2015-03-30T15:30:00Z</cp:lastPrinted>
  <dcterms:created xsi:type="dcterms:W3CDTF">2019-03-01T10:26:00Z</dcterms:created>
  <dcterms:modified xsi:type="dcterms:W3CDTF">2019-03-01T10:44:00Z</dcterms:modified>
</cp:coreProperties>
</file>