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1C" w:rsidRDefault="0062411C" w:rsidP="0062411C">
      <w:pPr>
        <w:pStyle w:val="Nzov"/>
        <w:spacing w:before="0" w:after="0" w:line="240" w:lineRule="auto"/>
      </w:pPr>
      <w:r>
        <w:t xml:space="preserve">POZNÁMKY </w:t>
      </w:r>
    </w:p>
    <w:p w:rsidR="0062411C" w:rsidRDefault="0062411C" w:rsidP="0062411C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FB5890">
        <w:rPr>
          <w:i/>
          <w:iCs/>
          <w:color w:val="FF0000"/>
        </w:rPr>
        <w:t>8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Trans &amp; Rent s. r.o.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Limbová 3058/23, 010 07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 xml:space="preserve"> Trans &amp; Rent 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13429/L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obchodná činnosť v rozsahu voľných živnosti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sprostredkovanie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85E63">
        <w:rPr>
          <w:color w:val="000000"/>
          <w:sz w:val="20"/>
        </w:rPr>
        <w:t>kuriérske služby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i/>
          <w:iCs/>
          <w:color w:val="FF0000"/>
          <w:sz w:val="20"/>
        </w:rPr>
        <w:t xml:space="preserve">  </w:t>
      </w:r>
      <w:r w:rsidR="00FB5890">
        <w:rPr>
          <w:i/>
          <w:iCs/>
          <w:color w:val="FF0000"/>
          <w:sz w:val="20"/>
        </w:rPr>
        <w:t>jedného</w:t>
      </w:r>
      <w:r w:rsidRPr="00CE1C61">
        <w:rPr>
          <w:sz w:val="20"/>
        </w:rPr>
        <w:t xml:space="preserve"> zamestnanc</w:t>
      </w:r>
      <w:r w:rsidR="00FB5890">
        <w:rPr>
          <w:sz w:val="20"/>
        </w:rPr>
        <w:t>a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Martin Jurkovič PhD., Bajzova 3120/32,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Jaroslav Jaroš PhD.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4A6FBB">
              <w:rPr>
                <w:sz w:val="18"/>
                <w:szCs w:val="18"/>
              </w:rPr>
              <w:t xml:space="preserve">    </w:t>
            </w:r>
            <w:r w:rsidR="00F85E63">
              <w:rPr>
                <w:sz w:val="18"/>
                <w:szCs w:val="18"/>
              </w:rPr>
              <w:t>5</w:t>
            </w:r>
            <w:r w:rsidRPr="004A6FBB">
              <w:rPr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</w:t>
            </w:r>
            <w:r w:rsidR="0062411C" w:rsidRPr="004A6FBB"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201</w:t>
      </w:r>
      <w:r w:rsidR="0047614C">
        <w:rPr>
          <w:iCs w:val="0"/>
          <w:color w:val="FF0000"/>
        </w:rPr>
        <w:t>8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201</w:t>
      </w:r>
      <w:r w:rsidR="0047614C">
        <w:rPr>
          <w:iCs w:val="0"/>
          <w:color w:val="FF0000"/>
        </w:rPr>
        <w:t>8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201</w:t>
            </w:r>
            <w:r w:rsidR="0047614C">
              <w:rPr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47614C">
              <w:rPr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271564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21583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293147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271564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21583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293147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271564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21583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293147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1.1. 201</w:t>
            </w:r>
            <w:r w:rsidR="0047614C">
              <w:rPr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47614C">
              <w:rPr>
                <w:b/>
                <w:iCs w:val="0"/>
                <w:color w:val="FF0000"/>
                <w:sz w:val="18"/>
                <w:szCs w:val="18"/>
              </w:rPr>
              <w:t>8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114578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177987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114578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63409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177987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114578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63409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177987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1.1. 201</w:t>
            </w:r>
            <w:r w:rsidR="0047614C">
              <w:rPr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47614C">
              <w:rPr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156986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115160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156986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115160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156986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115160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47614C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47614C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17800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14410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17800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14410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47614C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47614C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3908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3682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3908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3682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Pr="004A6FBB">
              <w:rPr>
                <w:i/>
                <w:iCs/>
                <w:color w:val="FF0000"/>
                <w:sz w:val="18"/>
              </w:rPr>
              <w:t xml:space="preserve"> 201</w:t>
            </w:r>
            <w:r w:rsidR="0047614C">
              <w:rPr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47614C">
              <w:rPr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47614C">
              <w:rPr>
                <w:i/>
                <w:iCs/>
                <w:color w:val="FF0000"/>
                <w:sz w:val="18"/>
              </w:rPr>
              <w:t>8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9791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-7252</w:t>
            </w:r>
          </w:p>
        </w:tc>
        <w:tc>
          <w:tcPr>
            <w:tcW w:w="1701" w:type="dxa"/>
            <w:vAlign w:val="bottom"/>
          </w:tcPr>
          <w:p w:rsidR="0047614C" w:rsidRPr="004A6FBB" w:rsidRDefault="007C4C54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2538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9791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7C4C54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2538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-7252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-20121</w:t>
            </w:r>
          </w:p>
        </w:tc>
      </w:tr>
      <w:tr w:rsidR="0047614C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13343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7C4C54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-6779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7C4C54">
        <w:t>á strata</w:t>
      </w:r>
      <w:r>
        <w:t xml:space="preserve"> za rok </w:t>
      </w:r>
      <w:r>
        <w:rPr>
          <w:i/>
          <w:iCs w:val="0"/>
          <w:color w:val="FF0000"/>
        </w:rPr>
        <w:t>201</w:t>
      </w:r>
      <w:r w:rsidR="007C4C54">
        <w:rPr>
          <w:i/>
          <w:iCs w:val="0"/>
          <w:color w:val="FF0000"/>
        </w:rPr>
        <w:t>7</w:t>
      </w:r>
      <w:r>
        <w:t xml:space="preserve"> vo výške</w:t>
      </w:r>
      <w:r w:rsidR="007C4C54">
        <w:t>-7252</w:t>
      </w:r>
      <w:r>
        <w:t xml:space="preserve">,-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B57E10" w:rsidP="00B57E1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7252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B57E10" w:rsidP="00B57E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7252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7C4C54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7C4C54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158765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7C4C5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146352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AF4AA1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AF4AA1">
            <w:pPr>
              <w:pStyle w:val="doubleright"/>
            </w:pPr>
            <w:r>
              <w:t>158765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7C4C54">
            <w:pPr>
              <w:pStyle w:val="doubleright"/>
            </w:pPr>
            <w:r>
              <w:t>146352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702458" w:rsidRDefault="00702458" w:rsidP="0070245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ab/>
        <w:t xml:space="preserve">Sociálny fond 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Tvorba a čerpanie sociálneho fondu v priebehu účtovného obdobia sú uvedené v nasledujúcej tabuľke v EUR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702458" w:rsidRPr="009C5A63" w:rsidTr="00AF4AA1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702458" w:rsidRPr="009C5A63" w:rsidRDefault="00702458" w:rsidP="00AF4AA1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702458" w:rsidRPr="009C5A63" w:rsidRDefault="00702458" w:rsidP="00AF4AA1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Pr="009C5A6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2017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702458" w:rsidRPr="009C5A63" w:rsidRDefault="00702458" w:rsidP="00AF4AA1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Pr="009C5A6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2018</w:t>
            </w:r>
          </w:p>
        </w:tc>
      </w:tr>
      <w:tr w:rsidR="00702458" w:rsidRPr="009C5A63" w:rsidTr="00AF4A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C5A63">
              <w:rPr>
                <w:rFonts w:ascii="Calibri" w:eastAsia="Calibri" w:hAnsi="Calibri" w:cs="Times New Roman"/>
                <w:b/>
                <w:bCs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9</w:t>
            </w:r>
          </w:p>
        </w:tc>
      </w:tr>
      <w:tr w:rsidR="00702458" w:rsidRPr="009C5A63" w:rsidTr="00AF4AA1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9</w:t>
            </w:r>
          </w:p>
        </w:tc>
      </w:tr>
      <w:tr w:rsidR="00702458" w:rsidRPr="009C5A63" w:rsidTr="00AF4AA1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B57E10" w:rsidRPr="009C5A63" w:rsidTr="00AF4AA1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7E10" w:rsidRPr="009C5A63" w:rsidRDefault="00B57E10" w:rsidP="00AF4AA1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7E10" w:rsidRPr="009C5A63" w:rsidRDefault="00B57E10" w:rsidP="00AF4AA1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7E10" w:rsidRPr="009C5A63" w:rsidRDefault="00B57E10" w:rsidP="00AF4AA1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</w:tr>
      <w:tr w:rsidR="00702458" w:rsidRPr="009C5A63" w:rsidTr="00AF4A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02458" w:rsidRPr="009C5A63" w:rsidRDefault="00702458" w:rsidP="00AF4AA1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C5A63">
              <w:rPr>
                <w:rFonts w:ascii="Calibri" w:eastAsia="Calibri" w:hAnsi="Calibri" w:cs="Times New Roman"/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02458" w:rsidRPr="009C5A63" w:rsidRDefault="00702458" w:rsidP="0070245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702458" w:rsidRPr="009C5A63" w:rsidRDefault="00702458" w:rsidP="0070245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</w:tr>
    </w:tbl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702458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702458">
              <w:rPr>
                <w:b/>
                <w:i/>
                <w:color w:val="FF000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974D58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702458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702458">
              <w:rPr>
                <w:b/>
                <w:i/>
                <w:color w:val="FF0000"/>
                <w:sz w:val="18"/>
                <w:szCs w:val="18"/>
              </w:rPr>
              <w:t>8</w:t>
            </w:r>
          </w:p>
        </w:tc>
      </w:tr>
      <w:tr w:rsidR="00702458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702458" w:rsidRPr="004A6FBB" w:rsidRDefault="00702458" w:rsidP="00AF4A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111301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108091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702458" w:rsidRPr="004A6FBB" w:rsidRDefault="00702458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23657</w:t>
            </w:r>
          </w:p>
        </w:tc>
      </w:tr>
      <w:tr w:rsidR="00702458" w:rsidRPr="004A6FBB" w:rsidTr="00962ECD"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:rsidR="00702458" w:rsidRPr="004A6FBB" w:rsidRDefault="00702458" w:rsidP="00AF4A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702458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2458" w:rsidRPr="00962ECD" w:rsidRDefault="00702458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702458" w:rsidRPr="00962ECD" w:rsidRDefault="00702458" w:rsidP="00AF4A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111301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962ECD" w:rsidRDefault="00702458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108091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02458" w:rsidRPr="00962ECD" w:rsidRDefault="00702458" w:rsidP="00962EC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 w:rsidRPr="00962ECD">
              <w:rPr>
                <w:b/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702458" w:rsidRPr="00962ECD" w:rsidRDefault="00702458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23657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702458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702458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702458" w:rsidRPr="004A6FBB" w:rsidTr="0062411C">
        <w:trPr>
          <w:cantSplit/>
          <w:trHeight w:val="283"/>
        </w:trPr>
        <w:tc>
          <w:tcPr>
            <w:tcW w:w="5383" w:type="dxa"/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702458" w:rsidRPr="004A6FBB" w:rsidRDefault="00702458" w:rsidP="00AF4A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1588</w:t>
            </w:r>
          </w:p>
        </w:tc>
        <w:tc>
          <w:tcPr>
            <w:tcW w:w="1560" w:type="dxa"/>
            <w:vAlign w:val="bottom"/>
          </w:tcPr>
          <w:p w:rsidR="00702458" w:rsidRPr="004A6FBB" w:rsidRDefault="00702458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1330</w:t>
            </w:r>
          </w:p>
        </w:tc>
      </w:tr>
      <w:tr w:rsidR="00702458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702458" w:rsidRPr="004A6FBB" w:rsidRDefault="00702458" w:rsidP="00AF4AA1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6665</w:t>
            </w:r>
          </w:p>
        </w:tc>
        <w:tc>
          <w:tcPr>
            <w:tcW w:w="1560" w:type="dxa"/>
            <w:vAlign w:val="bottom"/>
          </w:tcPr>
          <w:p w:rsidR="00702458" w:rsidRPr="004A6FBB" w:rsidRDefault="00702458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17949</w:t>
            </w:r>
          </w:p>
        </w:tc>
      </w:tr>
      <w:tr w:rsidR="00702458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702458" w:rsidRPr="004A6FBB" w:rsidRDefault="00702458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702458" w:rsidRPr="004A6FBB" w:rsidRDefault="00702458" w:rsidP="00AF4A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8253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702458" w:rsidRPr="004A6FBB" w:rsidRDefault="00702458" w:rsidP="0070245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19279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15ECC" w:rsidP="00702458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02458">
              <w:rPr>
                <w:sz w:val="20"/>
              </w:rPr>
              <w:t>20121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702458" w:rsidP="00702458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873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15ECC" w:rsidP="0070245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702458">
              <w:rPr>
                <w:sz w:val="20"/>
              </w:rPr>
              <w:t>19248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C15ECC" w:rsidP="00C15EC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702458">
        <w:rPr>
          <w:i/>
          <w:iCs w:val="0"/>
          <w:color w:val="FF0000"/>
        </w:rPr>
        <w:t>8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702458">
        <w:rPr>
          <w:i/>
          <w:color w:val="FF0000"/>
        </w:rPr>
        <w:t>8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  <w:bookmarkStart w:id="0" w:name="_GoBack"/>
      <w:bookmarkEnd w:id="0"/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14C" w:rsidRDefault="0047614C" w:rsidP="0062411C">
      <w:pPr>
        <w:spacing w:after="0" w:line="240" w:lineRule="auto"/>
      </w:pPr>
      <w:r>
        <w:separator/>
      </w:r>
    </w:p>
  </w:endnote>
  <w:end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14C" w:rsidRDefault="0047614C" w:rsidP="0062411C">
      <w:pPr>
        <w:spacing w:after="0" w:line="240" w:lineRule="auto"/>
      </w:pPr>
      <w:r>
        <w:separator/>
      </w:r>
    </w:p>
  </w:footnote>
  <w:foot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F494D">
      <w:rPr>
        <w:rStyle w:val="slostrany"/>
        <w:noProof/>
      </w:rPr>
      <w:t>5</w:t>
    </w:r>
    <w:r>
      <w:rPr>
        <w:rStyle w:val="slostrany"/>
      </w:rPr>
      <w:fldChar w:fldCharType="end"/>
    </w:r>
  </w:p>
  <w:p w:rsidR="0047614C" w:rsidRDefault="0047614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Trans &amp; Rent s.r.o., IČO: 36404071, DIČ: 2021642579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1325A3"/>
    <w:rsid w:val="00334080"/>
    <w:rsid w:val="004003F0"/>
    <w:rsid w:val="0047614C"/>
    <w:rsid w:val="004E23A8"/>
    <w:rsid w:val="005432BB"/>
    <w:rsid w:val="0062411C"/>
    <w:rsid w:val="00645DB5"/>
    <w:rsid w:val="00675B25"/>
    <w:rsid w:val="00702458"/>
    <w:rsid w:val="007C4C54"/>
    <w:rsid w:val="00962ECD"/>
    <w:rsid w:val="00974D58"/>
    <w:rsid w:val="00A91069"/>
    <w:rsid w:val="00B57E10"/>
    <w:rsid w:val="00BE3E4C"/>
    <w:rsid w:val="00C15ECC"/>
    <w:rsid w:val="00EF0794"/>
    <w:rsid w:val="00F85E63"/>
    <w:rsid w:val="00FB5890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D17F8-97DE-4F3E-88E7-5FAE1269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A1596-655D-4F72-8B71-11D596A0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10</cp:revision>
  <dcterms:created xsi:type="dcterms:W3CDTF">2017-03-29T09:46:00Z</dcterms:created>
  <dcterms:modified xsi:type="dcterms:W3CDTF">2019-03-19T16:45:00Z</dcterms:modified>
</cp:coreProperties>
</file>