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B50" w:rsidRPr="00E63C40" w:rsidRDefault="00BB76BC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997D81" w:rsidRPr="00E63C40">
        <w:rPr>
          <w:rFonts w:ascii="Arial" w:hAnsi="Arial" w:cs="Arial"/>
          <w:b/>
          <w:iCs/>
          <w:sz w:val="28"/>
          <w:szCs w:val="28"/>
        </w:rPr>
        <w:t>201</w:t>
      </w:r>
      <w:r w:rsidR="003F7498">
        <w:rPr>
          <w:rFonts w:ascii="Arial" w:hAnsi="Arial" w:cs="Arial"/>
          <w:b/>
          <w:iCs/>
          <w:sz w:val="28"/>
          <w:szCs w:val="28"/>
        </w:rPr>
        <w:t>8</w:t>
      </w:r>
    </w:p>
    <w:p w:rsidR="00A3677A" w:rsidRPr="00E63C40" w:rsidRDefault="00A3677A" w:rsidP="00E25646">
      <w:pPr>
        <w:pStyle w:val="odstavec"/>
      </w:pPr>
    </w:p>
    <w:p w:rsidR="00A3677A" w:rsidRPr="00E63C40" w:rsidRDefault="00A3677A" w:rsidP="00E25646">
      <w:pPr>
        <w:pStyle w:val="odstavec"/>
      </w:pPr>
    </w:p>
    <w:p w:rsidR="002A6B50" w:rsidRPr="00E63C40" w:rsidRDefault="00BB76BC" w:rsidP="00E25646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E25646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:rsidR="00A3677A" w:rsidRPr="00F74F83" w:rsidRDefault="00EA5DE1" w:rsidP="00E25646">
      <w:pPr>
        <w:pStyle w:val="odstavec"/>
      </w:pPr>
      <w:proofErr w:type="spellStart"/>
      <w:r>
        <w:t>Telekom</w:t>
      </w:r>
      <w:proofErr w:type="spellEnd"/>
      <w:r>
        <w:t xml:space="preserve"> </w:t>
      </w:r>
      <w:proofErr w:type="spellStart"/>
      <w:r>
        <w:t>Sec</w:t>
      </w:r>
      <w:proofErr w:type="spellEnd"/>
      <w:r>
        <w:t>, s.r.o.</w:t>
      </w:r>
    </w:p>
    <w:p w:rsidR="00A3677A" w:rsidRDefault="00022D07" w:rsidP="00E25646">
      <w:pPr>
        <w:pStyle w:val="odstavec"/>
      </w:pPr>
      <w:r>
        <w:t>Bajkalská 28</w:t>
      </w:r>
    </w:p>
    <w:p w:rsidR="00EA5DE1" w:rsidRPr="00F74F83" w:rsidRDefault="00022D07" w:rsidP="00E25646">
      <w:pPr>
        <w:pStyle w:val="odstavec"/>
      </w:pPr>
      <w:r>
        <w:t>817 62</w:t>
      </w:r>
      <w:r w:rsidR="00EA5DE1">
        <w:t xml:space="preserve"> Bratislava</w:t>
      </w:r>
    </w:p>
    <w:p w:rsidR="00A3677A" w:rsidRPr="00E63C40" w:rsidRDefault="00A3677A" w:rsidP="00E25646">
      <w:pPr>
        <w:pStyle w:val="odstavec"/>
      </w:pPr>
    </w:p>
    <w:p w:rsidR="00A3677A" w:rsidRPr="00E63C40" w:rsidRDefault="001A02BF" w:rsidP="00E25646">
      <w:pPr>
        <w:pStyle w:val="odstavec"/>
      </w:pPr>
      <w:r w:rsidRPr="00E63C40">
        <w:t xml:space="preserve">Spoločnosť </w:t>
      </w:r>
      <w:proofErr w:type="spellStart"/>
      <w:r w:rsidR="00EA5DE1" w:rsidRPr="00EA5DE1">
        <w:t>Telekom</w:t>
      </w:r>
      <w:proofErr w:type="spellEnd"/>
      <w:r w:rsidR="00EA5DE1" w:rsidRPr="00EA5DE1">
        <w:t xml:space="preserve"> </w:t>
      </w:r>
      <w:proofErr w:type="spellStart"/>
      <w:r w:rsidR="00EA5DE1" w:rsidRPr="00EA5DE1">
        <w:t>Sec</w:t>
      </w:r>
      <w:proofErr w:type="spellEnd"/>
      <w:r w:rsidR="00EA5DE1" w:rsidRPr="00EA5DE1">
        <w:t>, s.r.o.</w:t>
      </w:r>
      <w:r w:rsidRPr="00E63C40">
        <w:t xml:space="preserve"> (ďalej len „Spoločnosť“) bola </w:t>
      </w:r>
      <w:r w:rsidRPr="00EA5DE1">
        <w:t xml:space="preserve">založená </w:t>
      </w:r>
      <w:r w:rsidR="00EA5DE1" w:rsidRPr="00EA5DE1">
        <w:t>22. septembra 2006</w:t>
      </w:r>
      <w:r w:rsidRPr="00E63C40">
        <w:t xml:space="preserve"> a do </w:t>
      </w:r>
      <w:r w:rsidR="00DD5F18" w:rsidRPr="00E63C40">
        <w:t>O</w:t>
      </w:r>
      <w:r w:rsidRPr="00E63C40">
        <w:t xml:space="preserve">bchodného registra bola </w:t>
      </w:r>
      <w:r w:rsidRPr="00EA5DE1">
        <w:t xml:space="preserve">zapísaná </w:t>
      </w:r>
      <w:r w:rsidR="00EA5DE1" w:rsidRPr="00EA5DE1">
        <w:t>25. októbra 2006</w:t>
      </w:r>
      <w:r w:rsidR="00FF1879" w:rsidRPr="00E63C40">
        <w:t xml:space="preserve"> </w:t>
      </w:r>
      <w:r w:rsidRPr="00E63C40">
        <w:t xml:space="preserve">(Obchodný register Okresného </w:t>
      </w:r>
      <w:r w:rsidRPr="00EA5DE1">
        <w:t xml:space="preserve">súdu </w:t>
      </w:r>
      <w:r w:rsidR="00EA5DE1" w:rsidRPr="00EA5DE1">
        <w:t>Bratislava I</w:t>
      </w:r>
      <w:r w:rsidRPr="00EA5DE1">
        <w:t xml:space="preserve"> v </w:t>
      </w:r>
      <w:r w:rsidR="00EA5DE1" w:rsidRPr="00EA5DE1">
        <w:t>Bratislave</w:t>
      </w:r>
      <w:r w:rsidRPr="00EA5DE1">
        <w:t xml:space="preserve">, </w:t>
      </w:r>
      <w:r w:rsidR="002A6B50" w:rsidRPr="00EA5DE1">
        <w:t>oddiel</w:t>
      </w:r>
      <w:r w:rsidR="002A6B50" w:rsidRPr="00EA5DE1">
        <w:rPr>
          <w:i/>
        </w:rPr>
        <w:t xml:space="preserve"> </w:t>
      </w:r>
      <w:proofErr w:type="spellStart"/>
      <w:r w:rsidR="00EA5DE1" w:rsidRPr="00EA5DE1">
        <w:t>Sro</w:t>
      </w:r>
      <w:proofErr w:type="spellEnd"/>
      <w:r w:rsidRPr="00EA5DE1">
        <w:t xml:space="preserve">, </w:t>
      </w:r>
      <w:r w:rsidRPr="00E63C40">
        <w:t xml:space="preserve">vložka </w:t>
      </w:r>
      <w:r w:rsidR="00314E35" w:rsidRPr="00E63C40">
        <w:t>č</w:t>
      </w:r>
      <w:r w:rsidR="00314E35" w:rsidRPr="00EA5DE1">
        <w:t xml:space="preserve">. </w:t>
      </w:r>
      <w:r w:rsidR="00EA5DE1" w:rsidRPr="00EA5DE1">
        <w:t>42889/B</w:t>
      </w:r>
      <w:r w:rsidRPr="00EA5DE1">
        <w:t>).</w:t>
      </w:r>
      <w:r w:rsidR="009D6FBA">
        <w:t xml:space="preserve"> </w:t>
      </w:r>
      <w:r w:rsidR="00022D07">
        <w:t>Spoločno</w:t>
      </w:r>
      <w:r w:rsidR="009D6FBA">
        <w:t>sť zmenila svoje sídlo dňa 10. j</w:t>
      </w:r>
      <w:r w:rsidR="00022D07">
        <w:t>anuára 2014.</w:t>
      </w:r>
    </w:p>
    <w:p w:rsidR="00A3677A" w:rsidRPr="00E63C40" w:rsidRDefault="00A3677A" w:rsidP="00E25646">
      <w:pPr>
        <w:pStyle w:val="odstavec"/>
      </w:pPr>
    </w:p>
    <w:p w:rsidR="002A6B50" w:rsidRPr="00E63C40" w:rsidRDefault="001A02BF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Hlavné činnosti Spoločnosti podľa výpisu z </w:t>
      </w:r>
      <w:r w:rsidR="00DD5F18" w:rsidRPr="00E63C40">
        <w:rPr>
          <w:rFonts w:ascii="Arial" w:hAnsi="Arial"/>
        </w:rPr>
        <w:t>O</w:t>
      </w:r>
      <w:r w:rsidRPr="00E63C40">
        <w:rPr>
          <w:rFonts w:ascii="Arial" w:hAnsi="Arial"/>
        </w:rPr>
        <w:t>bchodného registra</w:t>
      </w:r>
    </w:p>
    <w:p w:rsidR="00A3677A" w:rsidRPr="00346309" w:rsidRDefault="001A02BF" w:rsidP="00E25646">
      <w:pPr>
        <w:pStyle w:val="odstavec"/>
      </w:pPr>
      <w:r w:rsidRPr="00E63C40">
        <w:t>-</w:t>
      </w:r>
      <w:r w:rsidR="00FF1879" w:rsidRPr="00E63C40">
        <w:t xml:space="preserve"> </w:t>
      </w:r>
      <w:r w:rsidR="00EA5DE1" w:rsidRPr="00346309">
        <w:t>automatizované spracovanie údajov</w:t>
      </w:r>
    </w:p>
    <w:p w:rsidR="00A3677A" w:rsidRPr="00346309" w:rsidRDefault="001A02BF" w:rsidP="00E25646">
      <w:pPr>
        <w:pStyle w:val="odstavec"/>
      </w:pPr>
      <w:r w:rsidRPr="00346309">
        <w:t>-</w:t>
      </w:r>
      <w:r w:rsidR="00FF1879" w:rsidRPr="00346309">
        <w:t xml:space="preserve"> </w:t>
      </w:r>
      <w:r w:rsidR="00EA5DE1" w:rsidRPr="00346309">
        <w:t>sprostredkovanie služieb v oblasti informačných technológií v rozsahu voľnej živnosti</w:t>
      </w:r>
    </w:p>
    <w:p w:rsidR="00EA5DE1" w:rsidRPr="00346309" w:rsidRDefault="00EA5DE1" w:rsidP="00E25646">
      <w:pPr>
        <w:pStyle w:val="odstavec"/>
      </w:pPr>
      <w:r w:rsidRPr="00346309">
        <w:t>- služba v oblasti informačných technológií – inštalácia a konfigurácia softvéru so súhlasom autora</w:t>
      </w:r>
    </w:p>
    <w:p w:rsidR="00EA5DE1" w:rsidRPr="00346309" w:rsidRDefault="00EA5DE1" w:rsidP="00E25646">
      <w:pPr>
        <w:pStyle w:val="odstavec"/>
      </w:pPr>
      <w:r w:rsidRPr="00346309">
        <w:t>- kúpa tovaru na účely jeho predaja konečnému spotrebiteľovi (maloobchod) v rozsahu voľnej živnosti</w:t>
      </w:r>
    </w:p>
    <w:p w:rsidR="00EA5DE1" w:rsidRPr="00346309" w:rsidRDefault="00EA5DE1" w:rsidP="00E25646">
      <w:pPr>
        <w:pStyle w:val="odstavec"/>
      </w:pPr>
      <w:r w:rsidRPr="00346309">
        <w:t>-</w:t>
      </w:r>
      <w:r w:rsidR="00346309">
        <w:t xml:space="preserve"> </w:t>
      </w:r>
      <w:r w:rsidRPr="00346309">
        <w:t>kúpa tovaru na účely jeho predaja iným prevádzkovateľom živnosti (veľkoobchod) v ro</w:t>
      </w:r>
      <w:r w:rsidR="00346309">
        <w:t>z</w:t>
      </w:r>
      <w:r w:rsidRPr="00346309">
        <w:t>sahu voľnej živnosti</w:t>
      </w:r>
    </w:p>
    <w:p w:rsidR="00EA5DE1" w:rsidRPr="00346309" w:rsidRDefault="00EA5DE1" w:rsidP="00E25646">
      <w:pPr>
        <w:pStyle w:val="odstavec"/>
      </w:pPr>
      <w:r w:rsidRPr="00346309">
        <w:t>- technicko-organizačné zabezpečenie semináro</w:t>
      </w:r>
      <w:r w:rsidR="008B1941">
        <w:t>v, kurzov, konferencií a školení</w:t>
      </w:r>
      <w:r w:rsidRPr="00346309">
        <w:t xml:space="preserve"> v rozsahu voľnej živnosti</w:t>
      </w:r>
    </w:p>
    <w:p w:rsidR="00EA5DE1" w:rsidRPr="00346309" w:rsidRDefault="00EA5DE1" w:rsidP="00E25646">
      <w:pPr>
        <w:pStyle w:val="odstavec"/>
      </w:pPr>
      <w:r w:rsidRPr="00346309">
        <w:t xml:space="preserve">- </w:t>
      </w:r>
      <w:r w:rsidR="00346309" w:rsidRPr="00346309">
        <w:t>reklamná, propagačná a inzertná činnosť</w:t>
      </w:r>
    </w:p>
    <w:p w:rsidR="00EA5DE1" w:rsidRPr="00346309" w:rsidRDefault="00346309" w:rsidP="00E25646">
      <w:pPr>
        <w:pStyle w:val="odstavec"/>
      </w:pPr>
      <w:r w:rsidRPr="00346309">
        <w:t>- marketingové služby</w:t>
      </w:r>
    </w:p>
    <w:p w:rsidR="00346309" w:rsidRDefault="00346309" w:rsidP="00E25646">
      <w:pPr>
        <w:pStyle w:val="odstavec"/>
      </w:pPr>
      <w:r>
        <w:t xml:space="preserve">- poskytovanie softvéru – predaj hotových programov na základe zmluvy s autorom </w:t>
      </w:r>
    </w:p>
    <w:p w:rsidR="00346309" w:rsidRDefault="00346309" w:rsidP="00E25646">
      <w:pPr>
        <w:pStyle w:val="odstavec"/>
      </w:pPr>
      <w:r>
        <w:t xml:space="preserve">- </w:t>
      </w:r>
      <w:proofErr w:type="spellStart"/>
      <w:r>
        <w:t>systémova</w:t>
      </w:r>
      <w:proofErr w:type="spellEnd"/>
      <w:r>
        <w:t xml:space="preserve"> údržba softvéru</w:t>
      </w:r>
    </w:p>
    <w:p w:rsidR="00346309" w:rsidRDefault="00346309" w:rsidP="00E25646">
      <w:pPr>
        <w:pStyle w:val="odstavec"/>
      </w:pPr>
      <w:r>
        <w:t>- návrh a optimalizácia informačných technológií</w:t>
      </w:r>
    </w:p>
    <w:p w:rsidR="00346309" w:rsidRDefault="00346309" w:rsidP="00E25646">
      <w:pPr>
        <w:pStyle w:val="odstavec"/>
      </w:pPr>
      <w:r>
        <w:t>- prekladateľské a tlmočnícke služby</w:t>
      </w:r>
    </w:p>
    <w:p w:rsidR="00346309" w:rsidRDefault="00346309" w:rsidP="00E25646">
      <w:pPr>
        <w:pStyle w:val="odstavec"/>
      </w:pPr>
      <w:r>
        <w:t>- prenájom strojov, zariadení a aplikačného vybavenia</w:t>
      </w:r>
    </w:p>
    <w:p w:rsidR="00346309" w:rsidRDefault="00346309" w:rsidP="00E25646">
      <w:pPr>
        <w:pStyle w:val="odstavec"/>
      </w:pPr>
      <w:r>
        <w:t>- prieskum trhu</w:t>
      </w:r>
    </w:p>
    <w:p w:rsidR="00346309" w:rsidRDefault="00346309" w:rsidP="00E25646">
      <w:pPr>
        <w:pStyle w:val="odstavec"/>
      </w:pPr>
      <w:r>
        <w:t>- poradenská a konzultačná činnosť v oblasti výpočtovej techniky</w:t>
      </w:r>
    </w:p>
    <w:p w:rsidR="00346309" w:rsidRDefault="00346309" w:rsidP="00E25646">
      <w:pPr>
        <w:pStyle w:val="odstavec"/>
      </w:pPr>
      <w:r>
        <w:t xml:space="preserve">- montáž </w:t>
      </w:r>
      <w:proofErr w:type="spellStart"/>
      <w:r>
        <w:t>štrukturovanej</w:t>
      </w:r>
      <w:proofErr w:type="spellEnd"/>
      <w:r>
        <w:t xml:space="preserve"> kabeláže a </w:t>
      </w:r>
      <w:proofErr w:type="spellStart"/>
      <w:r>
        <w:t>počitačových</w:t>
      </w:r>
      <w:proofErr w:type="spellEnd"/>
      <w:r>
        <w:t xml:space="preserve"> sietí</w:t>
      </w:r>
    </w:p>
    <w:p w:rsidR="00A3677A" w:rsidRPr="00E63C40" w:rsidRDefault="001A02BF" w:rsidP="00E25646">
      <w:pPr>
        <w:pStyle w:val="odstavec"/>
      </w:pPr>
      <w:r w:rsidRPr="00E63C40">
        <w:t>-</w:t>
      </w:r>
      <w:r w:rsidR="00346309">
        <w:t xml:space="preserve"> poradenská činnosť v oblasti hardvéru a softvéru so súhlasom autora</w:t>
      </w:r>
    </w:p>
    <w:p w:rsidR="00A3677A" w:rsidRPr="00E63C40" w:rsidRDefault="00A3677A" w:rsidP="00E25646">
      <w:pPr>
        <w:pStyle w:val="odstavec"/>
      </w:pPr>
    </w:p>
    <w:p w:rsidR="002A6B50" w:rsidRPr="00E63C40" w:rsidRDefault="006A14AA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Neobmedzené ručenie</w:t>
      </w:r>
    </w:p>
    <w:p w:rsidR="002A6B50" w:rsidRPr="00E63C40" w:rsidRDefault="001A02BF" w:rsidP="00221F82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i/>
          <w:color w:val="00B050"/>
        </w:rPr>
      </w:pPr>
      <w:r w:rsidRPr="00346309">
        <w:rPr>
          <w:rFonts w:ascii="Arial" w:hAnsi="Arial"/>
          <w:b w:val="0"/>
          <w:bCs w:val="0"/>
          <w:iCs w:val="0"/>
          <w:szCs w:val="24"/>
        </w:rPr>
        <w:t xml:space="preserve">Spoločnosť </w:t>
      </w:r>
      <w:r w:rsidR="00052D5F" w:rsidRPr="00346309">
        <w:rPr>
          <w:rFonts w:ascii="Arial" w:hAnsi="Arial"/>
          <w:b w:val="0"/>
          <w:bCs w:val="0"/>
          <w:iCs w:val="0"/>
          <w:szCs w:val="24"/>
        </w:rPr>
        <w:t>nie je</w:t>
      </w:r>
      <w:r w:rsidR="00052D5F" w:rsidRPr="00E63C40">
        <w:rPr>
          <w:rFonts w:ascii="Arial" w:hAnsi="Arial"/>
          <w:b w:val="0"/>
          <w:bCs w:val="0"/>
          <w:iCs w:val="0"/>
          <w:szCs w:val="24"/>
        </w:rPr>
        <w:t xml:space="preserve"> </w:t>
      </w:r>
      <w:r w:rsidRPr="00E63C40">
        <w:rPr>
          <w:rFonts w:ascii="Arial" w:hAnsi="Arial"/>
          <w:b w:val="0"/>
          <w:bCs w:val="0"/>
          <w:iCs w:val="0"/>
          <w:szCs w:val="24"/>
        </w:rPr>
        <w:t>neobmedzene ručiacim spoločníkom v iných účtovných jednotkách</w:t>
      </w:r>
      <w:r w:rsidR="00346309">
        <w:rPr>
          <w:rFonts w:ascii="Arial" w:hAnsi="Arial"/>
          <w:b w:val="0"/>
          <w:bCs w:val="0"/>
          <w:iCs w:val="0"/>
          <w:szCs w:val="24"/>
        </w:rPr>
        <w:t>.</w:t>
      </w:r>
    </w:p>
    <w:p w:rsidR="002A6B50" w:rsidRDefault="005C39C1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:rsidR="00EF5330" w:rsidRDefault="00346309" w:rsidP="00A84C17">
      <w:pPr>
        <w:pStyle w:val="odstavec"/>
        <w:ind w:right="0"/>
      </w:pPr>
      <w:r>
        <w:t>Spoločnosť v roku 201</w:t>
      </w:r>
      <w:r w:rsidR="003F7498">
        <w:t>8</w:t>
      </w:r>
      <w:r>
        <w:t xml:space="preserve"> nemala zamestnancov.</w:t>
      </w:r>
    </w:p>
    <w:p w:rsidR="00346309" w:rsidRDefault="00346309" w:rsidP="00E25646">
      <w:pPr>
        <w:pStyle w:val="odstavec"/>
        <w:ind w:left="505" w:right="0"/>
      </w:pPr>
    </w:p>
    <w:p w:rsidR="002A6B50" w:rsidRPr="00E63C40" w:rsidRDefault="001A02BF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:rsidR="00A3677A" w:rsidRPr="00E63C40" w:rsidRDefault="001A02BF" w:rsidP="00E25646">
      <w:pPr>
        <w:pStyle w:val="odstavec"/>
      </w:pPr>
      <w:r w:rsidRPr="00E63C40">
        <w:t xml:space="preserve">Účtovná závierka Spoločnosti k 31. decembru </w:t>
      </w:r>
      <w:r w:rsidR="00997D81" w:rsidRPr="00E63C40">
        <w:t>201</w:t>
      </w:r>
      <w:r w:rsidR="003F7498">
        <w:t>8</w:t>
      </w:r>
      <w:r w:rsidRPr="00E63C40">
        <w:t xml:space="preserve"> je zostavená ako riadna účtovná závierka podľa §</w:t>
      </w:r>
      <w:r w:rsidR="0020476C" w:rsidRPr="00E63C40">
        <w:t> </w:t>
      </w:r>
      <w:r w:rsidRPr="00E63C40">
        <w:t xml:space="preserve">17 ods. 6 zákona NR SR č. 431/2002 </w:t>
      </w:r>
      <w:proofErr w:type="spellStart"/>
      <w:r w:rsidRPr="00E63C40">
        <w:t>Z.z</w:t>
      </w:r>
      <w:proofErr w:type="spellEnd"/>
      <w:r w:rsidRPr="00E63C40">
        <w:t xml:space="preserve">. o účtovníctve </w:t>
      </w:r>
      <w:r w:rsidR="00FF1879" w:rsidRPr="00E63C40">
        <w:t xml:space="preserve">v znení neskorších predpisov </w:t>
      </w:r>
      <w:r w:rsidRPr="00E63C40">
        <w:t xml:space="preserve">(ďalej len „zákon o účtovníctve“) za účtovné obdobie od 1. januára </w:t>
      </w:r>
      <w:r w:rsidR="00997D81" w:rsidRPr="00E63C40">
        <w:t>201</w:t>
      </w:r>
      <w:r w:rsidR="003F7498">
        <w:t>8</w:t>
      </w:r>
      <w:r w:rsidRPr="00E63C40">
        <w:t xml:space="preserve"> do 31. decembra </w:t>
      </w:r>
      <w:r w:rsidR="00997D81" w:rsidRPr="00E63C40">
        <w:t>201</w:t>
      </w:r>
      <w:r w:rsidR="003F7498">
        <w:t>8</w:t>
      </w:r>
      <w:r w:rsidRPr="00E63C40">
        <w:t>.</w:t>
      </w:r>
    </w:p>
    <w:p w:rsidR="002A6B50" w:rsidRPr="00E63C40" w:rsidRDefault="002A6B50" w:rsidP="00E25646">
      <w:pPr>
        <w:pStyle w:val="odstavec"/>
      </w:pPr>
    </w:p>
    <w:p w:rsidR="002A6B50" w:rsidRPr="00E63C40" w:rsidRDefault="001A02BF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</w:p>
    <w:p w:rsidR="00A3677A" w:rsidRPr="00E63C40" w:rsidRDefault="001A02BF" w:rsidP="00E25646">
      <w:pPr>
        <w:pStyle w:val="odstavec"/>
      </w:pPr>
      <w:r w:rsidRPr="00E63C40">
        <w:t xml:space="preserve">Valné zhromaždenie schválilo </w:t>
      </w:r>
      <w:r w:rsidRPr="0020412F">
        <w:t xml:space="preserve">dňa </w:t>
      </w:r>
      <w:r w:rsidR="00DE4B53" w:rsidRPr="0020412F">
        <w:t>1</w:t>
      </w:r>
      <w:r w:rsidR="0020412F" w:rsidRPr="0020412F">
        <w:t>5</w:t>
      </w:r>
      <w:r w:rsidR="00DE4B53" w:rsidRPr="0020412F">
        <w:t xml:space="preserve">. </w:t>
      </w:r>
      <w:r w:rsidR="001257EF" w:rsidRPr="0020412F">
        <w:t>marca</w:t>
      </w:r>
      <w:r w:rsidR="00346309" w:rsidRPr="00346309">
        <w:t xml:space="preserve"> 201</w:t>
      </w:r>
      <w:r w:rsidR="003F7498">
        <w:t>8</w:t>
      </w:r>
      <w:r w:rsidR="00FF1879" w:rsidRPr="00E63C40">
        <w:t xml:space="preserve"> </w:t>
      </w:r>
      <w:r w:rsidRPr="00E63C40">
        <w:t>účtovnú závierku Spoločnosti za predchádzajúce účtovné obdobie.</w:t>
      </w:r>
    </w:p>
    <w:p w:rsidR="009D1713" w:rsidRDefault="009D1713" w:rsidP="00E25646">
      <w:pPr>
        <w:pStyle w:val="odstavec"/>
      </w:pPr>
    </w:p>
    <w:p w:rsidR="008B1941" w:rsidRDefault="008B1941" w:rsidP="00E25646">
      <w:pPr>
        <w:pStyle w:val="odstavec"/>
      </w:pPr>
    </w:p>
    <w:p w:rsidR="00346309" w:rsidRPr="00E63C40" w:rsidRDefault="00346309" w:rsidP="00E25646">
      <w:pPr>
        <w:pStyle w:val="odstavec"/>
      </w:pPr>
    </w:p>
    <w:p w:rsidR="002A6B50" w:rsidRPr="00E63C40" w:rsidRDefault="001A02BF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 xml:space="preserve">ORGÁNY </w:t>
      </w:r>
      <w:r w:rsidR="00314E35" w:rsidRPr="00E63C40">
        <w:rPr>
          <w:rFonts w:ascii="Arial" w:hAnsi="Arial"/>
        </w:rPr>
        <w:t>A </w:t>
      </w:r>
      <w:r w:rsidR="002A6B50" w:rsidRPr="00346309">
        <w:rPr>
          <w:rFonts w:ascii="Arial" w:hAnsi="Arial"/>
        </w:rPr>
        <w:t>SPOLOČNÍCI</w:t>
      </w:r>
      <w:r w:rsidR="00FF1879" w:rsidRPr="00346309">
        <w:rPr>
          <w:rFonts w:ascii="Arial" w:hAnsi="Arial"/>
        </w:rPr>
        <w:t xml:space="preserve"> </w:t>
      </w:r>
      <w:r w:rsidR="00314E35" w:rsidRPr="00346309">
        <w:rPr>
          <w:rFonts w:ascii="Arial" w:hAnsi="Arial"/>
          <w:i/>
        </w:rPr>
        <w:t xml:space="preserve"> </w:t>
      </w:r>
      <w:r w:rsidRPr="00346309">
        <w:rPr>
          <w:rFonts w:ascii="Arial" w:hAnsi="Arial"/>
        </w:rPr>
        <w:t>SPOLOČNOSTI</w:t>
      </w:r>
    </w:p>
    <w:p w:rsidR="005D49E9" w:rsidRDefault="001A02BF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102"/>
        <w:gridCol w:w="1134"/>
        <w:gridCol w:w="1418"/>
        <w:gridCol w:w="2551"/>
      </w:tblGrid>
      <w:tr w:rsidR="00E07B05" w:rsidRPr="00516162" w:rsidTr="003F7498">
        <w:trPr>
          <w:cantSplit/>
          <w:trHeight w:val="170"/>
        </w:trPr>
        <w:tc>
          <w:tcPr>
            <w:tcW w:w="5236" w:type="dxa"/>
            <w:gridSpan w:val="2"/>
            <w:tcBorders>
              <w:bottom w:val="single" w:sz="4" w:space="0" w:color="auto"/>
            </w:tcBorders>
          </w:tcPr>
          <w:p w:rsidR="00E07B05" w:rsidRPr="00E63C40" w:rsidRDefault="00E07B05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E07B05" w:rsidRPr="00516162" w:rsidRDefault="00E07B05" w:rsidP="003F749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3F7498">
              <w:rPr>
                <w:rFonts w:ascii="Arial" w:hAnsi="Arial" w:cs="Arial"/>
                <w:b/>
                <w:iCs/>
                <w:sz w:val="18"/>
                <w:szCs w:val="18"/>
              </w:rPr>
              <w:t>8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bottom"/>
          </w:tcPr>
          <w:p w:rsidR="00E07B05" w:rsidRPr="00516162" w:rsidRDefault="00E07B05" w:rsidP="003F749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176AC0"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3F7498">
              <w:rPr>
                <w:rFonts w:ascii="Arial" w:hAnsi="Arial" w:cs="Arial"/>
                <w:b/>
                <w:iCs/>
                <w:sz w:val="18"/>
                <w:szCs w:val="18"/>
              </w:rPr>
              <w:t>7</w:t>
            </w:r>
          </w:p>
        </w:tc>
      </w:tr>
      <w:tr w:rsidR="00E07B05" w:rsidRPr="00516162" w:rsidTr="003F7498">
        <w:trPr>
          <w:cantSplit/>
          <w:trHeight w:val="170"/>
        </w:trPr>
        <w:tc>
          <w:tcPr>
            <w:tcW w:w="4102" w:type="dxa"/>
            <w:vAlign w:val="bottom"/>
          </w:tcPr>
          <w:p w:rsidR="00E07B05" w:rsidRPr="00516162" w:rsidRDefault="00E07B05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2" w:type="dxa"/>
            <w:gridSpan w:val="2"/>
            <w:vAlign w:val="bottom"/>
          </w:tcPr>
          <w:p w:rsidR="00E07B05" w:rsidRPr="00516162" w:rsidRDefault="00E07B05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Align w:val="bottom"/>
          </w:tcPr>
          <w:p w:rsidR="00E07B05" w:rsidRPr="00516162" w:rsidRDefault="00E07B05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516162" w:rsidTr="003F7498">
        <w:trPr>
          <w:cantSplit/>
          <w:trHeight w:val="170"/>
        </w:trPr>
        <w:tc>
          <w:tcPr>
            <w:tcW w:w="4102" w:type="dxa"/>
            <w:vAlign w:val="bottom"/>
          </w:tcPr>
          <w:p w:rsidR="00E07B05" w:rsidRPr="00F74F83" w:rsidRDefault="00E07B05" w:rsidP="00E25646">
            <w:pPr>
              <w:pStyle w:val="odstavec"/>
            </w:pPr>
            <w:r w:rsidRPr="00F74F83">
              <w:t>Konatelia:</w:t>
            </w:r>
          </w:p>
        </w:tc>
        <w:tc>
          <w:tcPr>
            <w:tcW w:w="2552" w:type="dxa"/>
            <w:gridSpan w:val="2"/>
            <w:vAlign w:val="bottom"/>
          </w:tcPr>
          <w:p w:rsidR="00207BAC" w:rsidRDefault="00DE6307" w:rsidP="004B557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DE6307">
              <w:rPr>
                <w:rFonts w:ascii="Arial" w:hAnsi="Arial" w:cs="Arial"/>
                <w:bCs/>
                <w:sz w:val="18"/>
                <w:szCs w:val="18"/>
              </w:rPr>
              <w:t>RNDr. </w:t>
            </w:r>
            <w:hyperlink r:id="rId8" w:history="1">
              <w:r w:rsidRPr="00DE6307">
                <w:rPr>
                  <w:rFonts w:ascii="Arial" w:hAnsi="Arial" w:cs="Arial"/>
                  <w:bCs/>
                  <w:sz w:val="18"/>
                  <w:szCs w:val="18"/>
                </w:rPr>
                <w:t>Marcel Zanechal</w:t>
              </w:r>
            </w:hyperlink>
            <w:r w:rsidRPr="00DE6307">
              <w:rPr>
                <w:rFonts w:ascii="Arial" w:hAnsi="Arial" w:cs="Arial"/>
                <w:bCs/>
                <w:sz w:val="18"/>
                <w:szCs w:val="18"/>
              </w:rPr>
              <w:t>, PhD.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  <w:p w:rsidR="00346309" w:rsidRPr="00516162" w:rsidRDefault="0020412F" w:rsidP="004B557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0412F">
              <w:rPr>
                <w:rFonts w:ascii="Arial" w:hAnsi="Arial" w:cs="Arial"/>
                <w:bCs/>
                <w:sz w:val="18"/>
                <w:szCs w:val="18"/>
              </w:rPr>
              <w:t>Ing. </w:t>
            </w:r>
            <w:hyperlink r:id="rId9" w:history="1">
              <w:r w:rsidRPr="0020412F">
                <w:rPr>
                  <w:rFonts w:ascii="Arial" w:hAnsi="Arial" w:cs="Arial"/>
                  <w:bCs/>
                  <w:sz w:val="18"/>
                  <w:szCs w:val="18"/>
                </w:rPr>
                <w:t>Michal Nosko</w:t>
              </w:r>
            </w:hyperlink>
          </w:p>
        </w:tc>
        <w:tc>
          <w:tcPr>
            <w:tcW w:w="2551" w:type="dxa"/>
            <w:vAlign w:val="bottom"/>
          </w:tcPr>
          <w:p w:rsidR="003F7498" w:rsidRDefault="003F7498" w:rsidP="003F749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DE6307">
              <w:rPr>
                <w:rFonts w:ascii="Arial" w:hAnsi="Arial" w:cs="Arial"/>
                <w:bCs/>
                <w:sz w:val="18"/>
                <w:szCs w:val="18"/>
              </w:rPr>
              <w:t>RNDr. </w:t>
            </w:r>
            <w:hyperlink r:id="rId10" w:history="1">
              <w:r w:rsidRPr="00DE6307">
                <w:rPr>
                  <w:rFonts w:ascii="Arial" w:hAnsi="Arial" w:cs="Arial"/>
                  <w:bCs/>
                  <w:sz w:val="18"/>
                  <w:szCs w:val="18"/>
                </w:rPr>
                <w:t>Marcel Zanechal</w:t>
              </w:r>
            </w:hyperlink>
            <w:r w:rsidRPr="00DE6307">
              <w:rPr>
                <w:rFonts w:ascii="Arial" w:hAnsi="Arial" w:cs="Arial"/>
                <w:bCs/>
                <w:sz w:val="18"/>
                <w:szCs w:val="18"/>
              </w:rPr>
              <w:t>, PhD.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  <w:p w:rsidR="00346309" w:rsidRPr="00516162" w:rsidRDefault="003F7498" w:rsidP="003F749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Ing. František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Kormúth</w:t>
            </w:r>
            <w:proofErr w:type="spellEnd"/>
          </w:p>
        </w:tc>
      </w:tr>
    </w:tbl>
    <w:p w:rsidR="00E07B05" w:rsidRPr="00E63C40" w:rsidRDefault="00E07B05" w:rsidP="00221F82">
      <w:pPr>
        <w:suppressAutoHyphens/>
      </w:pPr>
    </w:p>
    <w:p w:rsidR="00E07B05" w:rsidRPr="00E63C40" w:rsidRDefault="00E07B05" w:rsidP="00E25646">
      <w:pPr>
        <w:pStyle w:val="odstavec"/>
      </w:pPr>
    </w:p>
    <w:p w:rsidR="002A6B50" w:rsidRPr="00E63C40" w:rsidRDefault="00FF1879" w:rsidP="00221F82">
      <w:pPr>
        <w:pStyle w:val="Nadpis2"/>
        <w:keepNext w:val="0"/>
        <w:suppressAutoHyphens/>
        <w:rPr>
          <w:rFonts w:ascii="Arial" w:hAnsi="Arial"/>
        </w:rPr>
      </w:pPr>
      <w:r w:rsidRPr="0054295E">
        <w:rPr>
          <w:rFonts w:ascii="Arial" w:hAnsi="Arial"/>
        </w:rPr>
        <w:t>Spoločníci</w:t>
      </w:r>
      <w:r w:rsidR="001A02BF" w:rsidRPr="0054295E">
        <w:rPr>
          <w:rFonts w:ascii="Arial" w:hAnsi="Arial"/>
        </w:rPr>
        <w:t xml:space="preserve"> </w:t>
      </w:r>
      <w:r w:rsidR="001A02BF" w:rsidRPr="00E63C40">
        <w:rPr>
          <w:rFonts w:ascii="Arial" w:hAnsi="Arial"/>
        </w:rPr>
        <w:t>Spoločnosti</w:t>
      </w:r>
    </w:p>
    <w:p w:rsidR="00A3677A" w:rsidRDefault="001A02BF" w:rsidP="00E25646">
      <w:pPr>
        <w:pStyle w:val="odstavec"/>
      </w:pPr>
      <w:r w:rsidRPr="0054295E">
        <w:t>Štruktúra spoločníkov</w:t>
      </w:r>
      <w:r w:rsidRPr="00E63C40">
        <w:t xml:space="preserve"> Spoločnosti k</w:t>
      </w:r>
      <w:r w:rsidR="00362528" w:rsidRPr="00E63C40">
        <w:t> </w:t>
      </w:r>
      <w:r w:rsidRPr="00E63C40">
        <w:t xml:space="preserve">31. </w:t>
      </w:r>
      <w:r w:rsidR="00AC5605">
        <w:t>d</w:t>
      </w:r>
      <w:r w:rsidRPr="00E63C40">
        <w:t xml:space="preserve">ecembru </w:t>
      </w:r>
      <w:r w:rsidR="00BE1FA0" w:rsidRPr="00E63C40">
        <w:t>201</w:t>
      </w:r>
      <w:r w:rsidR="003F7498">
        <w:t>8</w:t>
      </w:r>
      <w:r w:rsidRPr="00E63C40">
        <w:t>:</w:t>
      </w:r>
    </w:p>
    <w:p w:rsidR="000A2EA7" w:rsidRDefault="000A2EA7" w:rsidP="001B3CB6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00"/>
        <w:gridCol w:w="1660"/>
        <w:gridCol w:w="1660"/>
        <w:gridCol w:w="1660"/>
      </w:tblGrid>
      <w:tr w:rsidR="00DB5A81" w:rsidRPr="000A2EA7" w:rsidTr="000A2EA7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</w:tr>
      <w:tr w:rsidR="00DB5A81" w:rsidRPr="000A2EA7" w:rsidTr="000A2EA7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B5A81" w:rsidRPr="000A2EA7" w:rsidRDefault="00DB5A81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B5A81" w:rsidRPr="000A2EA7" w:rsidRDefault="00DB5A81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B5A81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DB5A81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A81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Slovak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Telekom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, a.s.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4B557D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  <w:r w:rsidR="00DB5A81">
              <w:rPr>
                <w:rFonts w:ascii="Arial" w:hAnsi="Arial" w:cs="Arial"/>
                <w:sz w:val="18"/>
                <w:szCs w:val="18"/>
              </w:rPr>
              <w:t>1 639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DB5A81" w:rsidRPr="000A2EA7" w:rsidTr="000A2EA7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4B557D" w:rsidP="00A84C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  <w:r w:rsidR="00DB5A81">
              <w:rPr>
                <w:rFonts w:ascii="Arial" w:hAnsi="Arial" w:cs="Arial"/>
                <w:b/>
                <w:bCs/>
                <w:sz w:val="18"/>
                <w:szCs w:val="18"/>
              </w:rPr>
              <w:t>1 639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</w:tr>
    </w:tbl>
    <w:p w:rsidR="00794E4A" w:rsidRDefault="00794E4A" w:rsidP="00794E4A">
      <w:pPr>
        <w:pStyle w:val="odstavec"/>
        <w:ind w:left="0" w:right="0"/>
      </w:pPr>
    </w:p>
    <w:p w:rsidR="00AC5605" w:rsidRDefault="00AC5605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2A6B50" w:rsidRPr="00E63C40" w:rsidRDefault="00DD107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KONSOLIDOVANÝ CELOK</w:t>
      </w:r>
    </w:p>
    <w:p w:rsidR="00A3677A" w:rsidRPr="00E63C40" w:rsidRDefault="00DD1079" w:rsidP="00E25646">
      <w:pPr>
        <w:pStyle w:val="odstavec"/>
      </w:pPr>
      <w:r w:rsidRPr="00E63C40">
        <w:t xml:space="preserve">Spoločnosť sa zahrňuje do konsolidovanej účtovnej závierky </w:t>
      </w:r>
      <w:r w:rsidRPr="0054295E">
        <w:t xml:space="preserve">spoločnosti </w:t>
      </w:r>
      <w:r w:rsidR="0054295E" w:rsidRPr="0054295E">
        <w:t xml:space="preserve">Slovak </w:t>
      </w:r>
      <w:proofErr w:type="spellStart"/>
      <w:r w:rsidR="0054295E" w:rsidRPr="0054295E">
        <w:t>Telekom</w:t>
      </w:r>
      <w:proofErr w:type="spellEnd"/>
      <w:r w:rsidR="0054295E" w:rsidRPr="0054295E">
        <w:t>, a.s.</w:t>
      </w:r>
      <w:r w:rsidR="0054295E">
        <w:t xml:space="preserve">, </w:t>
      </w:r>
      <w:r w:rsidR="00E33CD0">
        <w:t>Bajkalská 28</w:t>
      </w:r>
      <w:r w:rsidR="0054295E">
        <w:t>, 8</w:t>
      </w:r>
      <w:r w:rsidR="00E33CD0">
        <w:t>17</w:t>
      </w:r>
      <w:r w:rsidR="0054295E">
        <w:t xml:space="preserve"> </w:t>
      </w:r>
      <w:r w:rsidR="00E33CD0">
        <w:t>62</w:t>
      </w:r>
      <w:r w:rsidR="0054295E">
        <w:t xml:space="preserve"> Bratislava</w:t>
      </w:r>
      <w:r w:rsidRPr="0054295E">
        <w:t>,</w:t>
      </w:r>
      <w:r w:rsidRPr="00E63C40">
        <w:t xml:space="preserve"> ktorá je súčasťou konsolidovanej účtovnej závierky skupiny </w:t>
      </w:r>
      <w:proofErr w:type="spellStart"/>
      <w:r w:rsidR="0054295E" w:rsidRPr="0054295E">
        <w:t>Deutsche</w:t>
      </w:r>
      <w:proofErr w:type="spellEnd"/>
      <w:r w:rsidR="0054295E" w:rsidRPr="0054295E">
        <w:t xml:space="preserve"> </w:t>
      </w:r>
      <w:proofErr w:type="spellStart"/>
      <w:r w:rsidR="0054295E" w:rsidRPr="0054295E">
        <w:t>Telekom</w:t>
      </w:r>
      <w:proofErr w:type="spellEnd"/>
      <w:r w:rsidR="0054295E" w:rsidRPr="0054295E">
        <w:t xml:space="preserve"> AG</w:t>
      </w:r>
      <w:r w:rsidRPr="0054295E">
        <w:t xml:space="preserve">. Konsolidovanú účtovnú závierku skupiny zostavuje spoločnosť </w:t>
      </w:r>
      <w:proofErr w:type="spellStart"/>
      <w:r w:rsidR="0054295E">
        <w:t>Deutsche</w:t>
      </w:r>
      <w:proofErr w:type="spellEnd"/>
      <w:r w:rsidR="0054295E">
        <w:t xml:space="preserve"> </w:t>
      </w:r>
      <w:proofErr w:type="spellStart"/>
      <w:r w:rsidR="0054295E">
        <w:t>Telekom</w:t>
      </w:r>
      <w:proofErr w:type="spellEnd"/>
      <w:r w:rsidR="0054295E">
        <w:t xml:space="preserve"> AG, </w:t>
      </w:r>
      <w:proofErr w:type="spellStart"/>
      <w:r w:rsidR="0054295E">
        <w:t>Friedrich</w:t>
      </w:r>
      <w:proofErr w:type="spellEnd"/>
      <w:r w:rsidR="0054295E">
        <w:t xml:space="preserve"> </w:t>
      </w:r>
      <w:proofErr w:type="spellStart"/>
      <w:r w:rsidR="0054295E">
        <w:t>Ebert</w:t>
      </w:r>
      <w:proofErr w:type="spellEnd"/>
      <w:r w:rsidR="0054295E">
        <w:t xml:space="preserve"> </w:t>
      </w:r>
      <w:proofErr w:type="spellStart"/>
      <w:r w:rsidR="0054295E">
        <w:t>Allee</w:t>
      </w:r>
      <w:proofErr w:type="spellEnd"/>
      <w:r w:rsidR="0054295E">
        <w:t xml:space="preserve"> 140, Bonn, Spolková republika Nemecko</w:t>
      </w:r>
      <w:r w:rsidRPr="0054295E">
        <w:t>. Tieto konsolidované ú</w:t>
      </w:r>
      <w:r w:rsidRPr="00E63C40">
        <w:t xml:space="preserve">čtovné závierky </w:t>
      </w:r>
      <w:r w:rsidR="00E33CD0">
        <w:t>sú sprístupnené</w:t>
      </w:r>
      <w:r w:rsidRPr="00E63C40">
        <w:t xml:space="preserve"> priamo v sídle uvedených spoločností.</w:t>
      </w:r>
    </w:p>
    <w:p w:rsidR="00A3677A" w:rsidRPr="00E63C40" w:rsidRDefault="00A3677A" w:rsidP="00E25646">
      <w:pPr>
        <w:pStyle w:val="odstavec"/>
      </w:pPr>
    </w:p>
    <w:p w:rsidR="00B8631F" w:rsidRPr="00E63C40" w:rsidRDefault="00B8631F" w:rsidP="00E25646">
      <w:pPr>
        <w:pStyle w:val="odstavec"/>
      </w:pPr>
    </w:p>
    <w:p w:rsidR="002A6B50" w:rsidRPr="00E63C40" w:rsidRDefault="00DD107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2A6B50" w:rsidRPr="00E63C40" w:rsidRDefault="00DD1079" w:rsidP="00221F82">
      <w:pPr>
        <w:pStyle w:val="abc"/>
        <w:suppressAutoHyphens/>
      </w:pPr>
      <w:r w:rsidRPr="00E63C40">
        <w:t>Východiská pre zostavenie účtovnej závierky</w:t>
      </w:r>
    </w:p>
    <w:p w:rsidR="00A3677A" w:rsidRPr="00E63C40" w:rsidRDefault="00DD1079" w:rsidP="00E25646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E63C40" w:rsidRDefault="009D1713" w:rsidP="00E25646">
      <w:pPr>
        <w:pStyle w:val="odstavec"/>
      </w:pPr>
    </w:p>
    <w:p w:rsidR="009D1713" w:rsidRPr="00E63C40" w:rsidRDefault="009D1713" w:rsidP="00E25646">
      <w:pPr>
        <w:pStyle w:val="odstavec"/>
      </w:pPr>
      <w:r w:rsidRPr="00E63C40">
        <w:t xml:space="preserve">Účtovníctvo </w:t>
      </w:r>
      <w:r w:rsidR="00164712" w:rsidRPr="00E63C40">
        <w:t>Spoločnosť</w:t>
      </w:r>
      <w:r w:rsidRPr="00E63C40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9D1713" w:rsidRPr="00E63C40" w:rsidRDefault="009D1713" w:rsidP="00E25646">
      <w:pPr>
        <w:pStyle w:val="odstavec"/>
      </w:pPr>
    </w:p>
    <w:p w:rsidR="005B6107" w:rsidRPr="00E63C40" w:rsidRDefault="005B6107" w:rsidP="00E25646">
      <w:pPr>
        <w:pStyle w:val="odstavec"/>
      </w:pPr>
      <w:r w:rsidRPr="00E63C40">
        <w:t>Peňažné údaje v účtovnej závierke sú uvedené v celých EUR, pokiaľ nie je určené inak.</w:t>
      </w:r>
    </w:p>
    <w:p w:rsidR="005B6107" w:rsidRPr="00E63C40" w:rsidRDefault="005B6107" w:rsidP="00E25646">
      <w:pPr>
        <w:pStyle w:val="odstavec"/>
      </w:pPr>
    </w:p>
    <w:p w:rsidR="00C1053F" w:rsidRPr="00E63C40" w:rsidRDefault="00DD1079" w:rsidP="00E25646">
      <w:pPr>
        <w:pStyle w:val="odstavec"/>
      </w:pPr>
      <w:r w:rsidRPr="00E63C40">
        <w:t>Účtovné metódy a všeobecné účtovné zásady Spoločnosť aplikovala konzistentne s predchádzajúcim účtovným ob</w:t>
      </w:r>
      <w:r w:rsidR="006774DA" w:rsidRPr="00E63C40">
        <w:t>dobím</w:t>
      </w:r>
      <w:r w:rsidR="00C26F18" w:rsidRPr="00E63C40">
        <w:t xml:space="preserve">. </w:t>
      </w:r>
    </w:p>
    <w:p w:rsidR="00EB5C56" w:rsidRDefault="00EB5C56" w:rsidP="00E25646">
      <w:pPr>
        <w:pStyle w:val="odstavec"/>
      </w:pPr>
    </w:p>
    <w:p w:rsidR="00E33CD0" w:rsidRPr="00E63C40" w:rsidRDefault="00E33CD0" w:rsidP="00E25646">
      <w:pPr>
        <w:pStyle w:val="odstavec"/>
      </w:pPr>
    </w:p>
    <w:p w:rsidR="005D49E9" w:rsidRDefault="005C39C1">
      <w:pPr>
        <w:pStyle w:val="abc"/>
        <w:suppressAutoHyphens/>
      </w:pPr>
      <w:r w:rsidRPr="00E63C40">
        <w:t>Pohľadávky</w:t>
      </w:r>
    </w:p>
    <w:p w:rsidR="0054295E" w:rsidRDefault="00DD1079" w:rsidP="00E25646">
      <w:pPr>
        <w:pStyle w:val="odstavec"/>
      </w:pPr>
      <w:r w:rsidRPr="00E63C40">
        <w:t xml:space="preserve">Pohľadávky sa pri ich vzniku oceňujú ich menovitou </w:t>
      </w:r>
      <w:r w:rsidR="007C6250" w:rsidRPr="00E63C40">
        <w:t>hodnotou</w:t>
      </w:r>
      <w:r w:rsidR="0054295E">
        <w:t>.</w:t>
      </w:r>
    </w:p>
    <w:p w:rsidR="00A3677A" w:rsidRDefault="00DD1079" w:rsidP="00E25646">
      <w:pPr>
        <w:pStyle w:val="odstavec"/>
      </w:pPr>
      <w:r w:rsidRPr="00E63C40">
        <w:t xml:space="preserve"> </w:t>
      </w:r>
    </w:p>
    <w:p w:rsidR="00E33CD0" w:rsidRDefault="00E33CD0" w:rsidP="00E25646">
      <w:pPr>
        <w:pStyle w:val="odstavec"/>
      </w:pPr>
    </w:p>
    <w:p w:rsidR="002A6B50" w:rsidRPr="00E63C40" w:rsidRDefault="00122C5E" w:rsidP="00221F82">
      <w:pPr>
        <w:pStyle w:val="abc"/>
        <w:suppressAutoHyphens/>
      </w:pPr>
      <w:r w:rsidRPr="00E63C40">
        <w:t>Finančné účty</w:t>
      </w:r>
    </w:p>
    <w:p w:rsidR="00A459A2" w:rsidRDefault="0090780E" w:rsidP="00E25646">
      <w:pPr>
        <w:pStyle w:val="odstavec"/>
      </w:pPr>
      <w:r w:rsidRPr="00E63C40">
        <w:t>Finančné účty tvorí zostat</w:t>
      </w:r>
      <w:r w:rsidR="0054295E">
        <w:t>o</w:t>
      </w:r>
      <w:r w:rsidRPr="00E63C40">
        <w:t xml:space="preserve">k na bankových účtoch </w:t>
      </w:r>
    </w:p>
    <w:p w:rsidR="0054295E" w:rsidRDefault="0054295E" w:rsidP="00E25646">
      <w:pPr>
        <w:pStyle w:val="odstavec"/>
      </w:pPr>
    </w:p>
    <w:p w:rsidR="00A922AB" w:rsidRDefault="00A922AB" w:rsidP="00E25646">
      <w:pPr>
        <w:pStyle w:val="odstavec"/>
      </w:pPr>
    </w:p>
    <w:p w:rsidR="002A6B50" w:rsidRPr="00E63C40" w:rsidRDefault="00DD1079" w:rsidP="00221F82">
      <w:pPr>
        <w:pStyle w:val="abc"/>
        <w:suppressAutoHyphens/>
      </w:pPr>
      <w:r w:rsidRPr="00E63C40">
        <w:lastRenderedPageBreak/>
        <w:t>Rezervy</w:t>
      </w:r>
    </w:p>
    <w:p w:rsidR="00A3677A" w:rsidRPr="00E63C40" w:rsidRDefault="000C4682" w:rsidP="00E25646">
      <w:pPr>
        <w:pStyle w:val="odstavec"/>
      </w:pPr>
      <w:r w:rsidRPr="00E63C40">
        <w:t xml:space="preserve">Rezerva je záväzok predstavujúci existujúcu povinnosť Spoločnosti, ktorá vznikla z minulých udalostí a je pravdepodobné, že v budúcnosti zníži </w:t>
      </w:r>
      <w:r w:rsidR="00E16251" w:rsidRPr="00E63C40">
        <w:t xml:space="preserve">jej </w:t>
      </w:r>
      <w:r w:rsidRPr="00E63C40">
        <w:t xml:space="preserve">ekonomické úžitky. </w:t>
      </w:r>
      <w:r w:rsidR="00DD1079" w:rsidRPr="00E63C40">
        <w:t xml:space="preserve">Rezervy sú záväzky s neurčitým časovým vymedzením alebo výškou a oceňujú sa </w:t>
      </w:r>
      <w:r w:rsidRPr="00E63C40">
        <w:t>odhadom v sume potrebnej na splnenie existujúcej povinnosti ku dňu, ku ktorému sa zostavuje účtovná závierka.</w:t>
      </w:r>
    </w:p>
    <w:p w:rsidR="00A3677A" w:rsidRPr="00E63C40" w:rsidRDefault="00A3677A" w:rsidP="00E25646">
      <w:pPr>
        <w:pStyle w:val="odstavec"/>
      </w:pPr>
    </w:p>
    <w:p w:rsidR="002A6B50" w:rsidRPr="00E63C40" w:rsidRDefault="00C723D4" w:rsidP="00221F82">
      <w:pPr>
        <w:pStyle w:val="abc"/>
        <w:suppressAutoHyphens/>
      </w:pPr>
      <w:r w:rsidRPr="00E63C40">
        <w:t>Záväzky</w:t>
      </w:r>
    </w:p>
    <w:p w:rsidR="00A3677A" w:rsidRPr="00E63C40" w:rsidRDefault="00C723D4" w:rsidP="00E25646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3677A" w:rsidRPr="00E63C40" w:rsidRDefault="00A3677A" w:rsidP="00E25646">
      <w:pPr>
        <w:pStyle w:val="odstavec"/>
      </w:pPr>
    </w:p>
    <w:p w:rsidR="005D49E9" w:rsidRDefault="00DD1079">
      <w:pPr>
        <w:pStyle w:val="abc"/>
        <w:suppressAutoHyphens/>
      </w:pPr>
      <w:r w:rsidRPr="00E63C40">
        <w:t>V</w:t>
      </w:r>
      <w:r w:rsidR="00A8019C" w:rsidRPr="00E63C40">
        <w:t>ykazovanie v</w:t>
      </w:r>
      <w:r w:rsidRPr="00E63C40">
        <w:t>ýnos</w:t>
      </w:r>
      <w:r w:rsidR="00A8019C" w:rsidRPr="00E63C40">
        <w:t>ov</w:t>
      </w:r>
    </w:p>
    <w:p w:rsidR="00A3677A" w:rsidRPr="00E63C40" w:rsidRDefault="00B0184F" w:rsidP="00E25646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E63C40" w:rsidRDefault="00A3677A" w:rsidP="00E25646">
      <w:pPr>
        <w:pStyle w:val="odstavec"/>
      </w:pPr>
    </w:p>
    <w:p w:rsidR="00A3677A" w:rsidRDefault="00EF04E2" w:rsidP="00E25646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</w:t>
      </w:r>
      <w:r w:rsidRPr="00121AA2">
        <w:t xml:space="preserve">účtujú </w:t>
      </w:r>
      <w:r w:rsidR="002A6B50" w:rsidRPr="00121AA2">
        <w:t>rovnomerne v účtovných obdobiach</w:t>
      </w:r>
      <w:r w:rsidR="005D0400" w:rsidRPr="00E63C40">
        <w:t>.</w:t>
      </w:r>
      <w:r w:rsidRPr="00E63C40">
        <w:t xml:space="preserve"> </w:t>
      </w:r>
    </w:p>
    <w:p w:rsidR="00290E4F" w:rsidRPr="00E63C40" w:rsidRDefault="00290E4F" w:rsidP="00E25646">
      <w:pPr>
        <w:pStyle w:val="odstavec"/>
      </w:pPr>
    </w:p>
    <w:p w:rsidR="002A6B50" w:rsidRPr="00E63C40" w:rsidRDefault="002A6B50" w:rsidP="00221F82">
      <w:pPr>
        <w:pStyle w:val="abc"/>
        <w:suppressAutoHyphens/>
      </w:pPr>
      <w:r w:rsidRPr="00E63C40">
        <w:t>Porovnateľné údaje</w:t>
      </w:r>
    </w:p>
    <w:p w:rsidR="00A3677A" w:rsidRPr="00E63C40" w:rsidRDefault="002A6B50" w:rsidP="00E25646">
      <w:pPr>
        <w:pStyle w:val="odstavec"/>
      </w:pPr>
      <w:r w:rsidRPr="00E63C40">
        <w:t xml:space="preserve">Niektoré údaje </w:t>
      </w:r>
      <w:r w:rsidR="00107D13" w:rsidRPr="00E63C40">
        <w:t>za predošlé účtovné obdobie</w:t>
      </w:r>
      <w:r w:rsidRPr="00E63C40">
        <w:t xml:space="preserve"> boli pozmenené pre ich lepšiu porovnateľnosť s údajmi uvedenými v</w:t>
      </w:r>
      <w:r w:rsidR="00107D13" w:rsidRPr="00E63C40">
        <w:t> </w:t>
      </w:r>
      <w:r w:rsidRPr="00E63C40">
        <w:t>bežn</w:t>
      </w:r>
      <w:r w:rsidR="00107D13" w:rsidRPr="00E63C40">
        <w:t>om účtovnom období</w:t>
      </w:r>
      <w:r w:rsidRPr="00E63C40">
        <w:t xml:space="preserve">. Zmena v prezentácii porovnateľných údajov nemala dopad na celkovú výšku aktív, vlastného imania a výsledku hospodárenia v predchádzajúcom období. </w:t>
      </w:r>
    </w:p>
    <w:p w:rsidR="004B6916" w:rsidRDefault="004B6916">
      <w:pPr>
        <w:rPr>
          <w:rFonts w:ascii="Arial" w:hAnsi="Arial" w:cs="Arial"/>
          <w:b/>
          <w:sz w:val="20"/>
          <w:szCs w:val="20"/>
        </w:rPr>
      </w:pPr>
    </w:p>
    <w:p w:rsidR="00A3677A" w:rsidRPr="00E63C40" w:rsidRDefault="002A6B50" w:rsidP="00221F82">
      <w:pPr>
        <w:pStyle w:val="abc"/>
        <w:suppressAutoHyphens/>
      </w:pPr>
      <w:r w:rsidRPr="00E63C40">
        <w:t>Oprava chýb minulých období</w:t>
      </w:r>
    </w:p>
    <w:p w:rsidR="00A3677A" w:rsidRDefault="002A6B50" w:rsidP="00E25646">
      <w:pPr>
        <w:pStyle w:val="odstavec"/>
      </w:pPr>
      <w:r w:rsidRPr="00E63C40">
        <w:t xml:space="preserve">Ak Spoločnosť zistí v bežnom účtovnom období významnú chybu týkajúcu sa minulých účtovných období, opraví túto chybu na účtoch </w:t>
      </w:r>
      <w:r w:rsidR="003101B0" w:rsidRPr="00E63C40">
        <w:t>Nerozdelený zisk minulých rokov</w:t>
      </w:r>
      <w:r w:rsidR="0051721F" w:rsidRPr="00E63C40">
        <w:t xml:space="preserve"> a N</w:t>
      </w:r>
      <w:r w:rsidR="003101B0" w:rsidRPr="00E63C40">
        <w:t>euhradená strata minulých rokov</w:t>
      </w:r>
      <w:r w:rsidR="001B66A5" w:rsidRPr="00E63C40">
        <w:t>,</w:t>
      </w:r>
      <w:r w:rsidRPr="00E63C40"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  <w:r w:rsidR="00A11CE5" w:rsidRPr="00E63C40">
        <w:t xml:space="preserve"> </w:t>
      </w:r>
    </w:p>
    <w:p w:rsidR="00290E4F" w:rsidRDefault="00290E4F" w:rsidP="00E25646">
      <w:pPr>
        <w:pStyle w:val="odstavec"/>
      </w:pPr>
    </w:p>
    <w:p w:rsidR="00290E4F" w:rsidRPr="00E63C40" w:rsidRDefault="00290E4F" w:rsidP="00E25646">
      <w:pPr>
        <w:pStyle w:val="odstavec"/>
      </w:pPr>
    </w:p>
    <w:p w:rsidR="002A6B50" w:rsidRPr="00E63C40" w:rsidRDefault="009353D5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AKTÍVA</w:t>
      </w:r>
    </w:p>
    <w:p w:rsidR="00AE55F9" w:rsidRPr="00E63C40" w:rsidRDefault="00AE55F9" w:rsidP="00E25646">
      <w:pPr>
        <w:pStyle w:val="odstavec"/>
      </w:pPr>
    </w:p>
    <w:p w:rsidR="000A2EA7" w:rsidRPr="001257EF" w:rsidRDefault="009353D5" w:rsidP="001257EF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Pohľadávky</w:t>
      </w:r>
      <w:r w:rsidR="000A2EA7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20"/>
        <w:gridCol w:w="3020"/>
        <w:gridCol w:w="3020"/>
      </w:tblGrid>
      <w:tr w:rsidR="000A2EA7" w:rsidRPr="000A2EA7" w:rsidTr="000A2EA7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0A2EA7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4B557D" w:rsidRPr="000A2EA7" w:rsidTr="000A2EA7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557D" w:rsidRPr="000A2EA7" w:rsidRDefault="004B557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557D" w:rsidRPr="00E15339" w:rsidRDefault="003F7498" w:rsidP="00022D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557D" w:rsidRPr="00E15339" w:rsidRDefault="004B557D" w:rsidP="004B55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  <w:r w:rsidRPr="00E1533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B557D" w:rsidRPr="000A2EA7" w:rsidTr="000A2EA7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557D" w:rsidRPr="000A2EA7" w:rsidRDefault="004B557D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B557D" w:rsidRPr="00E15339" w:rsidRDefault="003F7498" w:rsidP="00022D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B557D" w:rsidRPr="00E15339" w:rsidRDefault="004B557D" w:rsidP="004B55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 w:rsidRPr="00E1533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A922AB" w:rsidRDefault="00A922AB" w:rsidP="00E25646">
      <w:pPr>
        <w:pStyle w:val="odstavec"/>
      </w:pPr>
    </w:p>
    <w:p w:rsidR="00A922AB" w:rsidRDefault="00A922AB" w:rsidP="00E25646">
      <w:pPr>
        <w:pStyle w:val="odstavec"/>
      </w:pPr>
    </w:p>
    <w:p w:rsidR="002A6B50" w:rsidRPr="00E63C40" w:rsidRDefault="00F316C5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Finančné účty</w:t>
      </w:r>
    </w:p>
    <w:p w:rsidR="007906FF" w:rsidRDefault="007906FF" w:rsidP="00E25646">
      <w:pPr>
        <w:pStyle w:val="odstavec"/>
      </w:pPr>
      <w:r>
        <w:t>Informácie o finančných účtoch okrem krátkodobého finančného majetku sú uvedené nižšie:</w:t>
      </w:r>
    </w:p>
    <w:p w:rsidR="000A2EA7" w:rsidRDefault="000A2EA7" w:rsidP="00404818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00"/>
        <w:gridCol w:w="3220"/>
        <w:gridCol w:w="3220"/>
      </w:tblGrid>
      <w:tr w:rsidR="000A2EA7" w:rsidRPr="000A2EA7" w:rsidTr="000A2EA7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F7498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498" w:rsidRPr="000A2EA7" w:rsidRDefault="003F749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57 426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59 202</w:t>
            </w:r>
          </w:p>
        </w:tc>
      </w:tr>
      <w:tr w:rsidR="003F7498" w:rsidRPr="000A2EA7" w:rsidTr="000A2EA7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F7498" w:rsidRPr="000A2EA7" w:rsidRDefault="003F7498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57 426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59 202</w:t>
            </w:r>
          </w:p>
        </w:tc>
      </w:tr>
    </w:tbl>
    <w:p w:rsidR="00404818" w:rsidRDefault="00404818" w:rsidP="00404818">
      <w:pPr>
        <w:pStyle w:val="odstavec"/>
        <w:ind w:left="505" w:right="0"/>
      </w:pPr>
    </w:p>
    <w:p w:rsidR="0046215D" w:rsidRDefault="007906FF" w:rsidP="00E25646">
      <w:pPr>
        <w:pStyle w:val="odstavec"/>
      </w:pPr>
      <w:r w:rsidRPr="00E63C40">
        <w:t>Účtami v bankách môže Spoločnosť voľne disponovať</w:t>
      </w:r>
      <w:r w:rsidR="00121AA2">
        <w:t>.</w:t>
      </w:r>
    </w:p>
    <w:p w:rsidR="002A6B50" w:rsidRPr="00E63C40" w:rsidRDefault="00316173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PASÍVA</w:t>
      </w:r>
    </w:p>
    <w:p w:rsidR="002A6B50" w:rsidRPr="00E63C40" w:rsidRDefault="00316173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:rsidR="00A3677A" w:rsidRPr="002654CE" w:rsidRDefault="00316173" w:rsidP="00E25646">
      <w:pPr>
        <w:pStyle w:val="odstavec"/>
        <w:rPr>
          <w:i/>
        </w:rPr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0A2EA7" w:rsidRDefault="000A2EA7" w:rsidP="00431641">
      <w:pPr>
        <w:pStyle w:val="odstavec"/>
        <w:ind w:left="505" w:right="0"/>
      </w:pPr>
      <w:r>
        <w:t xml:space="preserve"> </w:t>
      </w:r>
    </w:p>
    <w:tbl>
      <w:tblPr>
        <w:tblW w:w="0" w:type="auto"/>
        <w:jc w:val="right"/>
        <w:tblLayout w:type="fixed"/>
        <w:tblCellMar>
          <w:left w:w="70" w:type="dxa"/>
          <w:right w:w="70" w:type="dxa"/>
        </w:tblCellMar>
        <w:tblLook w:val="04A0"/>
      </w:tblPr>
      <w:tblGrid>
        <w:gridCol w:w="2366"/>
        <w:gridCol w:w="1541"/>
        <w:gridCol w:w="1252"/>
        <w:gridCol w:w="1314"/>
        <w:gridCol w:w="1329"/>
        <w:gridCol w:w="1418"/>
      </w:tblGrid>
      <w:tr w:rsidR="000A2EA7" w:rsidRPr="000A2EA7" w:rsidTr="00DC6674">
        <w:trPr>
          <w:trHeight w:val="240"/>
          <w:jc w:val="right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A2EA7" w:rsidRPr="000A2EA7" w:rsidTr="00DE6CC2">
        <w:trPr>
          <w:trHeight w:val="960"/>
          <w:jc w:val="right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0A2EA7" w:rsidRPr="000A2EA7" w:rsidTr="00DE6CC2">
        <w:trPr>
          <w:trHeight w:val="240"/>
          <w:jc w:val="right"/>
        </w:trPr>
        <w:tc>
          <w:tcPr>
            <w:tcW w:w="2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3F7498" w:rsidRPr="000A2EA7" w:rsidTr="00DE6CC2">
        <w:trPr>
          <w:trHeight w:val="240"/>
          <w:jc w:val="right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498" w:rsidRPr="000A2EA7" w:rsidRDefault="003F749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71 639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71 639</w:t>
            </w:r>
          </w:p>
        </w:tc>
      </w:tr>
      <w:tr w:rsidR="003F7498" w:rsidRPr="000A2EA7" w:rsidTr="00E15339">
        <w:trPr>
          <w:trHeight w:val="240"/>
          <w:jc w:val="right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498" w:rsidRPr="000A2EA7" w:rsidRDefault="003F749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590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F7498" w:rsidRPr="000A2EA7" w:rsidRDefault="003F74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F7498" w:rsidRPr="000A2EA7" w:rsidRDefault="003F74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F7498" w:rsidRPr="000A2EA7" w:rsidRDefault="003F74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590</w:t>
            </w:r>
          </w:p>
        </w:tc>
      </w:tr>
      <w:tr w:rsidR="003F7498" w:rsidRPr="000A2EA7" w:rsidTr="00DE6CC2">
        <w:trPr>
          <w:trHeight w:val="480"/>
          <w:jc w:val="right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498" w:rsidRPr="000A2EA7" w:rsidRDefault="003F749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11 214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11 214</w:t>
            </w:r>
          </w:p>
        </w:tc>
      </w:tr>
      <w:tr w:rsidR="003F7498" w:rsidRPr="000A2EA7" w:rsidTr="00E15339">
        <w:trPr>
          <w:trHeight w:val="480"/>
          <w:jc w:val="right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498" w:rsidRPr="000A2EA7" w:rsidRDefault="003F749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-23 177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DE59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-1 934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-25 111</w:t>
            </w:r>
          </w:p>
        </w:tc>
      </w:tr>
      <w:tr w:rsidR="003F7498" w:rsidRPr="000A2EA7" w:rsidTr="00DE6CC2">
        <w:trPr>
          <w:trHeight w:val="720"/>
          <w:jc w:val="right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498" w:rsidRPr="000A2EA7" w:rsidRDefault="003F749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-1 934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4B55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-843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1 934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-843</w:t>
            </w:r>
          </w:p>
        </w:tc>
      </w:tr>
      <w:tr w:rsidR="004B557D" w:rsidRPr="000A2EA7" w:rsidTr="00DE6CC2">
        <w:trPr>
          <w:trHeight w:val="255"/>
          <w:jc w:val="right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3F7498" w:rsidP="004B55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58 332</w:t>
            </w:r>
          </w:p>
        </w:tc>
        <w:tc>
          <w:tcPr>
            <w:tcW w:w="12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3F7498" w:rsidP="004B55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-843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3F7498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57 489</w:t>
            </w:r>
          </w:p>
        </w:tc>
      </w:tr>
    </w:tbl>
    <w:p w:rsidR="00431641" w:rsidRDefault="00431641" w:rsidP="00431641">
      <w:pPr>
        <w:pStyle w:val="odstavec"/>
        <w:ind w:left="505" w:right="0"/>
      </w:pPr>
    </w:p>
    <w:p w:rsidR="00E33CD0" w:rsidRPr="00E63C40" w:rsidRDefault="00E33CD0" w:rsidP="00E33CD0">
      <w:pPr>
        <w:pStyle w:val="odstavec"/>
      </w:pPr>
      <w:r w:rsidRPr="00E63C40">
        <w:t xml:space="preserve">Základné imanie Spoločnosti </w:t>
      </w:r>
      <w:r>
        <w:t xml:space="preserve">je zložené z podielov plne upísaných a splatených, s nominálnou hodnotou </w:t>
      </w:r>
      <w:r w:rsidR="006D7EE7">
        <w:t>7</w:t>
      </w:r>
      <w:r>
        <w:t>1 639 EUR</w:t>
      </w:r>
      <w:r w:rsidRPr="00E63C40">
        <w:t>.</w:t>
      </w:r>
    </w:p>
    <w:p w:rsidR="00E33CD0" w:rsidRPr="00065002" w:rsidRDefault="00E33CD0" w:rsidP="00E25646">
      <w:pPr>
        <w:pStyle w:val="odstavec"/>
      </w:pPr>
    </w:p>
    <w:p w:rsidR="000A2EA7" w:rsidRDefault="000A2EA7" w:rsidP="00431641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366"/>
        <w:gridCol w:w="1455"/>
        <w:gridCol w:w="1338"/>
        <w:gridCol w:w="1314"/>
        <w:gridCol w:w="1329"/>
        <w:gridCol w:w="1383"/>
        <w:gridCol w:w="20"/>
        <w:gridCol w:w="16"/>
      </w:tblGrid>
      <w:tr w:rsidR="000A2EA7" w:rsidRPr="000A2EA7" w:rsidTr="00A922AB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5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A922AB">
        <w:trPr>
          <w:trHeight w:val="96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0A2EA7" w:rsidRPr="000A2EA7" w:rsidTr="00A922AB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1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3F7498" w:rsidRPr="000A2EA7" w:rsidTr="00A922AB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498" w:rsidRPr="000A2EA7" w:rsidRDefault="003F749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11 639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60 000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71 639</w:t>
            </w:r>
          </w:p>
        </w:tc>
      </w:tr>
      <w:tr w:rsidR="003F7498" w:rsidRPr="000A2EA7" w:rsidTr="003F7498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498" w:rsidRPr="000A2EA7" w:rsidRDefault="003F749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590</w:t>
            </w:r>
          </w:p>
        </w:tc>
      </w:tr>
      <w:tr w:rsidR="003F7498" w:rsidRPr="000A2EA7" w:rsidTr="00A922AB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498" w:rsidRPr="000A2EA7" w:rsidRDefault="003F749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11 214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11 214</w:t>
            </w:r>
          </w:p>
        </w:tc>
      </w:tr>
      <w:tr w:rsidR="003F7498" w:rsidRPr="000A2EA7" w:rsidTr="004B557D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498" w:rsidRPr="000A2EA7" w:rsidRDefault="003F749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-21 252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-1 925</w:t>
            </w:r>
          </w:p>
        </w:tc>
        <w:tc>
          <w:tcPr>
            <w:tcW w:w="14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-23 177</w:t>
            </w:r>
          </w:p>
        </w:tc>
      </w:tr>
      <w:tr w:rsidR="003F7498" w:rsidRPr="000A2EA7" w:rsidTr="00A922AB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498" w:rsidRPr="000A2EA7" w:rsidRDefault="003F749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-1 925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-1 934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1 925</w:t>
            </w:r>
          </w:p>
        </w:tc>
        <w:tc>
          <w:tcPr>
            <w:tcW w:w="14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-1 934</w:t>
            </w:r>
          </w:p>
        </w:tc>
      </w:tr>
      <w:tr w:rsidR="003F7498" w:rsidRPr="000A2EA7" w:rsidTr="00A922AB">
        <w:trPr>
          <w:trHeight w:val="255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266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58 066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9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58 332</w:t>
            </w:r>
          </w:p>
        </w:tc>
      </w:tr>
      <w:tr w:rsidR="00316173" w:rsidRPr="006B30D4" w:rsidTr="00A922AB">
        <w:tblPrEx>
          <w:tblCellMar>
            <w:left w:w="0" w:type="dxa"/>
            <w:right w:w="0" w:type="dxa"/>
          </w:tblCellMar>
          <w:tblLook w:val="0000"/>
        </w:tblPrEx>
        <w:trPr>
          <w:gridAfter w:val="1"/>
          <w:wAfter w:w="16" w:type="dxa"/>
          <w:cantSplit/>
          <w:trHeight w:val="170"/>
        </w:trPr>
        <w:tc>
          <w:tcPr>
            <w:tcW w:w="9185" w:type="dxa"/>
            <w:gridSpan w:val="6"/>
          </w:tcPr>
          <w:p w:rsidR="002A6B50" w:rsidRDefault="002A6B50" w:rsidP="00DE59BC">
            <w:pPr>
              <w:pStyle w:val="odstavec"/>
              <w:ind w:left="0"/>
              <w:rPr>
                <w:sz w:val="18"/>
                <w:szCs w:val="18"/>
              </w:rPr>
            </w:pPr>
          </w:p>
          <w:p w:rsidR="00DE59BC" w:rsidRPr="006B30D4" w:rsidRDefault="00DE59BC" w:rsidP="00DE59BC">
            <w:pPr>
              <w:pStyle w:val="odstavec"/>
              <w:ind w:left="0"/>
              <w:rPr>
                <w:sz w:val="18"/>
                <w:szCs w:val="18"/>
              </w:rPr>
            </w:pPr>
          </w:p>
        </w:tc>
        <w:tc>
          <w:tcPr>
            <w:tcW w:w="20" w:type="dxa"/>
          </w:tcPr>
          <w:p w:rsidR="002A6B50" w:rsidRPr="006B30D4" w:rsidRDefault="002A6B50" w:rsidP="00A922AB">
            <w:pPr>
              <w:suppressAutoHyphens/>
              <w:ind w:right="5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7A1958" w:rsidRPr="001B09C8" w:rsidRDefault="007A1958" w:rsidP="00E25646">
      <w:pPr>
        <w:pStyle w:val="odstavec"/>
      </w:pPr>
      <w:r w:rsidRPr="001B09C8">
        <w:t>Účtovná strata za rok 201</w:t>
      </w:r>
      <w:r w:rsidR="003F7498">
        <w:t>7</w:t>
      </w:r>
      <w:r w:rsidRPr="001B09C8">
        <w:t xml:space="preserve"> vo </w:t>
      </w:r>
      <w:r w:rsidRPr="006B30D4">
        <w:t xml:space="preserve">výške </w:t>
      </w:r>
      <w:r w:rsidR="00E15339">
        <w:t xml:space="preserve">1 </w:t>
      </w:r>
      <w:r w:rsidR="00D92822">
        <w:t>9</w:t>
      </w:r>
      <w:r w:rsidR="003F7498">
        <w:t>34</w:t>
      </w:r>
      <w:r w:rsidRPr="006B30D4">
        <w:t xml:space="preserve"> EUR</w:t>
      </w:r>
      <w:r w:rsidRPr="001B09C8">
        <w:t xml:space="preserve"> bola </w:t>
      </w:r>
      <w:proofErr w:type="spellStart"/>
      <w:r w:rsidRPr="001B09C8">
        <w:t>vysporiadaná</w:t>
      </w:r>
      <w:proofErr w:type="spellEnd"/>
      <w:r w:rsidRPr="001B09C8">
        <w:t xml:space="preserve"> nasledovne:</w:t>
      </w:r>
    </w:p>
    <w:p w:rsidR="000A2EA7" w:rsidRDefault="000A2EA7" w:rsidP="003D3F39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036"/>
        <w:gridCol w:w="3204"/>
      </w:tblGrid>
      <w:tr w:rsidR="000A2EA7" w:rsidRPr="000A2EA7" w:rsidTr="000A2EA7">
        <w:trPr>
          <w:trHeight w:val="48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3F7498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23 177</w:t>
            </w: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Vysporiadanie</w:t>
            </w:r>
            <w:proofErr w:type="spellEnd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D92822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</w:t>
            </w:r>
            <w:r w:rsidR="003F7498">
              <w:rPr>
                <w:rFonts w:ascii="Arial" w:hAnsi="Arial" w:cs="Arial"/>
                <w:sz w:val="18"/>
                <w:szCs w:val="18"/>
              </w:rPr>
              <w:t>34</w:t>
            </w:r>
          </w:p>
        </w:tc>
      </w:tr>
      <w:tr w:rsidR="000A2EA7" w:rsidRPr="000A2EA7" w:rsidTr="000A2EA7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3F7498" w:rsidP="00A84C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25 111</w:t>
            </w:r>
          </w:p>
        </w:tc>
      </w:tr>
    </w:tbl>
    <w:p w:rsidR="003D3F39" w:rsidRDefault="003D3F39" w:rsidP="003D3F39">
      <w:pPr>
        <w:pStyle w:val="odstavec"/>
        <w:ind w:left="505" w:right="0"/>
      </w:pPr>
    </w:p>
    <w:p w:rsidR="00A3677A" w:rsidRPr="00E63C40" w:rsidRDefault="00316173" w:rsidP="00E25646">
      <w:pPr>
        <w:pStyle w:val="odstavec"/>
      </w:pPr>
      <w:r w:rsidRPr="00E63C40">
        <w:t xml:space="preserve">Štatutárny orgán </w:t>
      </w:r>
      <w:r w:rsidR="006B30D4">
        <w:t xml:space="preserve">rozhodne o </w:t>
      </w:r>
      <w:proofErr w:type="spellStart"/>
      <w:r w:rsidR="007A1958">
        <w:t>vysporiada</w:t>
      </w:r>
      <w:r w:rsidR="006B30D4">
        <w:t>ní</w:t>
      </w:r>
      <w:proofErr w:type="spellEnd"/>
      <w:r w:rsidR="007A1958">
        <w:t xml:space="preserve"> </w:t>
      </w:r>
      <w:r w:rsidR="00D92822">
        <w:t>straty</w:t>
      </w:r>
      <w:r w:rsidRPr="00E63C40">
        <w:t xml:space="preserve"> za rok </w:t>
      </w:r>
      <w:r w:rsidR="00ED4895" w:rsidRPr="00E63C40">
        <w:t>201</w:t>
      </w:r>
      <w:r w:rsidR="003F7498">
        <w:t>8</w:t>
      </w:r>
      <w:r w:rsidRPr="00E63C40">
        <w:t xml:space="preserve"> </w:t>
      </w:r>
      <w:r w:rsidR="006B30D4">
        <w:t>spolu so schválením tejto účtovnej závierky.</w:t>
      </w:r>
    </w:p>
    <w:p w:rsidR="00C52F6E" w:rsidRPr="00E63C40" w:rsidRDefault="00C52F6E" w:rsidP="00E25646">
      <w:pPr>
        <w:pStyle w:val="odstavec"/>
      </w:pPr>
    </w:p>
    <w:p w:rsidR="007A1958" w:rsidRDefault="007A1958">
      <w:pPr>
        <w:rPr>
          <w:rFonts w:ascii="Arial" w:hAnsi="Arial" w:cs="Arial"/>
          <w:b/>
          <w:bCs/>
          <w:iCs/>
          <w:sz w:val="20"/>
          <w:szCs w:val="20"/>
        </w:rPr>
      </w:pPr>
    </w:p>
    <w:p w:rsidR="002A6B50" w:rsidRPr="00E63C40" w:rsidRDefault="00F316C5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</w:t>
      </w:r>
    </w:p>
    <w:p w:rsidR="00A3677A" w:rsidRDefault="00316173" w:rsidP="00E25646">
      <w:pPr>
        <w:pStyle w:val="odstavec"/>
      </w:pPr>
      <w:r w:rsidRPr="00E63C40">
        <w:t>Štruktúra záväzkov podľa zostatkov</w:t>
      </w:r>
      <w:r w:rsidR="000B2ED1" w:rsidRPr="00E63C40">
        <w:t>ej doby splatnosti je uvedená v </w:t>
      </w:r>
      <w:r w:rsidRPr="00E63C40">
        <w:t>nasledujúcej tabuľke: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040"/>
        <w:gridCol w:w="2600"/>
        <w:gridCol w:w="2600"/>
      </w:tblGrid>
      <w:tr w:rsidR="000A2EA7" w:rsidRPr="000A2EA7" w:rsidTr="000A2EA7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t xml:space="preserve"> 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D92822" w:rsidRPr="000A2EA7" w:rsidTr="000A2EA7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22" w:rsidRPr="000A2EA7" w:rsidRDefault="00D92822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2822" w:rsidRPr="000A2EA7" w:rsidRDefault="00D92822" w:rsidP="00B121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22" w:rsidRPr="000A2EA7" w:rsidRDefault="00D92822" w:rsidP="00D928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</w:tr>
      <w:tr w:rsidR="00D92822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2822" w:rsidRPr="000A2EA7" w:rsidRDefault="00D92822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2822" w:rsidRPr="000A2EA7" w:rsidRDefault="00D92822" w:rsidP="00B121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2822" w:rsidRPr="000A2EA7" w:rsidRDefault="00D92822" w:rsidP="00D928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</w:tr>
    </w:tbl>
    <w:p w:rsidR="00451119" w:rsidRDefault="00451119" w:rsidP="00451119">
      <w:pPr>
        <w:pStyle w:val="odstavec"/>
        <w:ind w:left="505" w:right="0"/>
      </w:pPr>
    </w:p>
    <w:p w:rsidR="001257EF" w:rsidRDefault="001257EF" w:rsidP="00451119">
      <w:pPr>
        <w:pStyle w:val="odstavec"/>
        <w:ind w:left="505" w:right="0"/>
      </w:pPr>
    </w:p>
    <w:p w:rsidR="00106608" w:rsidRDefault="00106608" w:rsidP="00106608">
      <w:pPr>
        <w:pStyle w:val="odstavec"/>
        <w:ind w:left="505" w:right="0"/>
      </w:pPr>
    </w:p>
    <w:p w:rsidR="002A6B50" w:rsidRPr="00E63C40" w:rsidRDefault="00E86934" w:rsidP="00221F82">
      <w:pPr>
        <w:pStyle w:val="Nadpis1"/>
        <w:keepNext w:val="0"/>
        <w:suppressAutoHyphens/>
        <w:rPr>
          <w:rFonts w:ascii="Arial" w:hAnsi="Arial"/>
        </w:rPr>
      </w:pPr>
      <w:r>
        <w:rPr>
          <w:rFonts w:ascii="Arial" w:hAnsi="Arial"/>
        </w:rPr>
        <w:t>VÝNOSY</w:t>
      </w:r>
    </w:p>
    <w:p w:rsidR="00A3677A" w:rsidRPr="00E63C40" w:rsidRDefault="00316173" w:rsidP="00E25646">
      <w:pPr>
        <w:pStyle w:val="odstavec"/>
      </w:pPr>
      <w:r w:rsidRPr="00E63C40">
        <w:t xml:space="preserve">Prehľad </w:t>
      </w:r>
      <w:r w:rsidR="00E86934">
        <w:t>výnosov</w:t>
      </w:r>
      <w:r w:rsidRPr="00E63C40">
        <w:t xml:space="preserve"> </w:t>
      </w:r>
      <w:r w:rsidR="00C244D9">
        <w:t xml:space="preserve">Spoločnosti </w:t>
      </w:r>
      <w:r w:rsidRPr="00E63C40">
        <w:t>je uvedený v nasledujúcej tabuľke:</w:t>
      </w:r>
    </w:p>
    <w:p w:rsidR="000A2EA7" w:rsidRDefault="000A2EA7" w:rsidP="005F1FA0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932"/>
        <w:gridCol w:w="1622"/>
        <w:gridCol w:w="1686"/>
      </w:tblGrid>
      <w:tr w:rsidR="000A2EA7" w:rsidRPr="000A2EA7" w:rsidTr="009D6FBA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DE59BC" w:rsidRPr="000A2EA7" w:rsidTr="009D6FBA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E59BC" w:rsidRPr="000A2EA7" w:rsidRDefault="003566D5" w:rsidP="00B14C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Výnosy </w:t>
            </w:r>
            <w:r w:rsidR="00DE59BC"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 p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redaja</w:t>
            </w:r>
            <w:r w:rsidR="00DE59BC"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služ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ie</w:t>
            </w:r>
            <w:r w:rsidR="00DE59BC"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59BC" w:rsidRPr="000A2EA7" w:rsidRDefault="003566D5" w:rsidP="00D0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59BC" w:rsidRPr="000A2EA7" w:rsidRDefault="00D92822" w:rsidP="00DE59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1257EF" w:rsidRDefault="001257EF" w:rsidP="001257EF">
      <w:pPr>
        <w:pStyle w:val="Nadpis1"/>
        <w:keepNext w:val="0"/>
        <w:numPr>
          <w:ilvl w:val="0"/>
          <w:numId w:val="0"/>
        </w:numPr>
        <w:suppressAutoHyphens/>
        <w:ind w:left="419"/>
        <w:rPr>
          <w:rFonts w:ascii="Arial" w:hAnsi="Arial"/>
        </w:rPr>
      </w:pPr>
    </w:p>
    <w:p w:rsidR="00E86934" w:rsidRPr="00E63C40" w:rsidRDefault="00E86934" w:rsidP="00E86934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NÁKLADY</w:t>
      </w:r>
    </w:p>
    <w:p w:rsidR="00E86934" w:rsidRPr="00E63C40" w:rsidRDefault="00E86934" w:rsidP="00E86934">
      <w:pPr>
        <w:pStyle w:val="odstavec"/>
      </w:pPr>
      <w:r w:rsidRPr="00E63C40">
        <w:t xml:space="preserve">Prehľad nákladov </w:t>
      </w:r>
      <w:r>
        <w:t xml:space="preserve">Spoločnosti </w:t>
      </w:r>
      <w:r w:rsidRPr="00E63C40">
        <w:t>je uvedený v nasledujúcej tabuľke:</w:t>
      </w:r>
    </w:p>
    <w:p w:rsidR="00E86934" w:rsidRDefault="00E86934" w:rsidP="00E86934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932"/>
        <w:gridCol w:w="1622"/>
        <w:gridCol w:w="1686"/>
      </w:tblGrid>
      <w:tr w:rsidR="00E86934" w:rsidRPr="000A2EA7" w:rsidTr="00E86934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6934" w:rsidRPr="000A2EA7" w:rsidRDefault="00E86934" w:rsidP="00E869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86934" w:rsidRPr="000A2EA7" w:rsidRDefault="00E86934" w:rsidP="00E869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86934" w:rsidRPr="000A2EA7" w:rsidRDefault="00E86934" w:rsidP="00E869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F7498" w:rsidRPr="000A2EA7" w:rsidTr="00E86934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498" w:rsidRPr="000A2EA7" w:rsidRDefault="003F7498" w:rsidP="00E869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D928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843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974</w:t>
            </w:r>
          </w:p>
        </w:tc>
      </w:tr>
      <w:tr w:rsidR="003F7498" w:rsidRPr="000A2EA7" w:rsidTr="00E86934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E8693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E869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3F7498" w:rsidRPr="000A2EA7" w:rsidTr="00E86934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E8693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E869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901</w:t>
            </w:r>
          </w:p>
        </w:tc>
      </w:tr>
      <w:tr w:rsidR="003F7498" w:rsidRPr="000A2EA7" w:rsidTr="00E86934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E869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služby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498" w:rsidRPr="000A2EA7" w:rsidRDefault="003F7498" w:rsidP="003F74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</w:t>
            </w:r>
          </w:p>
        </w:tc>
      </w:tr>
    </w:tbl>
    <w:p w:rsidR="00D006EC" w:rsidRDefault="00D006EC" w:rsidP="005F1FA0">
      <w:pPr>
        <w:pStyle w:val="odstavec"/>
        <w:ind w:left="505" w:right="0"/>
      </w:pPr>
    </w:p>
    <w:p w:rsidR="00D006EC" w:rsidRDefault="00D006EC" w:rsidP="005F1FA0">
      <w:pPr>
        <w:pStyle w:val="odstavec"/>
        <w:ind w:left="505" w:right="0"/>
      </w:pPr>
    </w:p>
    <w:p w:rsidR="003566D5" w:rsidRDefault="003566D5" w:rsidP="005F1FA0">
      <w:pPr>
        <w:pStyle w:val="odstavec"/>
        <w:ind w:left="505" w:right="0"/>
      </w:pPr>
    </w:p>
    <w:p w:rsidR="00C244D9" w:rsidRDefault="00316173" w:rsidP="00DF433B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2A6B50" w:rsidRDefault="000A2EA7" w:rsidP="00B0626C">
      <w:pPr>
        <w:pStyle w:val="odstavec"/>
        <w:ind w:left="505" w:right="0"/>
      </w:pPr>
      <w:r>
        <w:t xml:space="preserve"> </w:t>
      </w:r>
    </w:p>
    <w:tbl>
      <w:tblPr>
        <w:tblW w:w="929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189"/>
        <w:gridCol w:w="1577"/>
        <w:gridCol w:w="517"/>
        <w:gridCol w:w="1062"/>
        <w:gridCol w:w="1536"/>
        <w:gridCol w:w="481"/>
        <w:gridCol w:w="928"/>
      </w:tblGrid>
      <w:tr w:rsidR="000A2EA7" w:rsidRPr="000A2EA7" w:rsidTr="007409F5">
        <w:trPr>
          <w:trHeight w:val="439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t xml:space="preserve"> </w:t>
            </w:r>
          </w:p>
        </w:tc>
        <w:tc>
          <w:tcPr>
            <w:tcW w:w="31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9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7409F5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0A2EA7" w:rsidRPr="000A2EA7" w:rsidTr="007409F5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20412F" w:rsidRPr="000A2EA7" w:rsidTr="007409F5">
        <w:trPr>
          <w:trHeight w:val="5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0412F" w:rsidRPr="000A2EA7" w:rsidRDefault="0020412F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nením, z toho: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2041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-843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-974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20412F" w:rsidRPr="000A2EA7" w:rsidTr="007409F5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207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0412F" w:rsidRPr="000A2EA7" w:rsidTr="007409F5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0412F" w:rsidRPr="000A2EA7" w:rsidTr="007409F5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0412F" w:rsidRPr="000A2EA7" w:rsidTr="007409F5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Daňová licencia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</w:tr>
      <w:tr w:rsidR="0020412F" w:rsidRPr="000A2EA7" w:rsidTr="007409F5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</w:tr>
      <w:tr w:rsidR="0020412F" w:rsidRPr="000A2EA7" w:rsidTr="007409F5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</w:tr>
      <w:tr w:rsidR="0020412F" w:rsidRPr="000A2EA7" w:rsidTr="007409F5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0412F" w:rsidRPr="000A2EA7" w:rsidTr="007409F5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B0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412F" w:rsidRPr="000A2EA7" w:rsidRDefault="0020412F" w:rsidP="00642E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</w:tr>
    </w:tbl>
    <w:p w:rsidR="00207BAC" w:rsidRDefault="00207BAC" w:rsidP="00207BAC">
      <w:pPr>
        <w:pStyle w:val="Nadpis1"/>
        <w:keepNext w:val="0"/>
        <w:numPr>
          <w:ilvl w:val="0"/>
          <w:numId w:val="0"/>
        </w:numPr>
        <w:suppressAutoHyphens/>
        <w:ind w:left="419"/>
        <w:rPr>
          <w:rFonts w:ascii="Arial" w:hAnsi="Arial"/>
        </w:rPr>
      </w:pPr>
    </w:p>
    <w:p w:rsidR="0020412F" w:rsidRPr="0020412F" w:rsidRDefault="0020412F" w:rsidP="0020412F"/>
    <w:p w:rsidR="002A6B50" w:rsidRPr="00E63C40" w:rsidRDefault="00316173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EKONOMICKÉ VZŤAHY SPOLOČNOSTI A</w:t>
      </w:r>
      <w:r w:rsidR="004504CB" w:rsidRPr="00E63C40">
        <w:rPr>
          <w:rFonts w:ascii="Arial" w:hAnsi="Arial"/>
        </w:rPr>
        <w:t> </w:t>
      </w:r>
      <w:r w:rsidRPr="00E63C40">
        <w:rPr>
          <w:rFonts w:ascii="Arial" w:hAnsi="Arial"/>
        </w:rPr>
        <w:t>SPRIAZNENÝCH OSÔB</w:t>
      </w:r>
    </w:p>
    <w:p w:rsidR="000A2EA7" w:rsidRDefault="000A2EA7" w:rsidP="00C11BDB">
      <w:pPr>
        <w:pStyle w:val="odstavec"/>
        <w:ind w:left="505" w:right="0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40"/>
        <w:gridCol w:w="1120"/>
        <w:gridCol w:w="2280"/>
        <w:gridCol w:w="2280"/>
      </w:tblGrid>
      <w:tr w:rsidR="000A2EA7" w:rsidRPr="000A2EA7" w:rsidTr="000A2EA7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4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0A2EA7" w:rsidRPr="000A2EA7" w:rsidTr="000A2EA7">
        <w:trPr>
          <w:trHeight w:val="72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á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dzajúce účtovné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bie                                             </w:t>
            </w:r>
          </w:p>
        </w:tc>
      </w:tr>
      <w:tr w:rsidR="000A2EA7" w:rsidRPr="000A2EA7" w:rsidTr="000A2EA7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0A2EA7" w:rsidRPr="000A2EA7" w:rsidTr="000A2EA7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9D3991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Slovak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Telekom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, a.s.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9D3991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20412F" w:rsidP="009E2E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765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B63154" w:rsidP="009E2E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901</w:t>
            </w:r>
          </w:p>
        </w:tc>
      </w:tr>
      <w:tr w:rsidR="000A2EA7" w:rsidRPr="000A2EA7" w:rsidTr="000A2EA7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3566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11BDB" w:rsidRDefault="00C11BDB" w:rsidP="00C11BDB">
      <w:pPr>
        <w:pStyle w:val="odstavec"/>
        <w:ind w:left="505" w:right="0"/>
      </w:pPr>
    </w:p>
    <w:p w:rsidR="00C11BDB" w:rsidRDefault="00C11BDB" w:rsidP="00E25646">
      <w:pPr>
        <w:pStyle w:val="odstavec"/>
      </w:pPr>
    </w:p>
    <w:tbl>
      <w:tblPr>
        <w:tblW w:w="0" w:type="auto"/>
        <w:tblInd w:w="496" w:type="dxa"/>
        <w:tblCellMar>
          <w:left w:w="70" w:type="dxa"/>
          <w:right w:w="70" w:type="dxa"/>
        </w:tblCellMar>
        <w:tblLook w:val="04A0"/>
      </w:tblPr>
      <w:tblGrid>
        <w:gridCol w:w="1860"/>
        <w:gridCol w:w="1611"/>
      </w:tblGrid>
      <w:tr w:rsidR="00D951B7" w:rsidRPr="002B2E75" w:rsidTr="00D951B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9D70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D283E">
              <w:rPr>
                <w:rFonts w:ascii="Arial" w:hAnsi="Arial" w:cs="Arial"/>
                <w:b/>
                <w:bCs/>
                <w:sz w:val="18"/>
                <w:szCs w:val="18"/>
              </w:rPr>
              <w:t>Vysvetlivky:</w:t>
            </w:r>
          </w:p>
          <w:p w:rsidR="00D951B7" w:rsidRPr="004D283E" w:rsidRDefault="00D951B7" w:rsidP="009D70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951B7" w:rsidRPr="004D283E" w:rsidRDefault="00D951B7" w:rsidP="009D70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D283E">
              <w:rPr>
                <w:rFonts w:ascii="Arial" w:hAnsi="Arial" w:cs="Arial"/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9D70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951B7" w:rsidRPr="004D283E" w:rsidRDefault="00D951B7" w:rsidP="009D70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D283E">
              <w:rPr>
                <w:rFonts w:ascii="Arial" w:hAnsi="Arial" w:cs="Arial"/>
                <w:b/>
                <w:bCs/>
                <w:sz w:val="18"/>
                <w:szCs w:val="18"/>
              </w:rPr>
              <w:t>Druh obchodu:</w:t>
            </w:r>
          </w:p>
        </w:tc>
      </w:tr>
      <w:tr w:rsidR="00D951B7" w:rsidRPr="002B2E75" w:rsidTr="00D951B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9D70B5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9D70B5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kúpa</w:t>
            </w:r>
          </w:p>
        </w:tc>
      </w:tr>
      <w:tr w:rsidR="00D951B7" w:rsidRPr="002B2E75" w:rsidTr="00D951B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9D70B5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9D70B5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predaj</w:t>
            </w:r>
          </w:p>
        </w:tc>
      </w:tr>
      <w:tr w:rsidR="00D951B7" w:rsidRPr="002B2E75" w:rsidTr="00D951B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9D70B5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9D70B5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poskytnutie služby</w:t>
            </w:r>
          </w:p>
        </w:tc>
      </w:tr>
    </w:tbl>
    <w:p w:rsidR="00D951B7" w:rsidRPr="00C11BDB" w:rsidRDefault="00D951B7" w:rsidP="00C11BDB">
      <w:pPr>
        <w:pStyle w:val="odstavec"/>
      </w:pPr>
    </w:p>
    <w:p w:rsidR="009D6FBA" w:rsidRDefault="009D6FBA" w:rsidP="00E34FE6">
      <w:pPr>
        <w:pStyle w:val="odstavec"/>
        <w:ind w:left="505" w:right="0"/>
      </w:pPr>
    </w:p>
    <w:p w:rsidR="00EB5C56" w:rsidRDefault="00EB5C56" w:rsidP="00E34FE6">
      <w:pPr>
        <w:pStyle w:val="odstavec"/>
        <w:ind w:left="505" w:right="0"/>
      </w:pPr>
    </w:p>
    <w:p w:rsidR="002A6B50" w:rsidRPr="00E63C40" w:rsidRDefault="00316173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SKUTOČNOSTI, KTORÉ NASTALI PO DNI, KU KTORÉMU SA ZOSTAVUJE ÚČTOVNÁ ZÁVIERKA, DO DŇA JEJ </w:t>
      </w:r>
      <w:r w:rsidR="00E33CD0">
        <w:rPr>
          <w:rFonts w:ascii="Arial" w:hAnsi="Arial"/>
        </w:rPr>
        <w:t>SCHVÁLE</w:t>
      </w:r>
      <w:r w:rsidRPr="00E63C40">
        <w:rPr>
          <w:rFonts w:ascii="Arial" w:hAnsi="Arial"/>
        </w:rPr>
        <w:t>NIA</w:t>
      </w:r>
    </w:p>
    <w:p w:rsidR="00A41D90" w:rsidRDefault="00A41D90" w:rsidP="00E25646">
      <w:pPr>
        <w:pStyle w:val="odstavec"/>
        <w:rPr>
          <w:bCs w:val="0"/>
          <w:sz w:val="18"/>
          <w:szCs w:val="18"/>
        </w:rPr>
      </w:pPr>
      <w:r>
        <w:t>Dňa 1. januára 201</w:t>
      </w:r>
      <w:r w:rsidR="00CA698B">
        <w:t>8</w:t>
      </w:r>
      <w:r>
        <w:t xml:space="preserve"> spoločno</w:t>
      </w:r>
      <w:r w:rsidR="006C33DD">
        <w:t>s</w:t>
      </w:r>
      <w:r>
        <w:t xml:space="preserve">ť zmenila konateľa na </w:t>
      </w:r>
      <w:r w:rsidR="00207BAC" w:rsidRPr="00DE6307">
        <w:rPr>
          <w:sz w:val="18"/>
          <w:szCs w:val="18"/>
        </w:rPr>
        <w:t>Ing. </w:t>
      </w:r>
      <w:hyperlink r:id="rId11" w:history="1">
        <w:r w:rsidR="00207BAC" w:rsidRPr="00DE6307">
          <w:rPr>
            <w:sz w:val="18"/>
            <w:szCs w:val="18"/>
          </w:rPr>
          <w:t>Michal Nosko</w:t>
        </w:r>
      </w:hyperlink>
      <w:r w:rsidR="00207BAC">
        <w:rPr>
          <w:bCs w:val="0"/>
          <w:sz w:val="18"/>
          <w:szCs w:val="18"/>
        </w:rPr>
        <w:t>.</w:t>
      </w:r>
    </w:p>
    <w:p w:rsidR="00207BAC" w:rsidRDefault="00207BAC" w:rsidP="00E25646">
      <w:pPr>
        <w:pStyle w:val="odstavec"/>
      </w:pPr>
    </w:p>
    <w:p w:rsidR="00F53EC5" w:rsidRDefault="00A11F4B" w:rsidP="00E25646">
      <w:pPr>
        <w:pStyle w:val="odstavec"/>
      </w:pPr>
      <w:r w:rsidRPr="00E63C40">
        <w:t xml:space="preserve">Po 31. decembri </w:t>
      </w:r>
      <w:r w:rsidR="00221F82" w:rsidRPr="009D3991">
        <w:t>201</w:t>
      </w:r>
      <w:r w:rsidR="0020412F">
        <w:t>8</w:t>
      </w:r>
      <w:r w:rsidR="00A41D90">
        <w:t xml:space="preserve"> </w:t>
      </w:r>
      <w:r w:rsidR="008B28CA" w:rsidRPr="009D3991">
        <w:t>ne</w:t>
      </w:r>
      <w:r w:rsidR="009E5D7F" w:rsidRPr="009D3991">
        <w:t xml:space="preserve">nastali </w:t>
      </w:r>
      <w:r w:rsidRPr="009D3991">
        <w:t>také</w:t>
      </w:r>
      <w:r w:rsidRPr="00E63C40">
        <w:t xml:space="preserve"> udalosti, ktoré by si vyžadovali zverejnenie alebo vykázanie v účtovnej závierke za rok </w:t>
      </w:r>
      <w:r w:rsidR="00221F82" w:rsidRPr="00E63C40">
        <w:t>201</w:t>
      </w:r>
      <w:r w:rsidR="0020412F">
        <w:t>8</w:t>
      </w:r>
      <w:r w:rsidRPr="00E63C40">
        <w:t>.</w:t>
      </w:r>
      <w:r w:rsidR="00633A1E" w:rsidRPr="00E63C40">
        <w:t xml:space="preserve"> </w:t>
      </w:r>
    </w:p>
    <w:p w:rsidR="00F53EC5" w:rsidRDefault="00F53EC5" w:rsidP="00E25646">
      <w:pPr>
        <w:pStyle w:val="odstavec"/>
      </w:pPr>
    </w:p>
    <w:p w:rsidR="009D6FBA" w:rsidRDefault="009D6FBA" w:rsidP="00E25646">
      <w:pPr>
        <w:pStyle w:val="odstavec"/>
      </w:pPr>
    </w:p>
    <w:p w:rsidR="007409F5" w:rsidRDefault="007409F5" w:rsidP="00E25646">
      <w:pPr>
        <w:pStyle w:val="odstavec"/>
      </w:pPr>
    </w:p>
    <w:p w:rsidR="002A6B50" w:rsidRPr="00E63C40" w:rsidRDefault="00316173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PREHĽAD PEŇAŽNÝCH TOKOV </w:t>
      </w:r>
    </w:p>
    <w:p w:rsidR="0058595C" w:rsidRDefault="0058595C" w:rsidP="00E25646">
      <w:pPr>
        <w:pStyle w:val="odstavec"/>
      </w:pPr>
      <w:r w:rsidRPr="00E63C40">
        <w:t xml:space="preserve">Spoločnosť </w:t>
      </w:r>
      <w:r w:rsidR="009D3991">
        <w:t>nemá povinnosť auditu účtovnej závierky za rok 201</w:t>
      </w:r>
      <w:r w:rsidR="0020412F">
        <w:t>8</w:t>
      </w:r>
      <w:r w:rsidR="009D3991">
        <w:t>, preto nezostavila prehľad peňažných tokov.</w:t>
      </w:r>
    </w:p>
    <w:p w:rsidR="000A2EA7" w:rsidRDefault="000A2EA7" w:rsidP="00E34FE6">
      <w:pPr>
        <w:pStyle w:val="odstavec"/>
        <w:ind w:left="505" w:right="0"/>
      </w:pPr>
      <w:r>
        <w:t xml:space="preserve"> </w:t>
      </w:r>
    </w:p>
    <w:p w:rsidR="002736C2" w:rsidRDefault="002736C2" w:rsidP="00E25646">
      <w:pPr>
        <w:pStyle w:val="odstavec"/>
      </w:pPr>
    </w:p>
    <w:p w:rsidR="004A0DA3" w:rsidRDefault="004A0DA3" w:rsidP="00E25646">
      <w:pPr>
        <w:pStyle w:val="odstavec"/>
      </w:pPr>
    </w:p>
    <w:sectPr w:rsidR="004A0DA3" w:rsidSect="007A549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7498" w:rsidRDefault="003F7498">
      <w:r>
        <w:separator/>
      </w:r>
    </w:p>
  </w:endnote>
  <w:endnote w:type="continuationSeparator" w:id="0">
    <w:p w:rsidR="003F7498" w:rsidRDefault="003F74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7498" w:rsidRDefault="003F749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7498" w:rsidRDefault="003F7498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7498" w:rsidRDefault="003F749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7498" w:rsidRDefault="003F7498">
      <w:r>
        <w:separator/>
      </w:r>
    </w:p>
  </w:footnote>
  <w:footnote w:type="continuationSeparator" w:id="0">
    <w:p w:rsidR="003F7498" w:rsidRDefault="003F749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7498" w:rsidRDefault="003F749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7498" w:rsidRPr="00980076" w:rsidRDefault="003F7498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Poznámky </w:t>
    </w:r>
    <w:proofErr w:type="spellStart"/>
    <w:r>
      <w:rPr>
        <w:rFonts w:ascii="Arial" w:hAnsi="Arial" w:cs="Arial"/>
        <w:sz w:val="20"/>
        <w:szCs w:val="20"/>
      </w:rPr>
      <w:t>Úč</w:t>
    </w:r>
    <w:proofErr w:type="spellEnd"/>
    <w:r>
      <w:rPr>
        <w:rFonts w:ascii="Arial" w:hAnsi="Arial" w:cs="Arial"/>
        <w:sz w:val="20"/>
        <w:szCs w:val="20"/>
      </w:rPr>
      <w:t xml:space="preserve"> POD 3-01</w:t>
    </w:r>
    <w:r>
      <w:rPr>
        <w:rFonts w:ascii="Arial" w:hAnsi="Arial" w:cs="Arial"/>
        <w:sz w:val="20"/>
        <w:szCs w:val="20"/>
      </w:rPr>
      <w:tab/>
      <w:t>IČO: 36691143</w:t>
    </w:r>
  </w:p>
  <w:p w:rsidR="003F7498" w:rsidRDefault="003F7498" w:rsidP="00A922A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proofErr w:type="spellStart"/>
    <w:r>
      <w:rPr>
        <w:rFonts w:ascii="Arial" w:hAnsi="Arial" w:cs="Arial"/>
        <w:sz w:val="20"/>
        <w:szCs w:val="20"/>
      </w:rPr>
      <w:t>Telekom</w:t>
    </w:r>
    <w:proofErr w:type="spellEnd"/>
    <w:r>
      <w:rPr>
        <w:rFonts w:ascii="Arial" w:hAnsi="Arial" w:cs="Arial"/>
        <w:sz w:val="20"/>
        <w:szCs w:val="20"/>
      </w:rPr>
      <w:t xml:space="preserve"> </w:t>
    </w:r>
    <w:proofErr w:type="spellStart"/>
    <w:r>
      <w:rPr>
        <w:rFonts w:ascii="Arial" w:hAnsi="Arial" w:cs="Arial"/>
        <w:sz w:val="20"/>
        <w:szCs w:val="20"/>
      </w:rPr>
      <w:t>Sec</w:t>
    </w:r>
    <w:proofErr w:type="spellEnd"/>
    <w:r>
      <w:rPr>
        <w:rFonts w:ascii="Arial" w:hAnsi="Arial" w:cs="Arial"/>
        <w:sz w:val="20"/>
        <w:szCs w:val="20"/>
      </w:rPr>
      <w:t>, s.r.o.</w:t>
    </w:r>
    <w:r>
      <w:rPr>
        <w:rFonts w:ascii="Arial" w:hAnsi="Arial" w:cs="Arial"/>
        <w:sz w:val="20"/>
        <w:szCs w:val="20"/>
      </w:rPr>
      <w:tab/>
      <w:t>DIČ: 2022269865</w:t>
    </w:r>
  </w:p>
  <w:p w:rsidR="003F7498" w:rsidRDefault="003F7498" w:rsidP="00A922AB">
    <w:pPr>
      <w:pStyle w:val="Hlavika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</w:r>
    <w:r w:rsidRPr="004D21D8">
      <w:rPr>
        <w:rFonts w:ascii="Arial" w:hAnsi="Arial" w:cs="Arial"/>
        <w:sz w:val="20"/>
        <w:szCs w:val="20"/>
      </w:rPr>
      <w:fldChar w:fldCharType="begin"/>
    </w:r>
    <w:r w:rsidRPr="004D21D8">
      <w:rPr>
        <w:rFonts w:ascii="Arial" w:hAnsi="Arial" w:cs="Arial"/>
        <w:sz w:val="20"/>
        <w:szCs w:val="20"/>
      </w:rPr>
      <w:instrText xml:space="preserve"> PAGE   \* MERGEFORMAT </w:instrText>
    </w:r>
    <w:r w:rsidRPr="004D21D8">
      <w:rPr>
        <w:rFonts w:ascii="Arial" w:hAnsi="Arial" w:cs="Arial"/>
        <w:sz w:val="20"/>
        <w:szCs w:val="20"/>
      </w:rPr>
      <w:fldChar w:fldCharType="separate"/>
    </w:r>
    <w:r w:rsidR="0020412F">
      <w:rPr>
        <w:rFonts w:ascii="Arial" w:hAnsi="Arial" w:cs="Arial"/>
        <w:noProof/>
        <w:sz w:val="20"/>
        <w:szCs w:val="20"/>
      </w:rPr>
      <w:t>2</w:t>
    </w:r>
    <w:r w:rsidRPr="004D21D8">
      <w:rPr>
        <w:rFonts w:ascii="Arial" w:hAnsi="Arial" w:cs="Arial"/>
        <w:sz w:val="20"/>
        <w:szCs w:val="20"/>
      </w:rPr>
      <w:fldChar w:fldCharType="end"/>
    </w:r>
  </w:p>
  <w:p w:rsidR="003F7498" w:rsidRPr="004D5ED9" w:rsidRDefault="003F7498" w:rsidP="00A922AB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7498" w:rsidRDefault="003F749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22830"/>
    <w:multiLevelType w:val="hybridMultilevel"/>
    <w:tmpl w:val="47469706"/>
    <w:lvl w:ilvl="0" w:tplc="E7BE1CF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05E852A6"/>
    <w:multiLevelType w:val="hybridMultilevel"/>
    <w:tmpl w:val="417CAD92"/>
    <w:lvl w:ilvl="0" w:tplc="39F83D26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5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8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3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9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1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2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5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6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5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6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2"/>
  </w:num>
  <w:num w:numId="2">
    <w:abstractNumId w:val="43"/>
  </w:num>
  <w:num w:numId="3">
    <w:abstractNumId w:val="15"/>
  </w:num>
  <w:num w:numId="4">
    <w:abstractNumId w:val="29"/>
  </w:num>
  <w:num w:numId="5">
    <w:abstractNumId w:val="33"/>
  </w:num>
  <w:num w:numId="6">
    <w:abstractNumId w:val="40"/>
  </w:num>
  <w:num w:numId="7">
    <w:abstractNumId w:val="42"/>
  </w:num>
  <w:num w:numId="8">
    <w:abstractNumId w:val="36"/>
  </w:num>
  <w:num w:numId="9">
    <w:abstractNumId w:val="24"/>
  </w:num>
  <w:num w:numId="10">
    <w:abstractNumId w:val="22"/>
  </w:num>
  <w:num w:numId="11">
    <w:abstractNumId w:val="8"/>
  </w:num>
  <w:num w:numId="12">
    <w:abstractNumId w:val="13"/>
  </w:num>
  <w:num w:numId="13">
    <w:abstractNumId w:val="27"/>
  </w:num>
  <w:num w:numId="14">
    <w:abstractNumId w:val="32"/>
  </w:num>
  <w:num w:numId="15">
    <w:abstractNumId w:val="6"/>
  </w:num>
  <w:num w:numId="16">
    <w:abstractNumId w:val="41"/>
  </w:num>
  <w:num w:numId="17">
    <w:abstractNumId w:val="3"/>
  </w:num>
  <w:num w:numId="18">
    <w:abstractNumId w:val="19"/>
  </w:num>
  <w:num w:numId="19">
    <w:abstractNumId w:val="37"/>
  </w:num>
  <w:num w:numId="20">
    <w:abstractNumId w:val="11"/>
  </w:num>
  <w:num w:numId="21">
    <w:abstractNumId w:val="39"/>
  </w:num>
  <w:num w:numId="22">
    <w:abstractNumId w:val="16"/>
  </w:num>
  <w:num w:numId="23">
    <w:abstractNumId w:val="25"/>
  </w:num>
  <w:num w:numId="24">
    <w:abstractNumId w:val="23"/>
  </w:num>
  <w:num w:numId="25">
    <w:abstractNumId w:val="14"/>
  </w:num>
  <w:num w:numId="26">
    <w:abstractNumId w:val="5"/>
  </w:num>
  <w:num w:numId="27">
    <w:abstractNumId w:val="26"/>
  </w:num>
  <w:num w:numId="28">
    <w:abstractNumId w:val="35"/>
  </w:num>
  <w:num w:numId="29">
    <w:abstractNumId w:val="34"/>
  </w:num>
  <w:num w:numId="30">
    <w:abstractNumId w:val="21"/>
  </w:num>
  <w:num w:numId="31">
    <w:abstractNumId w:val="31"/>
  </w:num>
  <w:num w:numId="32">
    <w:abstractNumId w:val="10"/>
  </w:num>
  <w:num w:numId="33">
    <w:abstractNumId w:val="38"/>
  </w:num>
  <w:num w:numId="34">
    <w:abstractNumId w:val="17"/>
  </w:num>
  <w:num w:numId="35">
    <w:abstractNumId w:val="18"/>
  </w:num>
  <w:num w:numId="36">
    <w:abstractNumId w:val="1"/>
  </w:num>
  <w:num w:numId="37">
    <w:abstractNumId w:val="28"/>
  </w:num>
  <w:num w:numId="38">
    <w:abstractNumId w:val="4"/>
  </w:num>
  <w:num w:numId="39">
    <w:abstractNumId w:val="7"/>
  </w:num>
  <w:num w:numId="40">
    <w:abstractNumId w:val="15"/>
  </w:num>
  <w:num w:numId="41">
    <w:abstractNumId w:val="15"/>
  </w:num>
  <w:num w:numId="42">
    <w:abstractNumId w:val="15"/>
  </w:num>
  <w:num w:numId="43">
    <w:abstractNumId w:val="15"/>
  </w:num>
  <w:num w:numId="44">
    <w:abstractNumId w:val="9"/>
  </w:num>
  <w:num w:numId="45">
    <w:abstractNumId w:val="44"/>
  </w:num>
  <w:num w:numId="46">
    <w:abstractNumId w:val="12"/>
  </w:num>
  <w:num w:numId="47">
    <w:abstractNumId w:val="20"/>
  </w:num>
  <w:num w:numId="48">
    <w:abstractNumId w:val="12"/>
  </w:num>
  <w:num w:numId="49">
    <w:abstractNumId w:val="12"/>
  </w:num>
  <w:num w:numId="50">
    <w:abstractNumId w:val="12"/>
  </w:num>
  <w:num w:numId="51">
    <w:abstractNumId w:val="12"/>
  </w:num>
  <w:num w:numId="52">
    <w:abstractNumId w:val="15"/>
  </w:num>
  <w:num w:numId="53">
    <w:abstractNumId w:val="15"/>
  </w:num>
  <w:num w:numId="54">
    <w:abstractNumId w:val="15"/>
  </w:num>
  <w:num w:numId="55">
    <w:abstractNumId w:val="12"/>
  </w:num>
  <w:num w:numId="56">
    <w:abstractNumId w:val="30"/>
  </w:num>
  <w:num w:numId="57">
    <w:abstractNumId w:val="45"/>
  </w:num>
  <w:num w:numId="58">
    <w:abstractNumId w:val="46"/>
  </w:num>
  <w:num w:numId="59">
    <w:abstractNumId w:val="12"/>
  </w:num>
  <w:num w:numId="60">
    <w:abstractNumId w:val="2"/>
  </w:num>
  <w:num w:numId="61">
    <w:abstractNumId w:val="0"/>
  </w:num>
  <w:numIdMacAtCleanup w:val="5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19137"/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1883"/>
    <w:rsid w:val="00002853"/>
    <w:rsid w:val="000031B2"/>
    <w:rsid w:val="00003962"/>
    <w:rsid w:val="00003D81"/>
    <w:rsid w:val="00006CBE"/>
    <w:rsid w:val="00007B33"/>
    <w:rsid w:val="00010006"/>
    <w:rsid w:val="00013994"/>
    <w:rsid w:val="00015744"/>
    <w:rsid w:val="00015C2A"/>
    <w:rsid w:val="000228C8"/>
    <w:rsid w:val="00022D07"/>
    <w:rsid w:val="00024966"/>
    <w:rsid w:val="00027503"/>
    <w:rsid w:val="000317FE"/>
    <w:rsid w:val="00032370"/>
    <w:rsid w:val="0003264C"/>
    <w:rsid w:val="00032A7A"/>
    <w:rsid w:val="00032E34"/>
    <w:rsid w:val="00034B92"/>
    <w:rsid w:val="00036E89"/>
    <w:rsid w:val="00041C17"/>
    <w:rsid w:val="000422B1"/>
    <w:rsid w:val="000448C5"/>
    <w:rsid w:val="00051B9D"/>
    <w:rsid w:val="00052D5F"/>
    <w:rsid w:val="00053F5B"/>
    <w:rsid w:val="0005509D"/>
    <w:rsid w:val="00056331"/>
    <w:rsid w:val="000636E9"/>
    <w:rsid w:val="00065002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8A7"/>
    <w:rsid w:val="000B5DEA"/>
    <w:rsid w:val="000C0E75"/>
    <w:rsid w:val="000C1658"/>
    <w:rsid w:val="000C4682"/>
    <w:rsid w:val="000C4DE4"/>
    <w:rsid w:val="000C59E8"/>
    <w:rsid w:val="000C771F"/>
    <w:rsid w:val="000D1289"/>
    <w:rsid w:val="000D267B"/>
    <w:rsid w:val="000D330C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040"/>
    <w:rsid w:val="00114937"/>
    <w:rsid w:val="00114DD7"/>
    <w:rsid w:val="00115694"/>
    <w:rsid w:val="001161B8"/>
    <w:rsid w:val="00117013"/>
    <w:rsid w:val="0011737F"/>
    <w:rsid w:val="00121AA2"/>
    <w:rsid w:val="00122977"/>
    <w:rsid w:val="00122C5E"/>
    <w:rsid w:val="001257EF"/>
    <w:rsid w:val="00125CCD"/>
    <w:rsid w:val="0012634D"/>
    <w:rsid w:val="001277F3"/>
    <w:rsid w:val="00130E35"/>
    <w:rsid w:val="00131666"/>
    <w:rsid w:val="00136CF8"/>
    <w:rsid w:val="00136EEB"/>
    <w:rsid w:val="00137585"/>
    <w:rsid w:val="00141457"/>
    <w:rsid w:val="00142A8C"/>
    <w:rsid w:val="0014348E"/>
    <w:rsid w:val="00144AF6"/>
    <w:rsid w:val="001453EC"/>
    <w:rsid w:val="001507AA"/>
    <w:rsid w:val="0015495A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828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383C"/>
    <w:rsid w:val="001955E5"/>
    <w:rsid w:val="001969D5"/>
    <w:rsid w:val="0019782E"/>
    <w:rsid w:val="001A02BF"/>
    <w:rsid w:val="001A08A7"/>
    <w:rsid w:val="001A1457"/>
    <w:rsid w:val="001A3A60"/>
    <w:rsid w:val="001A4557"/>
    <w:rsid w:val="001A6228"/>
    <w:rsid w:val="001A6279"/>
    <w:rsid w:val="001A6ADE"/>
    <w:rsid w:val="001B09C8"/>
    <w:rsid w:val="001B3CB6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D0E02"/>
    <w:rsid w:val="001D5032"/>
    <w:rsid w:val="001D7AA1"/>
    <w:rsid w:val="001E1C38"/>
    <w:rsid w:val="001E4DDB"/>
    <w:rsid w:val="001E552C"/>
    <w:rsid w:val="001E7A77"/>
    <w:rsid w:val="001F1131"/>
    <w:rsid w:val="001F17BA"/>
    <w:rsid w:val="001F2618"/>
    <w:rsid w:val="001F28D5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12F"/>
    <w:rsid w:val="0020476C"/>
    <w:rsid w:val="0020507D"/>
    <w:rsid w:val="0020573C"/>
    <w:rsid w:val="00207BAC"/>
    <w:rsid w:val="0021065A"/>
    <w:rsid w:val="00210C19"/>
    <w:rsid w:val="00211503"/>
    <w:rsid w:val="00211BAA"/>
    <w:rsid w:val="0021202F"/>
    <w:rsid w:val="0021501F"/>
    <w:rsid w:val="00217E39"/>
    <w:rsid w:val="00220A20"/>
    <w:rsid w:val="00220AAE"/>
    <w:rsid w:val="00220B20"/>
    <w:rsid w:val="0022143D"/>
    <w:rsid w:val="00221F82"/>
    <w:rsid w:val="00224244"/>
    <w:rsid w:val="0023074B"/>
    <w:rsid w:val="002320F4"/>
    <w:rsid w:val="002336C6"/>
    <w:rsid w:val="00233E4C"/>
    <w:rsid w:val="0023587A"/>
    <w:rsid w:val="00241AF0"/>
    <w:rsid w:val="00242854"/>
    <w:rsid w:val="00242B02"/>
    <w:rsid w:val="002433FE"/>
    <w:rsid w:val="0024408C"/>
    <w:rsid w:val="00244751"/>
    <w:rsid w:val="00244D3D"/>
    <w:rsid w:val="00247936"/>
    <w:rsid w:val="00254998"/>
    <w:rsid w:val="00260054"/>
    <w:rsid w:val="002627E6"/>
    <w:rsid w:val="002632BD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EAF"/>
    <w:rsid w:val="00283310"/>
    <w:rsid w:val="00283CD0"/>
    <w:rsid w:val="00283F02"/>
    <w:rsid w:val="00284BBB"/>
    <w:rsid w:val="00285A79"/>
    <w:rsid w:val="00290018"/>
    <w:rsid w:val="00290E4F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6B50"/>
    <w:rsid w:val="002B1504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788B"/>
    <w:rsid w:val="00321CFC"/>
    <w:rsid w:val="003221CC"/>
    <w:rsid w:val="003229CD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40787"/>
    <w:rsid w:val="00341226"/>
    <w:rsid w:val="003425E0"/>
    <w:rsid w:val="003429BE"/>
    <w:rsid w:val="00343B37"/>
    <w:rsid w:val="00346309"/>
    <w:rsid w:val="00346D2C"/>
    <w:rsid w:val="00347C36"/>
    <w:rsid w:val="0035158B"/>
    <w:rsid w:val="00353B4B"/>
    <w:rsid w:val="0035558D"/>
    <w:rsid w:val="003566D5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6217"/>
    <w:rsid w:val="003975B2"/>
    <w:rsid w:val="003A0210"/>
    <w:rsid w:val="003A17CF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26"/>
    <w:rsid w:val="003B1FD3"/>
    <w:rsid w:val="003B3343"/>
    <w:rsid w:val="003B44C8"/>
    <w:rsid w:val="003B4D78"/>
    <w:rsid w:val="003B62EB"/>
    <w:rsid w:val="003C05B8"/>
    <w:rsid w:val="003C2332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76F2"/>
    <w:rsid w:val="003E7BB3"/>
    <w:rsid w:val="003F08A8"/>
    <w:rsid w:val="003F13A7"/>
    <w:rsid w:val="003F31B8"/>
    <w:rsid w:val="003F7498"/>
    <w:rsid w:val="003F75E5"/>
    <w:rsid w:val="0040286B"/>
    <w:rsid w:val="00404818"/>
    <w:rsid w:val="00406E94"/>
    <w:rsid w:val="004074E7"/>
    <w:rsid w:val="0041609A"/>
    <w:rsid w:val="00416BD7"/>
    <w:rsid w:val="00420AC7"/>
    <w:rsid w:val="00420C91"/>
    <w:rsid w:val="00421E76"/>
    <w:rsid w:val="004235C7"/>
    <w:rsid w:val="00424EF2"/>
    <w:rsid w:val="00426E35"/>
    <w:rsid w:val="00431641"/>
    <w:rsid w:val="00432D54"/>
    <w:rsid w:val="0043369D"/>
    <w:rsid w:val="00435073"/>
    <w:rsid w:val="004367C4"/>
    <w:rsid w:val="00437841"/>
    <w:rsid w:val="004402AC"/>
    <w:rsid w:val="004408AC"/>
    <w:rsid w:val="00440D65"/>
    <w:rsid w:val="004414C9"/>
    <w:rsid w:val="0044171C"/>
    <w:rsid w:val="004420AF"/>
    <w:rsid w:val="004439AF"/>
    <w:rsid w:val="00444280"/>
    <w:rsid w:val="0044716E"/>
    <w:rsid w:val="004504CB"/>
    <w:rsid w:val="00451119"/>
    <w:rsid w:val="00451988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6401"/>
    <w:rsid w:val="004A0291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557D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1D8"/>
    <w:rsid w:val="004D283E"/>
    <w:rsid w:val="004D29EB"/>
    <w:rsid w:val="004D3A3C"/>
    <w:rsid w:val="004D3DFA"/>
    <w:rsid w:val="004D50F4"/>
    <w:rsid w:val="004D534A"/>
    <w:rsid w:val="004D5ED9"/>
    <w:rsid w:val="004D7702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104A3"/>
    <w:rsid w:val="00511450"/>
    <w:rsid w:val="00511BC1"/>
    <w:rsid w:val="00516162"/>
    <w:rsid w:val="005168AA"/>
    <w:rsid w:val="0051721F"/>
    <w:rsid w:val="00517626"/>
    <w:rsid w:val="00517D70"/>
    <w:rsid w:val="005225D1"/>
    <w:rsid w:val="005228FC"/>
    <w:rsid w:val="00523395"/>
    <w:rsid w:val="00526326"/>
    <w:rsid w:val="005310A4"/>
    <w:rsid w:val="00531116"/>
    <w:rsid w:val="00533416"/>
    <w:rsid w:val="00537173"/>
    <w:rsid w:val="00540956"/>
    <w:rsid w:val="00541011"/>
    <w:rsid w:val="0054295E"/>
    <w:rsid w:val="005441F4"/>
    <w:rsid w:val="00544453"/>
    <w:rsid w:val="00545715"/>
    <w:rsid w:val="005464E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39D4"/>
    <w:rsid w:val="00574A94"/>
    <w:rsid w:val="00575DBA"/>
    <w:rsid w:val="00575F0D"/>
    <w:rsid w:val="00576258"/>
    <w:rsid w:val="005764E4"/>
    <w:rsid w:val="005779E3"/>
    <w:rsid w:val="00581D09"/>
    <w:rsid w:val="00582044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9C1"/>
    <w:rsid w:val="005C4410"/>
    <w:rsid w:val="005C44A6"/>
    <w:rsid w:val="005C675B"/>
    <w:rsid w:val="005D0400"/>
    <w:rsid w:val="005D050A"/>
    <w:rsid w:val="005D13C2"/>
    <w:rsid w:val="005D16A5"/>
    <w:rsid w:val="005D1A47"/>
    <w:rsid w:val="005D2F18"/>
    <w:rsid w:val="005D36E9"/>
    <w:rsid w:val="005D49D8"/>
    <w:rsid w:val="005D49E9"/>
    <w:rsid w:val="005D6297"/>
    <w:rsid w:val="005D6440"/>
    <w:rsid w:val="005E0CBE"/>
    <w:rsid w:val="005E1ACC"/>
    <w:rsid w:val="005E4D57"/>
    <w:rsid w:val="005E7B4F"/>
    <w:rsid w:val="005F058C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17ABC"/>
    <w:rsid w:val="0062158C"/>
    <w:rsid w:val="00621619"/>
    <w:rsid w:val="00627EB1"/>
    <w:rsid w:val="00627FDC"/>
    <w:rsid w:val="0063151D"/>
    <w:rsid w:val="00633A1E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85E45"/>
    <w:rsid w:val="0069232C"/>
    <w:rsid w:val="00693428"/>
    <w:rsid w:val="00693B3C"/>
    <w:rsid w:val="00694D06"/>
    <w:rsid w:val="006977E6"/>
    <w:rsid w:val="006A0E8D"/>
    <w:rsid w:val="006A14AA"/>
    <w:rsid w:val="006A3A0C"/>
    <w:rsid w:val="006A7AC4"/>
    <w:rsid w:val="006B157C"/>
    <w:rsid w:val="006B1842"/>
    <w:rsid w:val="006B30D4"/>
    <w:rsid w:val="006B39E4"/>
    <w:rsid w:val="006B6FAC"/>
    <w:rsid w:val="006C27AA"/>
    <w:rsid w:val="006C2D04"/>
    <w:rsid w:val="006C33DD"/>
    <w:rsid w:val="006C3A49"/>
    <w:rsid w:val="006C576B"/>
    <w:rsid w:val="006C70D6"/>
    <w:rsid w:val="006D100A"/>
    <w:rsid w:val="006D2614"/>
    <w:rsid w:val="006D5184"/>
    <w:rsid w:val="006D7EE7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A12"/>
    <w:rsid w:val="006E7D75"/>
    <w:rsid w:val="006F16CA"/>
    <w:rsid w:val="006F17D9"/>
    <w:rsid w:val="006F5278"/>
    <w:rsid w:val="006F5656"/>
    <w:rsid w:val="006F5692"/>
    <w:rsid w:val="006F71F7"/>
    <w:rsid w:val="006F7C7C"/>
    <w:rsid w:val="007018A4"/>
    <w:rsid w:val="00701C28"/>
    <w:rsid w:val="00701C8A"/>
    <w:rsid w:val="0070362D"/>
    <w:rsid w:val="00703718"/>
    <w:rsid w:val="00703A7A"/>
    <w:rsid w:val="0070643A"/>
    <w:rsid w:val="0070644C"/>
    <w:rsid w:val="00710A0B"/>
    <w:rsid w:val="00712779"/>
    <w:rsid w:val="0071287D"/>
    <w:rsid w:val="007128FF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767D"/>
    <w:rsid w:val="00727B6D"/>
    <w:rsid w:val="007303FA"/>
    <w:rsid w:val="00731D97"/>
    <w:rsid w:val="00732D89"/>
    <w:rsid w:val="007345D9"/>
    <w:rsid w:val="00735B13"/>
    <w:rsid w:val="007371D1"/>
    <w:rsid w:val="007409F5"/>
    <w:rsid w:val="0074135C"/>
    <w:rsid w:val="00741459"/>
    <w:rsid w:val="00742ED2"/>
    <w:rsid w:val="007439C1"/>
    <w:rsid w:val="00747744"/>
    <w:rsid w:val="0075089F"/>
    <w:rsid w:val="00750DCF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45AE"/>
    <w:rsid w:val="00774C1A"/>
    <w:rsid w:val="00774E94"/>
    <w:rsid w:val="0077550D"/>
    <w:rsid w:val="00776BDD"/>
    <w:rsid w:val="0078023F"/>
    <w:rsid w:val="007802EF"/>
    <w:rsid w:val="00780E3D"/>
    <w:rsid w:val="007821B5"/>
    <w:rsid w:val="00785779"/>
    <w:rsid w:val="00786A8C"/>
    <w:rsid w:val="007875F0"/>
    <w:rsid w:val="00790655"/>
    <w:rsid w:val="007906FF"/>
    <w:rsid w:val="00792594"/>
    <w:rsid w:val="00793E82"/>
    <w:rsid w:val="00794601"/>
    <w:rsid w:val="00794E4A"/>
    <w:rsid w:val="007977EA"/>
    <w:rsid w:val="007A115E"/>
    <w:rsid w:val="007A1958"/>
    <w:rsid w:val="007A36DD"/>
    <w:rsid w:val="007A549A"/>
    <w:rsid w:val="007A5C93"/>
    <w:rsid w:val="007B1EDF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3256"/>
    <w:rsid w:val="007E421F"/>
    <w:rsid w:val="007E5C88"/>
    <w:rsid w:val="007E60E8"/>
    <w:rsid w:val="007F4B1B"/>
    <w:rsid w:val="007F6DBC"/>
    <w:rsid w:val="007F70C6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65D"/>
    <w:rsid w:val="00823F01"/>
    <w:rsid w:val="00824EAF"/>
    <w:rsid w:val="00825209"/>
    <w:rsid w:val="0082610F"/>
    <w:rsid w:val="00830EE6"/>
    <w:rsid w:val="00831752"/>
    <w:rsid w:val="00832A40"/>
    <w:rsid w:val="00834FB3"/>
    <w:rsid w:val="00836B38"/>
    <w:rsid w:val="00840231"/>
    <w:rsid w:val="00840310"/>
    <w:rsid w:val="0084171A"/>
    <w:rsid w:val="00843833"/>
    <w:rsid w:val="008449FD"/>
    <w:rsid w:val="008460A7"/>
    <w:rsid w:val="00852214"/>
    <w:rsid w:val="00852564"/>
    <w:rsid w:val="00853E4F"/>
    <w:rsid w:val="00856D78"/>
    <w:rsid w:val="0086003C"/>
    <w:rsid w:val="00860198"/>
    <w:rsid w:val="00860913"/>
    <w:rsid w:val="0086239F"/>
    <w:rsid w:val="0086363F"/>
    <w:rsid w:val="00864DEE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941"/>
    <w:rsid w:val="008B1B05"/>
    <w:rsid w:val="008B28CA"/>
    <w:rsid w:val="008B5585"/>
    <w:rsid w:val="008B5ABA"/>
    <w:rsid w:val="008B68F4"/>
    <w:rsid w:val="008B6F81"/>
    <w:rsid w:val="008C2944"/>
    <w:rsid w:val="008C6D8F"/>
    <w:rsid w:val="008C7E86"/>
    <w:rsid w:val="008D3B5D"/>
    <w:rsid w:val="008D4A8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5906"/>
    <w:rsid w:val="0090780E"/>
    <w:rsid w:val="00907BF8"/>
    <w:rsid w:val="0091109A"/>
    <w:rsid w:val="00916179"/>
    <w:rsid w:val="00923E9C"/>
    <w:rsid w:val="00924DB3"/>
    <w:rsid w:val="00927360"/>
    <w:rsid w:val="00927D23"/>
    <w:rsid w:val="00930056"/>
    <w:rsid w:val="009353D5"/>
    <w:rsid w:val="009357B4"/>
    <w:rsid w:val="009360CD"/>
    <w:rsid w:val="009365EF"/>
    <w:rsid w:val="00936E9F"/>
    <w:rsid w:val="0093705A"/>
    <w:rsid w:val="00940198"/>
    <w:rsid w:val="00940BE7"/>
    <w:rsid w:val="00940F4C"/>
    <w:rsid w:val="00942F58"/>
    <w:rsid w:val="00945628"/>
    <w:rsid w:val="0095230C"/>
    <w:rsid w:val="009527BC"/>
    <w:rsid w:val="009561F2"/>
    <w:rsid w:val="00956C06"/>
    <w:rsid w:val="00962EBC"/>
    <w:rsid w:val="00967689"/>
    <w:rsid w:val="00967F5A"/>
    <w:rsid w:val="00970E69"/>
    <w:rsid w:val="00972898"/>
    <w:rsid w:val="0097440B"/>
    <w:rsid w:val="009769DE"/>
    <w:rsid w:val="009770F2"/>
    <w:rsid w:val="00980076"/>
    <w:rsid w:val="009810DA"/>
    <w:rsid w:val="0098264E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227F"/>
    <w:rsid w:val="0099544C"/>
    <w:rsid w:val="0099710E"/>
    <w:rsid w:val="00997881"/>
    <w:rsid w:val="00997D81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717"/>
    <w:rsid w:val="009C793F"/>
    <w:rsid w:val="009D012E"/>
    <w:rsid w:val="009D1713"/>
    <w:rsid w:val="009D29A5"/>
    <w:rsid w:val="009D2F06"/>
    <w:rsid w:val="009D3991"/>
    <w:rsid w:val="009D4B62"/>
    <w:rsid w:val="009D5835"/>
    <w:rsid w:val="009D6FBA"/>
    <w:rsid w:val="009D70B5"/>
    <w:rsid w:val="009E0BF8"/>
    <w:rsid w:val="009E131B"/>
    <w:rsid w:val="009E1ECD"/>
    <w:rsid w:val="009E23F8"/>
    <w:rsid w:val="009E2CEB"/>
    <w:rsid w:val="009E2E85"/>
    <w:rsid w:val="009E36C5"/>
    <w:rsid w:val="009E532B"/>
    <w:rsid w:val="009E5D7F"/>
    <w:rsid w:val="009F271E"/>
    <w:rsid w:val="009F3200"/>
    <w:rsid w:val="009F40C0"/>
    <w:rsid w:val="009F4158"/>
    <w:rsid w:val="009F49FD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4B53"/>
    <w:rsid w:val="00A15B78"/>
    <w:rsid w:val="00A21F39"/>
    <w:rsid w:val="00A226D3"/>
    <w:rsid w:val="00A26E99"/>
    <w:rsid w:val="00A27988"/>
    <w:rsid w:val="00A314C9"/>
    <w:rsid w:val="00A358C7"/>
    <w:rsid w:val="00A3677A"/>
    <w:rsid w:val="00A36889"/>
    <w:rsid w:val="00A37D91"/>
    <w:rsid w:val="00A40EF5"/>
    <w:rsid w:val="00A41D90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4C17"/>
    <w:rsid w:val="00A877D3"/>
    <w:rsid w:val="00A91EE8"/>
    <w:rsid w:val="00A922AB"/>
    <w:rsid w:val="00A94507"/>
    <w:rsid w:val="00A949AC"/>
    <w:rsid w:val="00A969D5"/>
    <w:rsid w:val="00A97BAB"/>
    <w:rsid w:val="00A97BF6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050F"/>
    <w:rsid w:val="00AB1D4C"/>
    <w:rsid w:val="00AB39D4"/>
    <w:rsid w:val="00AC08F6"/>
    <w:rsid w:val="00AC117B"/>
    <w:rsid w:val="00AC2CFD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340"/>
    <w:rsid w:val="00AE4416"/>
    <w:rsid w:val="00AE55F9"/>
    <w:rsid w:val="00AE5677"/>
    <w:rsid w:val="00AE602F"/>
    <w:rsid w:val="00AE6435"/>
    <w:rsid w:val="00AE7806"/>
    <w:rsid w:val="00AF258E"/>
    <w:rsid w:val="00AF3BDC"/>
    <w:rsid w:val="00AF457C"/>
    <w:rsid w:val="00AF4BBC"/>
    <w:rsid w:val="00AF5FFE"/>
    <w:rsid w:val="00AF70A7"/>
    <w:rsid w:val="00B01156"/>
    <w:rsid w:val="00B0184F"/>
    <w:rsid w:val="00B0626C"/>
    <w:rsid w:val="00B06B26"/>
    <w:rsid w:val="00B07298"/>
    <w:rsid w:val="00B10981"/>
    <w:rsid w:val="00B121D0"/>
    <w:rsid w:val="00B121EB"/>
    <w:rsid w:val="00B13E6D"/>
    <w:rsid w:val="00B14C29"/>
    <w:rsid w:val="00B15F9D"/>
    <w:rsid w:val="00B16227"/>
    <w:rsid w:val="00B206B0"/>
    <w:rsid w:val="00B217B7"/>
    <w:rsid w:val="00B22E05"/>
    <w:rsid w:val="00B23C66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A37"/>
    <w:rsid w:val="00B578B9"/>
    <w:rsid w:val="00B609A3"/>
    <w:rsid w:val="00B61AE6"/>
    <w:rsid w:val="00B623CA"/>
    <w:rsid w:val="00B62EEC"/>
    <w:rsid w:val="00B63154"/>
    <w:rsid w:val="00B648A4"/>
    <w:rsid w:val="00B702E1"/>
    <w:rsid w:val="00B74298"/>
    <w:rsid w:val="00B7624B"/>
    <w:rsid w:val="00B80B80"/>
    <w:rsid w:val="00B83FA1"/>
    <w:rsid w:val="00B8631F"/>
    <w:rsid w:val="00B87C9F"/>
    <w:rsid w:val="00B9085B"/>
    <w:rsid w:val="00B90E35"/>
    <w:rsid w:val="00B923CB"/>
    <w:rsid w:val="00B924FF"/>
    <w:rsid w:val="00B956DE"/>
    <w:rsid w:val="00B976B5"/>
    <w:rsid w:val="00BA0317"/>
    <w:rsid w:val="00BA22DE"/>
    <w:rsid w:val="00BA239E"/>
    <w:rsid w:val="00BA6699"/>
    <w:rsid w:val="00BB31D9"/>
    <w:rsid w:val="00BB50E1"/>
    <w:rsid w:val="00BB567E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4A26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260D"/>
    <w:rsid w:val="00C42D18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98C"/>
    <w:rsid w:val="00C85467"/>
    <w:rsid w:val="00C86178"/>
    <w:rsid w:val="00C87967"/>
    <w:rsid w:val="00C915D8"/>
    <w:rsid w:val="00C92B23"/>
    <w:rsid w:val="00C9320A"/>
    <w:rsid w:val="00C959B8"/>
    <w:rsid w:val="00C9655D"/>
    <w:rsid w:val="00CA0673"/>
    <w:rsid w:val="00CA33D3"/>
    <w:rsid w:val="00CA3C31"/>
    <w:rsid w:val="00CA417F"/>
    <w:rsid w:val="00CA5269"/>
    <w:rsid w:val="00CA58BD"/>
    <w:rsid w:val="00CA698B"/>
    <w:rsid w:val="00CB3143"/>
    <w:rsid w:val="00CB3FD9"/>
    <w:rsid w:val="00CB4BFD"/>
    <w:rsid w:val="00CC3F15"/>
    <w:rsid w:val="00CC566E"/>
    <w:rsid w:val="00CC633C"/>
    <w:rsid w:val="00CC7257"/>
    <w:rsid w:val="00CD121A"/>
    <w:rsid w:val="00CD2AD0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32A"/>
    <w:rsid w:val="00CF69E1"/>
    <w:rsid w:val="00CF7510"/>
    <w:rsid w:val="00CF7828"/>
    <w:rsid w:val="00D006EC"/>
    <w:rsid w:val="00D01FC5"/>
    <w:rsid w:val="00D03202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1A4"/>
    <w:rsid w:val="00D17F35"/>
    <w:rsid w:val="00D20593"/>
    <w:rsid w:val="00D215F7"/>
    <w:rsid w:val="00D245D3"/>
    <w:rsid w:val="00D25B4F"/>
    <w:rsid w:val="00D25C63"/>
    <w:rsid w:val="00D34F84"/>
    <w:rsid w:val="00D372D7"/>
    <w:rsid w:val="00D40441"/>
    <w:rsid w:val="00D40912"/>
    <w:rsid w:val="00D4564F"/>
    <w:rsid w:val="00D46618"/>
    <w:rsid w:val="00D51856"/>
    <w:rsid w:val="00D51ADC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7202"/>
    <w:rsid w:val="00D77C51"/>
    <w:rsid w:val="00D8240A"/>
    <w:rsid w:val="00D841B6"/>
    <w:rsid w:val="00D8452C"/>
    <w:rsid w:val="00D8555A"/>
    <w:rsid w:val="00D86F99"/>
    <w:rsid w:val="00D87B74"/>
    <w:rsid w:val="00D92822"/>
    <w:rsid w:val="00D92929"/>
    <w:rsid w:val="00D92B8C"/>
    <w:rsid w:val="00D951B7"/>
    <w:rsid w:val="00D96E5A"/>
    <w:rsid w:val="00D97BF6"/>
    <w:rsid w:val="00DA0C62"/>
    <w:rsid w:val="00DA2643"/>
    <w:rsid w:val="00DA2A98"/>
    <w:rsid w:val="00DA2EAC"/>
    <w:rsid w:val="00DA2F79"/>
    <w:rsid w:val="00DA40DD"/>
    <w:rsid w:val="00DA452B"/>
    <w:rsid w:val="00DA46F9"/>
    <w:rsid w:val="00DB1157"/>
    <w:rsid w:val="00DB1816"/>
    <w:rsid w:val="00DB3BC5"/>
    <w:rsid w:val="00DB3CA5"/>
    <w:rsid w:val="00DB5A81"/>
    <w:rsid w:val="00DB7BD7"/>
    <w:rsid w:val="00DC07F7"/>
    <w:rsid w:val="00DC0F78"/>
    <w:rsid w:val="00DC172E"/>
    <w:rsid w:val="00DC6674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1E40"/>
    <w:rsid w:val="00DE2AF3"/>
    <w:rsid w:val="00DE44E5"/>
    <w:rsid w:val="00DE4864"/>
    <w:rsid w:val="00DE4B53"/>
    <w:rsid w:val="00DE59BC"/>
    <w:rsid w:val="00DE6307"/>
    <w:rsid w:val="00DE6CC2"/>
    <w:rsid w:val="00DF3F86"/>
    <w:rsid w:val="00DF433B"/>
    <w:rsid w:val="00DF4729"/>
    <w:rsid w:val="00DF5AD5"/>
    <w:rsid w:val="00DF7F50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5339"/>
    <w:rsid w:val="00E16251"/>
    <w:rsid w:val="00E17F96"/>
    <w:rsid w:val="00E20118"/>
    <w:rsid w:val="00E226F5"/>
    <w:rsid w:val="00E247EF"/>
    <w:rsid w:val="00E24C41"/>
    <w:rsid w:val="00E25646"/>
    <w:rsid w:val="00E27AA9"/>
    <w:rsid w:val="00E3150C"/>
    <w:rsid w:val="00E318DE"/>
    <w:rsid w:val="00E32C3E"/>
    <w:rsid w:val="00E33CD0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18C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19F2"/>
    <w:rsid w:val="00E63C40"/>
    <w:rsid w:val="00E653D6"/>
    <w:rsid w:val="00E659BC"/>
    <w:rsid w:val="00E65C6D"/>
    <w:rsid w:val="00E728A8"/>
    <w:rsid w:val="00E72DDF"/>
    <w:rsid w:val="00E7364C"/>
    <w:rsid w:val="00E753B5"/>
    <w:rsid w:val="00E75C85"/>
    <w:rsid w:val="00E76358"/>
    <w:rsid w:val="00E77CA1"/>
    <w:rsid w:val="00E83CEF"/>
    <w:rsid w:val="00E86934"/>
    <w:rsid w:val="00E87A76"/>
    <w:rsid w:val="00E90DB9"/>
    <w:rsid w:val="00E92838"/>
    <w:rsid w:val="00E94650"/>
    <w:rsid w:val="00EA1715"/>
    <w:rsid w:val="00EA20DA"/>
    <w:rsid w:val="00EA2B8E"/>
    <w:rsid w:val="00EA2C38"/>
    <w:rsid w:val="00EA488F"/>
    <w:rsid w:val="00EA55F2"/>
    <w:rsid w:val="00EA5DE1"/>
    <w:rsid w:val="00EA7A62"/>
    <w:rsid w:val="00EB1788"/>
    <w:rsid w:val="00EB1B1F"/>
    <w:rsid w:val="00EB2A3E"/>
    <w:rsid w:val="00EB504D"/>
    <w:rsid w:val="00EB55EE"/>
    <w:rsid w:val="00EB5C56"/>
    <w:rsid w:val="00EB5CAF"/>
    <w:rsid w:val="00EB6325"/>
    <w:rsid w:val="00EC250D"/>
    <w:rsid w:val="00EC2C2C"/>
    <w:rsid w:val="00EC33FF"/>
    <w:rsid w:val="00EC4596"/>
    <w:rsid w:val="00EC47D7"/>
    <w:rsid w:val="00EC5101"/>
    <w:rsid w:val="00EC5EE3"/>
    <w:rsid w:val="00ED0090"/>
    <w:rsid w:val="00ED2F54"/>
    <w:rsid w:val="00ED4895"/>
    <w:rsid w:val="00ED649E"/>
    <w:rsid w:val="00ED669C"/>
    <w:rsid w:val="00ED7A58"/>
    <w:rsid w:val="00EE0523"/>
    <w:rsid w:val="00EE077C"/>
    <w:rsid w:val="00EE2B3A"/>
    <w:rsid w:val="00EE3B47"/>
    <w:rsid w:val="00EF04E2"/>
    <w:rsid w:val="00EF0A10"/>
    <w:rsid w:val="00EF1AC6"/>
    <w:rsid w:val="00EF32BD"/>
    <w:rsid w:val="00EF407A"/>
    <w:rsid w:val="00EF5330"/>
    <w:rsid w:val="00EF5985"/>
    <w:rsid w:val="00EF5BEF"/>
    <w:rsid w:val="00EF5D57"/>
    <w:rsid w:val="00EF5E7F"/>
    <w:rsid w:val="00F03C25"/>
    <w:rsid w:val="00F03FDD"/>
    <w:rsid w:val="00F04573"/>
    <w:rsid w:val="00F04F99"/>
    <w:rsid w:val="00F05E1D"/>
    <w:rsid w:val="00F06555"/>
    <w:rsid w:val="00F101E9"/>
    <w:rsid w:val="00F16DA9"/>
    <w:rsid w:val="00F17D7E"/>
    <w:rsid w:val="00F20593"/>
    <w:rsid w:val="00F21941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424B2"/>
    <w:rsid w:val="00F42601"/>
    <w:rsid w:val="00F44C1F"/>
    <w:rsid w:val="00F45664"/>
    <w:rsid w:val="00F45FB4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21E8"/>
    <w:rsid w:val="00F84F3D"/>
    <w:rsid w:val="00F85729"/>
    <w:rsid w:val="00F86851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6E9B"/>
    <w:rsid w:val="00FC2C7F"/>
    <w:rsid w:val="00FC3626"/>
    <w:rsid w:val="00FC3871"/>
    <w:rsid w:val="00FC41F7"/>
    <w:rsid w:val="00FC4C96"/>
    <w:rsid w:val="00FC4DA5"/>
    <w:rsid w:val="00FC61B4"/>
    <w:rsid w:val="00FD3A28"/>
    <w:rsid w:val="00FD4DA4"/>
    <w:rsid w:val="00FD5A52"/>
    <w:rsid w:val="00FD62B7"/>
    <w:rsid w:val="00FD6B02"/>
    <w:rsid w:val="00FE07CC"/>
    <w:rsid w:val="00FE219A"/>
    <w:rsid w:val="00FE23D8"/>
    <w:rsid w:val="00FE2A66"/>
    <w:rsid w:val="00FE31A2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91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E25646"/>
    <w:pPr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E25646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F45664"/>
    <w:pPr>
      <w:ind w:left="720"/>
      <w:contextualSpacing/>
    </w:pPr>
  </w:style>
  <w:style w:type="character" w:customStyle="1" w:styleId="ra">
    <w:name w:val="ra"/>
    <w:basedOn w:val="Predvolenpsmoodseku"/>
    <w:rsid w:val="00A41D9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Zanechal&amp;MENO=Marcel&amp;SID=0&amp;T=f0&amp;R=1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Nosko&amp;MENO=Michal&amp;SID=0&amp;T=f0&amp;R=1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orsr.sk/hladaj_osoba.asp?PR=Zanechal&amp;MENO=Marcel&amp;SID=0&amp;T=f0&amp;R=1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Nosko&amp;MENO=Michal&amp;SID=0&amp;T=f0&amp;R=1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DDEEC1-4EE5-4D6D-BDAC-D3E80F7053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6</Pages>
  <Words>1449</Words>
  <Characters>8941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10370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pgerbi</cp:lastModifiedBy>
  <cp:revision>3</cp:revision>
  <cp:lastPrinted>2017-02-14T08:09:00Z</cp:lastPrinted>
  <dcterms:created xsi:type="dcterms:W3CDTF">2019-01-18T09:29:00Z</dcterms:created>
  <dcterms:modified xsi:type="dcterms:W3CDTF">2019-01-18T09:44:00Z</dcterms:modified>
</cp:coreProperties>
</file>