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622F" w:rsidRPr="0056698C" w:rsidRDefault="00DF0726">
      <w:pPr>
        <w:rPr>
          <w:rFonts w:ascii="Papyrus" w:hAnsi="Papyrus"/>
          <w:b/>
          <w:color w:val="70AD47" w:themeColor="accent6"/>
        </w:rPr>
      </w:pPr>
      <w:r w:rsidRPr="0056698C">
        <w:rPr>
          <w:rFonts w:ascii="Papyrus" w:hAnsi="Papyrus"/>
          <w:b/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0</wp:posOffset>
            </wp:positionV>
            <wp:extent cx="1952625" cy="1352550"/>
            <wp:effectExtent l="0" t="0" r="9525" b="0"/>
            <wp:wrapSquare wrapText="bothSides"/>
            <wp:docPr id="1" name="Obrázok 1" descr="C:\Users\Domdoch\Desktop\20121109_1344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omdoch\Desktop\20121109_13442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6698C">
        <w:rPr>
          <w:rFonts w:ascii="Papyrus" w:hAnsi="Papyrus"/>
          <w:b/>
        </w:rPr>
        <w:t xml:space="preserve">                                         </w:t>
      </w:r>
      <w:r w:rsidRPr="0056698C">
        <w:rPr>
          <w:rFonts w:ascii="Papyrus" w:hAnsi="Papyrus"/>
          <w:b/>
          <w:color w:val="70AD47" w:themeColor="accent6"/>
        </w:rPr>
        <w:t>Ob</w:t>
      </w:r>
      <w:r w:rsidRPr="0056698C">
        <w:rPr>
          <w:rFonts w:ascii="Cambria" w:hAnsi="Cambria" w:cs="Cambria"/>
          <w:b/>
          <w:color w:val="70AD47" w:themeColor="accent6"/>
        </w:rPr>
        <w:t>č</w:t>
      </w:r>
      <w:r w:rsidRPr="0056698C">
        <w:rPr>
          <w:rFonts w:ascii="Papyrus" w:hAnsi="Papyrus"/>
          <w:b/>
          <w:color w:val="70AD47" w:themeColor="accent6"/>
        </w:rPr>
        <w:t>ianske zdru</w:t>
      </w:r>
      <w:r w:rsidRPr="0056698C">
        <w:rPr>
          <w:rFonts w:ascii="Cambria" w:hAnsi="Cambria" w:cs="Cambria"/>
          <w:b/>
          <w:color w:val="70AD47" w:themeColor="accent6"/>
        </w:rPr>
        <w:t>ž</w:t>
      </w:r>
      <w:r w:rsidRPr="0056698C">
        <w:rPr>
          <w:rFonts w:ascii="Papyrus" w:hAnsi="Papyrus"/>
          <w:b/>
          <w:color w:val="70AD47" w:themeColor="accent6"/>
        </w:rPr>
        <w:t>enie</w:t>
      </w:r>
    </w:p>
    <w:p w:rsidR="00DF0726" w:rsidRPr="0056698C" w:rsidRDefault="00DF0726">
      <w:pPr>
        <w:rPr>
          <w:rFonts w:ascii="Papyrus" w:hAnsi="Papyrus"/>
          <w:b/>
          <w:color w:val="70AD47" w:themeColor="accent6"/>
        </w:rPr>
      </w:pPr>
      <w:r w:rsidRPr="0056698C">
        <w:rPr>
          <w:rFonts w:ascii="Papyrus" w:hAnsi="Papyrus"/>
          <w:b/>
          <w:color w:val="70AD47" w:themeColor="accent6"/>
        </w:rPr>
        <w:t xml:space="preserve">                          Dom opatrovate</w:t>
      </w:r>
      <w:r w:rsidRPr="0056698C">
        <w:rPr>
          <w:rFonts w:ascii="Cambria" w:hAnsi="Cambria" w:cs="Cambria"/>
          <w:b/>
          <w:color w:val="70AD47" w:themeColor="accent6"/>
        </w:rPr>
        <w:t>ľ</w:t>
      </w:r>
      <w:r w:rsidRPr="0056698C">
        <w:rPr>
          <w:rFonts w:ascii="Papyrus" w:hAnsi="Papyrus"/>
          <w:b/>
          <w:color w:val="70AD47" w:themeColor="accent6"/>
        </w:rPr>
        <w:t>skej slu</w:t>
      </w:r>
      <w:r w:rsidRPr="0056698C">
        <w:rPr>
          <w:rFonts w:ascii="Cambria" w:hAnsi="Cambria" w:cs="Cambria"/>
          <w:b/>
          <w:color w:val="70AD47" w:themeColor="accent6"/>
        </w:rPr>
        <w:t>ž</w:t>
      </w:r>
      <w:r w:rsidRPr="0056698C">
        <w:rPr>
          <w:rFonts w:ascii="Papyrus" w:hAnsi="Papyrus"/>
          <w:b/>
          <w:color w:val="70AD47" w:themeColor="accent6"/>
        </w:rPr>
        <w:t>by  DANUBIA</w:t>
      </w:r>
    </w:p>
    <w:p w:rsidR="00DF0726" w:rsidRPr="0056698C" w:rsidRDefault="00DF0726">
      <w:pPr>
        <w:rPr>
          <w:rFonts w:ascii="Papyrus" w:hAnsi="Papyrus"/>
          <w:b/>
          <w:color w:val="70AD47" w:themeColor="accent6"/>
        </w:rPr>
      </w:pPr>
      <w:r w:rsidRPr="0056698C">
        <w:rPr>
          <w:rFonts w:ascii="Papyrus" w:hAnsi="Papyrus"/>
          <w:b/>
          <w:color w:val="70AD47" w:themeColor="accent6"/>
        </w:rPr>
        <w:t xml:space="preserve">               Prevádzka : Štúrovo 943 01, </w:t>
      </w:r>
      <w:proofErr w:type="spellStart"/>
      <w:r w:rsidRPr="0056698C">
        <w:rPr>
          <w:rFonts w:ascii="Papyrus" w:hAnsi="Papyrus"/>
          <w:b/>
          <w:color w:val="70AD47" w:themeColor="accent6"/>
        </w:rPr>
        <w:t>Sobieskeho</w:t>
      </w:r>
      <w:proofErr w:type="spellEnd"/>
      <w:r w:rsidRPr="0056698C">
        <w:rPr>
          <w:rFonts w:ascii="Papyrus" w:hAnsi="Papyrus"/>
          <w:b/>
          <w:color w:val="70AD47" w:themeColor="accent6"/>
        </w:rPr>
        <w:t xml:space="preserve"> 100/3108</w:t>
      </w:r>
    </w:p>
    <w:p w:rsidR="0056698C" w:rsidRPr="0056698C" w:rsidRDefault="0056698C">
      <w:pPr>
        <w:rPr>
          <w:rFonts w:ascii="Papyrus" w:hAnsi="Papyrus"/>
          <w:b/>
          <w:color w:val="70AD47" w:themeColor="accent6"/>
        </w:rPr>
      </w:pPr>
      <w:r w:rsidRPr="0056698C">
        <w:rPr>
          <w:rFonts w:ascii="Papyrus" w:hAnsi="Papyrus"/>
          <w:b/>
          <w:color w:val="70AD47" w:themeColor="accent6"/>
        </w:rPr>
        <w:t xml:space="preserve">              Sídlo:  </w:t>
      </w:r>
      <w:r w:rsidRPr="0056698C">
        <w:rPr>
          <w:rFonts w:ascii="Cambria" w:hAnsi="Cambria"/>
          <w:b/>
          <w:color w:val="70AD47" w:themeColor="accent6"/>
        </w:rPr>
        <w:t xml:space="preserve">Čadca 022 01 , </w:t>
      </w:r>
      <w:r w:rsidRPr="0056698C">
        <w:rPr>
          <w:rFonts w:ascii="Papyrus" w:hAnsi="Papyrus"/>
          <w:b/>
          <w:color w:val="70AD47" w:themeColor="accent6"/>
        </w:rPr>
        <w:t>Dukelských hrdinov 886/1</w:t>
      </w:r>
    </w:p>
    <w:p w:rsidR="0056698C" w:rsidRDefault="0056698C">
      <w:pPr>
        <w:rPr>
          <w:rFonts w:ascii="Papyrus" w:hAnsi="Papyrus"/>
          <w:b/>
        </w:rPr>
      </w:pPr>
    </w:p>
    <w:p w:rsidR="0056698C" w:rsidRDefault="0056698C">
      <w:pPr>
        <w:rPr>
          <w:rFonts w:ascii="Papyrus" w:hAnsi="Papyrus"/>
          <w:b/>
        </w:rPr>
      </w:pPr>
    </w:p>
    <w:p w:rsidR="0056698C" w:rsidRDefault="0056698C">
      <w:pPr>
        <w:rPr>
          <w:rFonts w:ascii="Papyrus" w:hAnsi="Papyrus"/>
          <w:b/>
        </w:rPr>
      </w:pPr>
    </w:p>
    <w:p w:rsidR="0056698C" w:rsidRDefault="0056698C">
      <w:pPr>
        <w:rPr>
          <w:rFonts w:ascii="Papyrus" w:hAnsi="Papyrus"/>
          <w:b/>
        </w:rPr>
      </w:pPr>
    </w:p>
    <w:p w:rsidR="0056698C" w:rsidRDefault="0056698C">
      <w:pPr>
        <w:rPr>
          <w:rFonts w:ascii="Papyrus" w:hAnsi="Papyrus"/>
          <w:b/>
        </w:rPr>
      </w:pPr>
    </w:p>
    <w:p w:rsidR="0056698C" w:rsidRDefault="0056698C">
      <w:pPr>
        <w:rPr>
          <w:rFonts w:ascii="Papyrus" w:hAnsi="Papyrus"/>
          <w:b/>
        </w:rPr>
      </w:pPr>
    </w:p>
    <w:p w:rsidR="0056698C" w:rsidRPr="0056698C" w:rsidRDefault="0056698C">
      <w:pPr>
        <w:rPr>
          <w:rFonts w:ascii="Papyrus" w:hAnsi="Papyrus"/>
          <w:b/>
          <w:i/>
        </w:rPr>
      </w:pPr>
    </w:p>
    <w:p w:rsidR="0056698C" w:rsidRPr="0056698C" w:rsidRDefault="0056698C" w:rsidP="0056698C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</w:pPr>
      <w:r w:rsidRPr="0056698C"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  <w:t>Výročná správa</w:t>
      </w:r>
    </w:p>
    <w:p w:rsidR="0056698C" w:rsidRPr="0056698C" w:rsidRDefault="0056698C" w:rsidP="0056698C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</w:pPr>
      <w:r w:rsidRPr="0056698C"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  <w:t xml:space="preserve">o činnosti a hospodárení OZ DOS </w:t>
      </w:r>
      <w:proofErr w:type="spellStart"/>
      <w:r w:rsidRPr="0056698C"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  <w:t>Danubia</w:t>
      </w:r>
      <w:proofErr w:type="spellEnd"/>
      <w:r w:rsidRPr="0056698C"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  <w:t xml:space="preserve"> Štúrovo</w:t>
      </w:r>
    </w:p>
    <w:p w:rsidR="0056698C" w:rsidRPr="0056698C" w:rsidRDefault="0056698C" w:rsidP="0056698C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</w:pPr>
      <w:r w:rsidRPr="0056698C"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  <w:t>za rok 2014</w:t>
      </w: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56698C" w:rsidRDefault="0056698C">
      <w:pPr>
        <w:rPr>
          <w:rFonts w:ascii="Papyrus" w:hAnsi="Papyrus"/>
          <w:b/>
          <w:i/>
          <w:sz w:val="36"/>
          <w:szCs w:val="36"/>
        </w:rPr>
      </w:pPr>
    </w:p>
    <w:p w:rsidR="00AE4EEE" w:rsidRDefault="00AE4EE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Predkladá: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Ing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Ingrid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Tarrová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riaditeľka DOS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Danubia</w:t>
      </w:r>
      <w:proofErr w:type="spellEnd"/>
    </w:p>
    <w:p w:rsidR="00AE4EEE" w:rsidRDefault="00AE4EE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Mgr. Alena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Čavojcová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účtovníčka DOS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Danubia</w:t>
      </w:r>
      <w:proofErr w:type="spellEnd"/>
    </w:p>
    <w:p w:rsidR="00AE4EEE" w:rsidRPr="00AE4EEE" w:rsidRDefault="00AE4EEE">
      <w:pPr>
        <w:rPr>
          <w:rFonts w:ascii="Times New Roman" w:hAnsi="Times New Roman" w:cs="Times New Roman"/>
          <w:b/>
          <w:sz w:val="24"/>
          <w:szCs w:val="24"/>
        </w:rPr>
      </w:pPr>
    </w:p>
    <w:p w:rsidR="00582495" w:rsidRDefault="00582495" w:rsidP="0056698C">
      <w:pPr>
        <w:widowControl w:val="0"/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582495" w:rsidRPr="00A64FA9" w:rsidRDefault="00582495" w:rsidP="001A6F1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  <w:r w:rsidRPr="00A64FA9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>Výročná správa</w:t>
      </w:r>
      <w:r w:rsidR="001A6F12" w:rsidRPr="00A64FA9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 xml:space="preserve"> </w:t>
      </w:r>
      <w:r w:rsidRPr="00A64FA9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 xml:space="preserve">o činnosti a hospodárení OZ DOS </w:t>
      </w:r>
      <w:proofErr w:type="spellStart"/>
      <w:r w:rsidRPr="00A64FA9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>Danubia</w:t>
      </w:r>
      <w:proofErr w:type="spellEnd"/>
      <w:r w:rsidRPr="00A64FA9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 xml:space="preserve"> Štúrovo</w:t>
      </w:r>
    </w:p>
    <w:p w:rsidR="00582495" w:rsidRPr="00A64FA9" w:rsidRDefault="00582495" w:rsidP="00582495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  <w:r w:rsidRPr="00A64FA9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>za rok 2014</w:t>
      </w:r>
    </w:p>
    <w:p w:rsidR="00582495" w:rsidRDefault="00582495" w:rsidP="00582495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:rsidR="00582495" w:rsidRDefault="00582495" w:rsidP="00582495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Názov:  </w:t>
      </w:r>
      <w:r w:rsidR="001A6F12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Dom opatrovateľskej služby </w:t>
      </w:r>
      <w:proofErr w:type="spellStart"/>
      <w:r>
        <w:rPr>
          <w:rFonts w:ascii="Times New Roman" w:hAnsi="Times New Roman" w:cs="Times New Roman"/>
          <w:sz w:val="24"/>
          <w:szCs w:val="24"/>
        </w:rPr>
        <w:t>Danubia</w:t>
      </w:r>
      <w:proofErr w:type="spellEnd"/>
    </w:p>
    <w:p w:rsidR="00582495" w:rsidRDefault="00582495" w:rsidP="00582495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F12">
        <w:rPr>
          <w:rFonts w:ascii="Times New Roman" w:hAnsi="Times New Roman" w:cs="Times New Roman"/>
          <w:b/>
          <w:sz w:val="24"/>
          <w:szCs w:val="24"/>
        </w:rPr>
        <w:t>Sídlo</w:t>
      </w:r>
      <w:r>
        <w:rPr>
          <w:rFonts w:ascii="Times New Roman" w:hAnsi="Times New Roman" w:cs="Times New Roman"/>
          <w:sz w:val="24"/>
          <w:szCs w:val="24"/>
        </w:rPr>
        <w:t xml:space="preserve">:    </w:t>
      </w:r>
      <w:r w:rsidR="001A6F12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>Čadca 022 01 , Dukelských hrdinov 886/1</w:t>
      </w:r>
    </w:p>
    <w:p w:rsidR="00582495" w:rsidRDefault="00582495" w:rsidP="00582495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F12">
        <w:rPr>
          <w:rFonts w:ascii="Times New Roman" w:hAnsi="Times New Roman" w:cs="Times New Roman"/>
          <w:b/>
          <w:sz w:val="24"/>
          <w:szCs w:val="24"/>
        </w:rPr>
        <w:t>IČO</w:t>
      </w:r>
      <w:r>
        <w:rPr>
          <w:rFonts w:ascii="Times New Roman" w:hAnsi="Times New Roman" w:cs="Times New Roman"/>
          <w:sz w:val="24"/>
          <w:szCs w:val="24"/>
        </w:rPr>
        <w:t xml:space="preserve">:      </w:t>
      </w:r>
      <w:r w:rsidR="001A6F12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>42071640</w:t>
      </w:r>
    </w:p>
    <w:p w:rsidR="00582495" w:rsidRDefault="00582495" w:rsidP="00582495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F12">
        <w:rPr>
          <w:rFonts w:ascii="Times New Roman" w:hAnsi="Times New Roman" w:cs="Times New Roman"/>
          <w:b/>
          <w:sz w:val="24"/>
          <w:szCs w:val="24"/>
        </w:rPr>
        <w:t>Prevádzka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1A6F12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Štúrovo, </w:t>
      </w:r>
      <w:proofErr w:type="spellStart"/>
      <w:r>
        <w:rPr>
          <w:rFonts w:ascii="Times New Roman" w:hAnsi="Times New Roman" w:cs="Times New Roman"/>
          <w:sz w:val="24"/>
          <w:szCs w:val="24"/>
        </w:rPr>
        <w:t>Sobieskeho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100/3108</w:t>
      </w:r>
    </w:p>
    <w:p w:rsidR="00582495" w:rsidRPr="00582495" w:rsidRDefault="00582495" w:rsidP="00582495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F12">
        <w:rPr>
          <w:rFonts w:ascii="Times New Roman" w:hAnsi="Times New Roman" w:cs="Times New Roman"/>
          <w:b/>
          <w:sz w:val="24"/>
          <w:szCs w:val="24"/>
        </w:rPr>
        <w:t>Právna forma</w:t>
      </w:r>
      <w:r w:rsidR="001A6F12">
        <w:rPr>
          <w:rFonts w:ascii="Times New Roman" w:hAnsi="Times New Roman" w:cs="Times New Roman"/>
          <w:sz w:val="24"/>
          <w:szCs w:val="24"/>
        </w:rPr>
        <w:t>:  O</w:t>
      </w:r>
      <w:r>
        <w:rPr>
          <w:rFonts w:ascii="Times New Roman" w:hAnsi="Times New Roman" w:cs="Times New Roman"/>
          <w:sz w:val="24"/>
          <w:szCs w:val="24"/>
        </w:rPr>
        <w:t xml:space="preserve">bčianske združenie </w:t>
      </w:r>
    </w:p>
    <w:p w:rsidR="00582495" w:rsidRDefault="00582495" w:rsidP="0056698C">
      <w:pPr>
        <w:widowControl w:val="0"/>
        <w:suppressAutoHyphens/>
        <w:spacing w:after="0" w:line="240" w:lineRule="auto"/>
        <w:ind w:firstLine="360"/>
      </w:pPr>
    </w:p>
    <w:p w:rsidR="00582495" w:rsidRDefault="00582495" w:rsidP="0056698C">
      <w:pPr>
        <w:widowControl w:val="0"/>
        <w:suppressAutoHyphens/>
        <w:spacing w:after="0" w:line="240" w:lineRule="auto"/>
        <w:ind w:firstLine="36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A64FA9" w:rsidRPr="009255DD" w:rsidRDefault="0056698C" w:rsidP="00A64FA9">
      <w:pPr>
        <w:widowControl w:val="0"/>
        <w:suppressAutoHyphens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255DD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1A6F12">
        <w:rPr>
          <w:rFonts w:ascii="Times New Roman" w:eastAsia="Times New Roman" w:hAnsi="Times New Roman" w:cs="Times New Roman"/>
          <w:bCs/>
          <w:sz w:val="24"/>
          <w:szCs w:val="24"/>
        </w:rPr>
        <w:t xml:space="preserve">  Občianske združenie </w:t>
      </w:r>
      <w:r w:rsidRPr="009255DD">
        <w:rPr>
          <w:rFonts w:ascii="Times New Roman" w:eastAsia="Times New Roman" w:hAnsi="Times New Roman" w:cs="Times New Roman"/>
          <w:bCs/>
          <w:sz w:val="24"/>
          <w:szCs w:val="24"/>
        </w:rPr>
        <w:t>D</w:t>
      </w:r>
      <w:r w:rsidR="001A6F12">
        <w:rPr>
          <w:rFonts w:ascii="Times New Roman" w:eastAsia="Times New Roman" w:hAnsi="Times New Roman" w:cs="Times New Roman"/>
          <w:bCs/>
          <w:sz w:val="24"/>
          <w:szCs w:val="24"/>
        </w:rPr>
        <w:t xml:space="preserve">OS </w:t>
      </w:r>
      <w:proofErr w:type="spellStart"/>
      <w:r w:rsidR="001A6F12">
        <w:rPr>
          <w:rFonts w:ascii="Times New Roman" w:eastAsia="Times New Roman" w:hAnsi="Times New Roman" w:cs="Times New Roman"/>
          <w:bCs/>
          <w:sz w:val="24"/>
          <w:szCs w:val="24"/>
        </w:rPr>
        <w:t>Danubia</w:t>
      </w:r>
      <w:proofErr w:type="spellEnd"/>
      <w:r w:rsidR="001A6F12">
        <w:rPr>
          <w:rFonts w:ascii="Times New Roman" w:eastAsia="Times New Roman" w:hAnsi="Times New Roman" w:cs="Times New Roman"/>
          <w:bCs/>
          <w:sz w:val="24"/>
          <w:szCs w:val="24"/>
        </w:rPr>
        <w:t xml:space="preserve">  </w:t>
      </w:r>
      <w:r w:rsidRPr="009255DD">
        <w:rPr>
          <w:rFonts w:ascii="Times New Roman" w:eastAsia="Times New Roman" w:hAnsi="Times New Roman" w:cs="Times New Roman"/>
          <w:bCs/>
          <w:sz w:val="24"/>
          <w:szCs w:val="24"/>
        </w:rPr>
        <w:t>bol</w:t>
      </w:r>
      <w:r w:rsidR="001A6F12">
        <w:rPr>
          <w:rFonts w:ascii="Times New Roman" w:eastAsia="Times New Roman" w:hAnsi="Times New Roman" w:cs="Times New Roman"/>
          <w:bCs/>
          <w:sz w:val="24"/>
          <w:szCs w:val="24"/>
        </w:rPr>
        <w:t xml:space="preserve">o zapísané </w:t>
      </w:r>
      <w:r w:rsidRPr="009255DD">
        <w:rPr>
          <w:rFonts w:ascii="Times New Roman" w:eastAsia="Times New Roman" w:hAnsi="Times New Roman" w:cs="Times New Roman"/>
          <w:bCs/>
          <w:sz w:val="24"/>
          <w:szCs w:val="24"/>
        </w:rPr>
        <w:t xml:space="preserve">do registra </w:t>
      </w:r>
      <w:r w:rsidRPr="009255DD">
        <w:rPr>
          <w:rFonts w:ascii="Times New Roman" w:hAnsi="Times New Roman" w:cs="Times New Roman"/>
          <w:sz w:val="24"/>
          <w:szCs w:val="24"/>
        </w:rPr>
        <w:t>poskytovateľov sociálnych služieb vedenom na Úrade Nitri</w:t>
      </w:r>
      <w:r w:rsidR="001A6F12">
        <w:rPr>
          <w:rFonts w:ascii="Times New Roman" w:hAnsi="Times New Roman" w:cs="Times New Roman"/>
          <w:sz w:val="24"/>
          <w:szCs w:val="24"/>
        </w:rPr>
        <w:t>anskeho samosprávneho kraja dňa</w:t>
      </w:r>
      <w:r w:rsidRPr="009255DD">
        <w:rPr>
          <w:rFonts w:ascii="Times New Roman" w:hAnsi="Times New Roman" w:cs="Times New Roman"/>
          <w:sz w:val="24"/>
          <w:szCs w:val="24"/>
        </w:rPr>
        <w:t xml:space="preserve"> 16.01. 2013. Predmetom činnosti je poskytovanie sociálnej služby podľa zákona č. 448/008 </w:t>
      </w:r>
      <w:proofErr w:type="spellStart"/>
      <w:r w:rsidRPr="009255D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9255DD">
        <w:rPr>
          <w:rFonts w:ascii="Times New Roman" w:hAnsi="Times New Roman" w:cs="Times New Roman"/>
          <w:sz w:val="24"/>
          <w:szCs w:val="24"/>
        </w:rPr>
        <w:t>. o sociálnych službách a zmene a doplnení zákona č. 455/1991 Zb. o živnostenskom podnikaní(živnostenský zákon) v znení neskorších predpisov uvedenýc</w:t>
      </w:r>
      <w:r w:rsidR="00A64FA9">
        <w:rPr>
          <w:rFonts w:ascii="Times New Roman" w:hAnsi="Times New Roman" w:cs="Times New Roman"/>
          <w:sz w:val="24"/>
          <w:szCs w:val="24"/>
        </w:rPr>
        <w:t>h  nasledovne:</w:t>
      </w:r>
    </w:p>
    <w:p w:rsidR="0056698C" w:rsidRPr="009255DD" w:rsidRDefault="0056698C" w:rsidP="0056698C">
      <w:pPr>
        <w:pStyle w:val="Odsekzoznamu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255DD">
        <w:rPr>
          <w:rFonts w:ascii="Times New Roman" w:hAnsi="Times New Roman" w:cs="Times New Roman"/>
          <w:sz w:val="24"/>
          <w:szCs w:val="24"/>
        </w:rPr>
        <w:t>§ 35 – Zariade</w:t>
      </w:r>
      <w:r w:rsidR="00A64FA9">
        <w:rPr>
          <w:rFonts w:ascii="Times New Roman" w:hAnsi="Times New Roman" w:cs="Times New Roman"/>
          <w:sz w:val="24"/>
          <w:szCs w:val="24"/>
        </w:rPr>
        <w:t xml:space="preserve">nie pre seniorov s kapacitou 18 </w:t>
      </w:r>
      <w:r w:rsidRPr="009255DD">
        <w:rPr>
          <w:rFonts w:ascii="Times New Roman" w:hAnsi="Times New Roman" w:cs="Times New Roman"/>
          <w:sz w:val="24"/>
          <w:szCs w:val="24"/>
        </w:rPr>
        <w:t>miest</w:t>
      </w:r>
    </w:p>
    <w:p w:rsidR="0056698C" w:rsidRPr="009255DD" w:rsidRDefault="0056698C" w:rsidP="0056698C">
      <w:pPr>
        <w:pStyle w:val="Odsekzoznamu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255DD">
        <w:rPr>
          <w:rFonts w:ascii="Times New Roman" w:hAnsi="Times New Roman" w:cs="Times New Roman"/>
          <w:sz w:val="24"/>
          <w:szCs w:val="24"/>
        </w:rPr>
        <w:t xml:space="preserve">§ 38 – Domov </w:t>
      </w:r>
      <w:r w:rsidR="00A64FA9">
        <w:rPr>
          <w:rFonts w:ascii="Times New Roman" w:hAnsi="Times New Roman" w:cs="Times New Roman"/>
          <w:sz w:val="24"/>
          <w:szCs w:val="24"/>
        </w:rPr>
        <w:t>sociálnych služieb s kapacitou 36</w:t>
      </w:r>
      <w:r w:rsidRPr="009255DD">
        <w:rPr>
          <w:rFonts w:ascii="Times New Roman" w:hAnsi="Times New Roman" w:cs="Times New Roman"/>
          <w:sz w:val="24"/>
          <w:szCs w:val="24"/>
        </w:rPr>
        <w:t xml:space="preserve"> miest.</w:t>
      </w:r>
    </w:p>
    <w:p w:rsidR="0056698C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4FA9" w:rsidRDefault="00A64FA9" w:rsidP="00A64FA9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Občianske združenie DOS </w:t>
      </w:r>
      <w:proofErr w:type="spellStart"/>
      <w:r>
        <w:rPr>
          <w:rFonts w:ascii="Times New Roman" w:hAnsi="Times New Roman" w:cs="Times New Roman"/>
          <w:sz w:val="24"/>
          <w:szCs w:val="24"/>
        </w:rPr>
        <w:t>Danubia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zápisom zmeny v registri poskytovateľov sociálnych služieb zo dňa 25.08.2014 zmenilo druh a rozsah poskytovaných sociálnych služieb a to nasledovne:</w:t>
      </w:r>
    </w:p>
    <w:p w:rsidR="00A64FA9" w:rsidRDefault="00A64FA9" w:rsidP="00A64FA9">
      <w:pPr>
        <w:pStyle w:val="Odsekzoznamu"/>
        <w:widowControl w:val="0"/>
        <w:numPr>
          <w:ilvl w:val="0"/>
          <w:numId w:val="4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35 – Zariadenie pre seniorov s kapacitou 49 miest</w:t>
      </w:r>
    </w:p>
    <w:p w:rsidR="00A64FA9" w:rsidRDefault="00A64FA9" w:rsidP="00A64FA9">
      <w:pPr>
        <w:pStyle w:val="Odsekzoznamu"/>
        <w:widowControl w:val="0"/>
        <w:numPr>
          <w:ilvl w:val="0"/>
          <w:numId w:val="4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38 – Domov sociálnych služieb s kapacitou 5 miest.</w:t>
      </w:r>
    </w:p>
    <w:p w:rsidR="00A64FA9" w:rsidRPr="00A64FA9" w:rsidRDefault="00A64FA9" w:rsidP="00A64FA9">
      <w:pPr>
        <w:pStyle w:val="Odsekzoznamu"/>
        <w:widowControl w:val="0"/>
        <w:suppressAutoHyphens/>
        <w:spacing w:after="0" w:line="240" w:lineRule="auto"/>
        <w:ind w:left="660"/>
        <w:jc w:val="both"/>
        <w:rPr>
          <w:rFonts w:ascii="Times New Roman" w:hAnsi="Times New Roman" w:cs="Times New Roman"/>
          <w:sz w:val="24"/>
          <w:szCs w:val="24"/>
        </w:rPr>
      </w:pPr>
    </w:p>
    <w:p w:rsidR="0056698C" w:rsidRPr="009255DD" w:rsidRDefault="00A64FA9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Jedná sa o celoročnú a pobytovú forma </w:t>
      </w:r>
      <w:r w:rsidR="0056698C" w:rsidRPr="009255DD">
        <w:rPr>
          <w:rFonts w:ascii="Times New Roman" w:hAnsi="Times New Roman" w:cs="Times New Roman"/>
          <w:sz w:val="24"/>
          <w:szCs w:val="24"/>
        </w:rPr>
        <w:t xml:space="preserve"> na neurčitý čas.</w:t>
      </w:r>
    </w:p>
    <w:p w:rsidR="0056698C" w:rsidRPr="009255DD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698C" w:rsidRPr="00446DF4" w:rsidRDefault="0056698C" w:rsidP="0056698C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46DF4">
        <w:rPr>
          <w:rFonts w:ascii="Times New Roman" w:eastAsia="Times New Roman" w:hAnsi="Times New Roman" w:cs="Times New Roman"/>
          <w:b/>
          <w:sz w:val="24"/>
          <w:szCs w:val="24"/>
        </w:rPr>
        <w:t xml:space="preserve">Výročná správa podľa zákona č. </w:t>
      </w:r>
      <w:r w:rsidRPr="009255DD">
        <w:rPr>
          <w:rFonts w:ascii="Times New Roman" w:eastAsia="Times New Roman" w:hAnsi="Times New Roman" w:cs="Times New Roman"/>
          <w:b/>
          <w:sz w:val="24"/>
          <w:szCs w:val="24"/>
        </w:rPr>
        <w:t xml:space="preserve">448/2008 </w:t>
      </w:r>
      <w:proofErr w:type="spellStart"/>
      <w:r w:rsidRPr="009255DD">
        <w:rPr>
          <w:rFonts w:ascii="Times New Roman" w:eastAsia="Times New Roman" w:hAnsi="Times New Roman" w:cs="Times New Roman"/>
          <w:b/>
          <w:sz w:val="24"/>
          <w:szCs w:val="24"/>
        </w:rPr>
        <w:t>Z.z</w:t>
      </w:r>
      <w:proofErr w:type="spellEnd"/>
      <w:r w:rsidRPr="009255DD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446DF4">
        <w:rPr>
          <w:rFonts w:ascii="Times New Roman" w:eastAsia="Times New Roman" w:hAnsi="Times New Roman" w:cs="Times New Roman"/>
          <w:b/>
          <w:sz w:val="24"/>
          <w:szCs w:val="24"/>
        </w:rPr>
        <w:t xml:space="preserve"> o sociálnych službách</w:t>
      </w:r>
      <w:r w:rsidRPr="009255DD">
        <w:rPr>
          <w:rFonts w:ascii="Times New Roman" w:eastAsia="Times New Roman" w:hAnsi="Times New Roman" w:cs="Times New Roman"/>
          <w:b/>
          <w:sz w:val="24"/>
          <w:szCs w:val="24"/>
        </w:rPr>
        <w:t xml:space="preserve"> a </w:t>
      </w:r>
      <w:r w:rsidRPr="009255DD">
        <w:rPr>
          <w:rFonts w:ascii="Times New Roman" w:hAnsi="Times New Roman" w:cs="Times New Roman"/>
          <w:b/>
          <w:sz w:val="24"/>
          <w:szCs w:val="24"/>
        </w:rPr>
        <w:t>zmene a doplnení zákona č. 455/1991 Zb. o živnostenskom podnikaní(živnostenský zákon) v znení neskorších predpisov</w:t>
      </w:r>
    </w:p>
    <w:p w:rsidR="0056698C" w:rsidRPr="00446DF4" w:rsidRDefault="0056698C" w:rsidP="0056698C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6698C" w:rsidRPr="009255DD" w:rsidRDefault="0056698C" w:rsidP="00DE0309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46DF4">
        <w:rPr>
          <w:rFonts w:ascii="Times New Roman" w:eastAsia="Times New Roman" w:hAnsi="Times New Roman" w:cs="Times New Roman"/>
          <w:b/>
          <w:sz w:val="24"/>
          <w:szCs w:val="24"/>
        </w:rPr>
        <w:t xml:space="preserve">a./   Prehľad </w:t>
      </w:r>
      <w:r w:rsidRPr="009255DD">
        <w:rPr>
          <w:rFonts w:ascii="Times New Roman" w:eastAsia="Times New Roman" w:hAnsi="Times New Roman" w:cs="Times New Roman"/>
          <w:b/>
          <w:sz w:val="24"/>
          <w:szCs w:val="24"/>
        </w:rPr>
        <w:t xml:space="preserve">o poskytovaní sociálnej služby a o inom </w:t>
      </w:r>
      <w:r w:rsidR="00DE0309">
        <w:rPr>
          <w:rFonts w:ascii="Times New Roman" w:eastAsia="Times New Roman" w:hAnsi="Times New Roman" w:cs="Times New Roman"/>
          <w:b/>
          <w:sz w:val="24"/>
          <w:szCs w:val="24"/>
        </w:rPr>
        <w:t xml:space="preserve">predmete činnosti alebo </w:t>
      </w:r>
      <w:r w:rsidRPr="009255DD">
        <w:rPr>
          <w:rFonts w:ascii="Times New Roman" w:eastAsia="Times New Roman" w:hAnsi="Times New Roman" w:cs="Times New Roman"/>
          <w:b/>
          <w:sz w:val="24"/>
          <w:szCs w:val="24"/>
        </w:rPr>
        <w:t>podnikania v kalendárnom roku</w:t>
      </w:r>
      <w:r w:rsidRPr="00446DF4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56698C" w:rsidRPr="009255DD" w:rsidRDefault="0056698C" w:rsidP="0056698C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92BC2" w:rsidRDefault="0056698C" w:rsidP="001A6F12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255DD">
        <w:rPr>
          <w:rFonts w:ascii="Times New Roman" w:eastAsia="Times New Roman" w:hAnsi="Times New Roman" w:cs="Times New Roman"/>
          <w:sz w:val="24"/>
          <w:szCs w:val="24"/>
        </w:rPr>
        <w:t>V zmysle výpisu registra poskytovateľov sociálnych služieb vedenom na Úrade Nitrianskeho samosprávneho kraja pod reg. Číslom 258 boli poskytované sociálne služby podľa druhu s odkazom § 35 – Zariade</w:t>
      </w:r>
      <w:r w:rsidR="00892BC2">
        <w:rPr>
          <w:rFonts w:ascii="Times New Roman" w:eastAsia="Times New Roman" w:hAnsi="Times New Roman" w:cs="Times New Roman"/>
          <w:sz w:val="24"/>
          <w:szCs w:val="24"/>
        </w:rPr>
        <w:t xml:space="preserve">nie pre seniorov s kapacitou 18 </w:t>
      </w:r>
      <w:r w:rsidRPr="009255DD">
        <w:rPr>
          <w:rFonts w:ascii="Times New Roman" w:eastAsia="Times New Roman" w:hAnsi="Times New Roman" w:cs="Times New Roman"/>
          <w:sz w:val="24"/>
          <w:szCs w:val="24"/>
        </w:rPr>
        <w:t xml:space="preserve">miest a § 38 – Domov </w:t>
      </w:r>
      <w:r w:rsidR="00892BC2">
        <w:rPr>
          <w:rFonts w:ascii="Times New Roman" w:eastAsia="Times New Roman" w:hAnsi="Times New Roman" w:cs="Times New Roman"/>
          <w:sz w:val="24"/>
          <w:szCs w:val="24"/>
        </w:rPr>
        <w:t>sociálnych služieb s kapacitou 36</w:t>
      </w:r>
      <w:r w:rsidRPr="009255DD">
        <w:rPr>
          <w:rFonts w:ascii="Times New Roman" w:eastAsia="Times New Roman" w:hAnsi="Times New Roman" w:cs="Times New Roman"/>
          <w:sz w:val="24"/>
          <w:szCs w:val="24"/>
        </w:rPr>
        <w:t xml:space="preserve"> miest.</w:t>
      </w:r>
    </w:p>
    <w:p w:rsidR="0056698C" w:rsidRPr="009255DD" w:rsidRDefault="00892BC2" w:rsidP="001A6F12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Dňa 25.08.2014 došlo k zápisu zmeny v registri poskytovateľov sociálnych služieb</w:t>
      </w:r>
      <w:r w:rsidR="0056698C" w:rsidRPr="009255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 to s odkazom na § 35 –Zariadenie pre seniorov s kapacitou 49 miest a § 38 – Domov sociálnych služieb s kapacitou 5 miest . </w:t>
      </w:r>
      <w:r w:rsidR="0056698C" w:rsidRPr="009255DD">
        <w:rPr>
          <w:rFonts w:ascii="Times New Roman" w:eastAsia="Times New Roman" w:hAnsi="Times New Roman" w:cs="Times New Roman"/>
          <w:sz w:val="24"/>
          <w:szCs w:val="24"/>
        </w:rPr>
        <w:t>Poskytovanie sociálnej služby je</w:t>
      </w:r>
      <w:r w:rsidR="00896E50">
        <w:rPr>
          <w:rFonts w:ascii="Times New Roman" w:eastAsia="Times New Roman" w:hAnsi="Times New Roman" w:cs="Times New Roman"/>
          <w:sz w:val="24"/>
          <w:szCs w:val="24"/>
        </w:rPr>
        <w:t xml:space="preserve"> pobytovou,</w:t>
      </w:r>
      <w:r w:rsidR="0056698C" w:rsidRPr="009255DD">
        <w:rPr>
          <w:rFonts w:ascii="Times New Roman" w:eastAsia="Times New Roman" w:hAnsi="Times New Roman" w:cs="Times New Roman"/>
          <w:sz w:val="24"/>
          <w:szCs w:val="24"/>
        </w:rPr>
        <w:t xml:space="preserve"> celoročnou formou na neurčitý čas.</w:t>
      </w:r>
    </w:p>
    <w:p w:rsidR="0056698C" w:rsidRPr="009255DD" w:rsidRDefault="0056698C" w:rsidP="0056698C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5DD">
        <w:rPr>
          <w:rFonts w:ascii="Times New Roman" w:eastAsia="Times New Roman" w:hAnsi="Times New Roman" w:cs="Times New Roman"/>
          <w:sz w:val="24"/>
          <w:szCs w:val="24"/>
        </w:rPr>
        <w:t>Organizácia nemá iný predmet činnosti a podnikateľskú činnosť nevykonáva.</w:t>
      </w:r>
    </w:p>
    <w:p w:rsidR="0056698C" w:rsidRPr="00896E50" w:rsidRDefault="0056698C" w:rsidP="00896E50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255DD">
        <w:rPr>
          <w:rFonts w:ascii="Times New Roman" w:eastAsia="Times New Roman" w:hAnsi="Times New Roman" w:cs="Times New Roman"/>
          <w:sz w:val="24"/>
          <w:szCs w:val="24"/>
        </w:rPr>
        <w:t xml:space="preserve">Prevádzku OZ DOS </w:t>
      </w:r>
      <w:proofErr w:type="spellStart"/>
      <w:r w:rsidRPr="009255DD">
        <w:rPr>
          <w:rFonts w:ascii="Times New Roman" w:eastAsia="Times New Roman" w:hAnsi="Times New Roman" w:cs="Times New Roman"/>
          <w:sz w:val="24"/>
          <w:szCs w:val="24"/>
        </w:rPr>
        <w:t>Danubia</w:t>
      </w:r>
      <w:proofErr w:type="spellEnd"/>
      <w:r w:rsidRPr="009255DD">
        <w:rPr>
          <w:rFonts w:ascii="Times New Roman" w:eastAsia="Times New Roman" w:hAnsi="Times New Roman" w:cs="Times New Roman"/>
          <w:sz w:val="24"/>
          <w:szCs w:val="24"/>
        </w:rPr>
        <w:t xml:space="preserve"> zabezpečuje </w:t>
      </w:r>
      <w:r w:rsidR="00896E50">
        <w:rPr>
          <w:rFonts w:ascii="Times New Roman" w:eastAsia="Times New Roman" w:hAnsi="Times New Roman" w:cs="Times New Roman"/>
          <w:sz w:val="24"/>
          <w:szCs w:val="24"/>
        </w:rPr>
        <w:t xml:space="preserve">v roku 2014 </w:t>
      </w:r>
      <w:r>
        <w:rPr>
          <w:rFonts w:ascii="Times New Roman" w:eastAsia="Times New Roman" w:hAnsi="Times New Roman" w:cs="Times New Roman"/>
          <w:sz w:val="24"/>
          <w:szCs w:val="24"/>
        </w:rPr>
        <w:t>17</w:t>
      </w:r>
      <w:r w:rsidRPr="009255DD">
        <w:rPr>
          <w:rFonts w:ascii="Times New Roman" w:eastAsia="Times New Roman" w:hAnsi="Times New Roman" w:cs="Times New Roman"/>
          <w:sz w:val="24"/>
          <w:szCs w:val="24"/>
        </w:rPr>
        <w:t xml:space="preserve"> zamestnancov.</w:t>
      </w:r>
      <w:r w:rsidR="00896E5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255DD">
        <w:rPr>
          <w:rFonts w:ascii="Times New Roman" w:eastAsia="Times New Roman" w:hAnsi="Times New Roman" w:cs="Times New Roman"/>
          <w:sz w:val="24"/>
          <w:szCs w:val="24"/>
        </w:rPr>
        <w:t>Do priameho kontaktu s prijímateľmi sociálnej služby prichádzajú</w:t>
      </w:r>
      <w:r w:rsidR="00892BC2">
        <w:rPr>
          <w:rFonts w:ascii="Times New Roman" w:hAnsi="Times New Roman" w:cs="Times New Roman"/>
          <w:sz w:val="24"/>
          <w:szCs w:val="24"/>
        </w:rPr>
        <w:t xml:space="preserve"> odborní </w:t>
      </w:r>
      <w:r w:rsidRPr="009255DD">
        <w:rPr>
          <w:rFonts w:ascii="Times New Roman" w:hAnsi="Times New Roman" w:cs="Times New Roman"/>
          <w:sz w:val="24"/>
          <w:szCs w:val="24"/>
        </w:rPr>
        <w:t xml:space="preserve">zamestnanci. Počet odborných zamestnancov je 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9255DD">
        <w:rPr>
          <w:rFonts w:ascii="Times New Roman" w:hAnsi="Times New Roman" w:cs="Times New Roman"/>
          <w:sz w:val="24"/>
          <w:szCs w:val="24"/>
        </w:rPr>
        <w:t xml:space="preserve">, čo predstavuje </w:t>
      </w:r>
      <w:r>
        <w:rPr>
          <w:rFonts w:ascii="Times New Roman" w:hAnsi="Times New Roman" w:cs="Times New Roman"/>
          <w:sz w:val="24"/>
          <w:szCs w:val="24"/>
        </w:rPr>
        <w:t>58</w:t>
      </w:r>
      <w:r w:rsidRPr="009255DD">
        <w:rPr>
          <w:rFonts w:ascii="Times New Roman" w:hAnsi="Times New Roman" w:cs="Times New Roman"/>
          <w:sz w:val="24"/>
          <w:szCs w:val="24"/>
        </w:rPr>
        <w:t xml:space="preserve"> % z počtu všetkých zamestnancov.</w:t>
      </w:r>
    </w:p>
    <w:p w:rsidR="00892BC2" w:rsidRDefault="00892BC2" w:rsidP="00892BC2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2BC2" w:rsidRDefault="00892BC2" w:rsidP="00892BC2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2BC2" w:rsidRPr="009255DD" w:rsidRDefault="00892BC2" w:rsidP="00892BC2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698C" w:rsidRPr="009255DD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698C" w:rsidRPr="00892BC2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892BC2">
        <w:rPr>
          <w:rFonts w:ascii="Times New Roman" w:hAnsi="Times New Roman" w:cs="Times New Roman"/>
          <w:b/>
          <w:i/>
          <w:sz w:val="24"/>
          <w:szCs w:val="24"/>
          <w:u w:val="single"/>
        </w:rPr>
        <w:lastRenderedPageBreak/>
        <w:t>Prehľad o činnosti v jednotlivých druhoch sociálnej služby:</w:t>
      </w:r>
    </w:p>
    <w:p w:rsidR="0056698C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6698C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255DD">
        <w:rPr>
          <w:rFonts w:ascii="Times New Roman" w:hAnsi="Times New Roman" w:cs="Times New Roman"/>
          <w:b/>
          <w:sz w:val="24"/>
          <w:szCs w:val="24"/>
          <w:u w:val="single"/>
        </w:rPr>
        <w:t>Zariadenie pre seni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Pr="009255DD">
        <w:rPr>
          <w:rFonts w:ascii="Times New Roman" w:hAnsi="Times New Roman" w:cs="Times New Roman"/>
          <w:b/>
          <w:sz w:val="24"/>
          <w:szCs w:val="24"/>
          <w:u w:val="single"/>
        </w:rPr>
        <w:t>rov:</w:t>
      </w:r>
    </w:p>
    <w:p w:rsidR="0056698C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6698C" w:rsidRDefault="0056698C" w:rsidP="001A6F12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55DD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255DD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ariadení pre seniorov sa</w:t>
      </w:r>
      <w:r w:rsidR="00892BC2">
        <w:rPr>
          <w:rFonts w:ascii="Times New Roman" w:hAnsi="Times New Roman" w:cs="Times New Roman"/>
          <w:sz w:val="24"/>
          <w:szCs w:val="24"/>
        </w:rPr>
        <w:t xml:space="preserve"> od 25.08.2014</w:t>
      </w:r>
      <w:r>
        <w:rPr>
          <w:rFonts w:ascii="Times New Roman" w:hAnsi="Times New Roman" w:cs="Times New Roman"/>
          <w:sz w:val="24"/>
          <w:szCs w:val="24"/>
        </w:rPr>
        <w:t xml:space="preserve"> poskytovala sociálna služba pre kapac</w:t>
      </w:r>
      <w:r w:rsidR="00037EEE">
        <w:rPr>
          <w:rFonts w:ascii="Times New Roman" w:hAnsi="Times New Roman" w:cs="Times New Roman"/>
          <w:sz w:val="24"/>
          <w:szCs w:val="24"/>
        </w:rPr>
        <w:t>itu 49 prijímateľov. P</w:t>
      </w:r>
      <w:r>
        <w:rPr>
          <w:rFonts w:ascii="Times New Roman" w:hAnsi="Times New Roman" w:cs="Times New Roman"/>
          <w:sz w:val="24"/>
          <w:szCs w:val="24"/>
        </w:rPr>
        <w:t>očet</w:t>
      </w:r>
      <w:r w:rsidR="00037EEE">
        <w:rPr>
          <w:rFonts w:ascii="Times New Roman" w:hAnsi="Times New Roman" w:cs="Times New Roman"/>
          <w:sz w:val="24"/>
          <w:szCs w:val="24"/>
        </w:rPr>
        <w:t xml:space="preserve"> klientov ku koncu roka 2014 bol 21</w:t>
      </w:r>
      <w:r>
        <w:rPr>
          <w:rFonts w:ascii="Times New Roman" w:hAnsi="Times New Roman" w:cs="Times New Roman"/>
          <w:sz w:val="24"/>
          <w:szCs w:val="24"/>
        </w:rPr>
        <w:t xml:space="preserve"> prijímateľov. Dôvodom nenaplnenia bola postupnosť v prijímaní v roku 2014, nakoľko </w:t>
      </w:r>
      <w:r w:rsidR="00896E50">
        <w:rPr>
          <w:rFonts w:ascii="Times New Roman" w:hAnsi="Times New Roman" w:cs="Times New Roman"/>
          <w:sz w:val="24"/>
          <w:szCs w:val="24"/>
        </w:rPr>
        <w:t>sa jedná o</w:t>
      </w:r>
      <w:r>
        <w:rPr>
          <w:rFonts w:ascii="Times New Roman" w:hAnsi="Times New Roman" w:cs="Times New Roman"/>
          <w:sz w:val="24"/>
          <w:szCs w:val="24"/>
        </w:rPr>
        <w:t xml:space="preserve"> novootvorené zariadenie.</w:t>
      </w:r>
    </w:p>
    <w:p w:rsidR="0056698C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698C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D7714">
        <w:rPr>
          <w:rFonts w:ascii="Times New Roman" w:hAnsi="Times New Roman" w:cs="Times New Roman"/>
          <w:b/>
          <w:sz w:val="24"/>
          <w:szCs w:val="24"/>
          <w:u w:val="single"/>
        </w:rPr>
        <w:t>Domov sociálnych služieb:</w:t>
      </w:r>
    </w:p>
    <w:p w:rsidR="0056698C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6698C" w:rsidRDefault="0056698C" w:rsidP="00892BC2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7D7714">
        <w:rPr>
          <w:rFonts w:ascii="Times New Roman" w:hAnsi="Times New Roman" w:cs="Times New Roman"/>
          <w:sz w:val="24"/>
          <w:szCs w:val="24"/>
        </w:rPr>
        <w:t>Domove</w:t>
      </w:r>
      <w:r>
        <w:rPr>
          <w:rFonts w:ascii="Times New Roman" w:hAnsi="Times New Roman" w:cs="Times New Roman"/>
          <w:sz w:val="24"/>
          <w:szCs w:val="24"/>
        </w:rPr>
        <w:t xml:space="preserve"> sociálnych služieb sa poskytovala </w:t>
      </w:r>
      <w:r w:rsidR="00892BC2">
        <w:rPr>
          <w:rFonts w:ascii="Times New Roman" w:hAnsi="Times New Roman" w:cs="Times New Roman"/>
          <w:sz w:val="24"/>
          <w:szCs w:val="24"/>
        </w:rPr>
        <w:t xml:space="preserve">od 25.08.2014 </w:t>
      </w:r>
      <w:r>
        <w:rPr>
          <w:rFonts w:ascii="Times New Roman" w:hAnsi="Times New Roman" w:cs="Times New Roman"/>
          <w:sz w:val="24"/>
          <w:szCs w:val="24"/>
        </w:rPr>
        <w:t>sociálna služba</w:t>
      </w:r>
      <w:r w:rsidR="00892B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pre kapacitu 5 prijímateľov.</w:t>
      </w:r>
      <w:r w:rsidR="00892BC2">
        <w:rPr>
          <w:rFonts w:ascii="Times New Roman" w:hAnsi="Times New Roman" w:cs="Times New Roman"/>
          <w:sz w:val="24"/>
          <w:szCs w:val="24"/>
        </w:rPr>
        <w:t xml:space="preserve">  </w:t>
      </w:r>
      <w:r w:rsidR="00037EEE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očet </w:t>
      </w:r>
      <w:r w:rsidR="00037EEE">
        <w:rPr>
          <w:rFonts w:ascii="Times New Roman" w:hAnsi="Times New Roman" w:cs="Times New Roman"/>
          <w:sz w:val="24"/>
          <w:szCs w:val="24"/>
        </w:rPr>
        <w:t xml:space="preserve"> klientov ku koncu roka 2014 bol 4 prijímatelia 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D77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Dôvodom nenaplnenia bola postupnosť v prijímaní 2014, nakoľko </w:t>
      </w:r>
      <w:r w:rsidR="00896E50">
        <w:rPr>
          <w:rFonts w:ascii="Times New Roman" w:hAnsi="Times New Roman" w:cs="Times New Roman"/>
          <w:sz w:val="24"/>
          <w:szCs w:val="24"/>
        </w:rPr>
        <w:t xml:space="preserve">sa jedná o </w:t>
      </w:r>
      <w:r>
        <w:rPr>
          <w:rFonts w:ascii="Times New Roman" w:hAnsi="Times New Roman" w:cs="Times New Roman"/>
          <w:sz w:val="24"/>
          <w:szCs w:val="24"/>
        </w:rPr>
        <w:t xml:space="preserve"> novootvorené zariadenie. </w:t>
      </w:r>
    </w:p>
    <w:p w:rsidR="0056698C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698C" w:rsidRPr="007D7714" w:rsidRDefault="0056698C" w:rsidP="0056698C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sz w:val="24"/>
          <w:szCs w:val="24"/>
        </w:rPr>
        <w:t>V  zariaden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D7714">
        <w:rPr>
          <w:rFonts w:ascii="Times New Roman" w:hAnsi="Times New Roman" w:cs="Times New Roman"/>
          <w:sz w:val="24"/>
          <w:szCs w:val="24"/>
        </w:rPr>
        <w:t xml:space="preserve"> sa v priebehu roka poskytovala :</w:t>
      </w:r>
    </w:p>
    <w:p w:rsidR="0056698C" w:rsidRPr="002A13F8" w:rsidRDefault="00037EEE" w:rsidP="0056698C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sz w:val="24"/>
          <w:szCs w:val="24"/>
        </w:rPr>
        <w:t>P</w:t>
      </w:r>
      <w:r w:rsidR="0056698C" w:rsidRPr="002A13F8">
        <w:rPr>
          <w:rFonts w:ascii="Times New Roman" w:hAnsi="Times New Roman" w:cs="Times New Roman"/>
          <w:b/>
          <w:sz w:val="24"/>
          <w:szCs w:val="24"/>
        </w:rPr>
        <w:t>omoc pri odkázanosti na pomoc inej fyzickej osoby</w:t>
      </w:r>
      <w:r w:rsidR="0056698C" w:rsidRPr="002A13F8">
        <w:rPr>
          <w:rFonts w:ascii="Times New Roman" w:hAnsi="Times New Roman" w:cs="Times New Roman"/>
          <w:sz w:val="24"/>
          <w:szCs w:val="24"/>
        </w:rPr>
        <w:t xml:space="preserve"> prostredníctvom opatrovate</w:t>
      </w:r>
      <w:r>
        <w:rPr>
          <w:rFonts w:ascii="Times New Roman" w:hAnsi="Times New Roman" w:cs="Times New Roman"/>
          <w:sz w:val="24"/>
          <w:szCs w:val="24"/>
        </w:rPr>
        <w:t xml:space="preserve">ľskej a zdravotníckej činnosti </w:t>
      </w:r>
      <w:r w:rsidR="00896E50">
        <w:rPr>
          <w:rFonts w:ascii="Times New Roman" w:hAnsi="Times New Roman" w:cs="Times New Roman"/>
          <w:sz w:val="24"/>
          <w:szCs w:val="24"/>
        </w:rPr>
        <w:t xml:space="preserve">ktorú </w:t>
      </w:r>
      <w:r>
        <w:rPr>
          <w:rFonts w:ascii="Times New Roman" w:hAnsi="Times New Roman" w:cs="Times New Roman"/>
          <w:sz w:val="24"/>
          <w:szCs w:val="24"/>
        </w:rPr>
        <w:t>z</w:t>
      </w:r>
      <w:r w:rsidR="0056698C" w:rsidRPr="002A13F8">
        <w:rPr>
          <w:rFonts w:ascii="Times New Roman" w:hAnsi="Times New Roman" w:cs="Times New Roman"/>
          <w:sz w:val="24"/>
          <w:szCs w:val="24"/>
        </w:rPr>
        <w:t>abezpečujú zamestnanci zdravotného úseku. Opatrovateľky spĺňajú kvalifikačné predpoklady pre výkon funkcie</w:t>
      </w:r>
      <w:r w:rsidR="00896E50">
        <w:rPr>
          <w:rFonts w:ascii="Times New Roman" w:hAnsi="Times New Roman" w:cs="Times New Roman"/>
          <w:sz w:val="24"/>
          <w:szCs w:val="24"/>
        </w:rPr>
        <w:t xml:space="preserve"> v zmysle zákona o sociálnych službách</w:t>
      </w:r>
      <w:r w:rsidR="0056698C" w:rsidRPr="002A13F8">
        <w:rPr>
          <w:rFonts w:ascii="Times New Roman" w:hAnsi="Times New Roman" w:cs="Times New Roman"/>
          <w:sz w:val="24"/>
          <w:szCs w:val="24"/>
        </w:rPr>
        <w:t xml:space="preserve">. 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>Oše</w:t>
      </w:r>
      <w:r w:rsidR="00896E50">
        <w:rPr>
          <w:rFonts w:ascii="Times New Roman" w:eastAsia="Times New Roman" w:hAnsi="Times New Roman" w:cs="Times New Roman"/>
          <w:sz w:val="24"/>
          <w:szCs w:val="24"/>
          <w:lang w:eastAsia="ar-SA"/>
        </w:rPr>
        <w:t>trovateľská starostlivosť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spočíva v pomoci pri udržiavaní hygienických návykov, obliekaní, pri sprevádzaní do zdravotníckych zariadení, podávanie liekov, pri</w:t>
      </w:r>
      <w:r w:rsidR="00892CF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ošetrovateľskej rehabilitácii</w:t>
      </w:r>
      <w:r w:rsidR="00896E50">
        <w:rPr>
          <w:rFonts w:ascii="Times New Roman" w:eastAsia="Times New Roman" w:hAnsi="Times New Roman" w:cs="Times New Roman"/>
          <w:sz w:val="24"/>
          <w:szCs w:val="24"/>
          <w:lang w:eastAsia="ar-SA"/>
        </w:rPr>
        <w:t>, ktorú</w:t>
      </w:r>
      <w:r w:rsidR="00892CF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>zabezpečuje zdravotný personál v nepretržitej prevádzke. Službukonajúci zdravotný personál pri vykoná</w:t>
      </w:r>
      <w:r w:rsidR="00892CF3">
        <w:rPr>
          <w:rFonts w:ascii="Times New Roman" w:eastAsia="Times New Roman" w:hAnsi="Times New Roman" w:cs="Times New Roman"/>
          <w:sz w:val="24"/>
          <w:szCs w:val="24"/>
          <w:lang w:eastAsia="ar-SA"/>
        </w:rPr>
        <w:t>vaní obchôdzok zisťuje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osobné potreby a zmeny zdravotného stavu prijímateľa</w:t>
      </w:r>
      <w:r w:rsidR="0056698C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Zabezpečenie zdravotnej starostlivosti je vykonané prostredníctvom všeobecného lekára, ktorý má s prijímateľmi uzatvorené zmluvy o zabezpečení zdravotnej starostlivosti. Poskytnutie prvej pomoci, privolanie rýchlej zdravotnej pomoci, dozor alebo podávanie liekov podľa ordinácie lekára, jednoduché ošetrovateľské úkony, u diabetikov sledovanie hladiny cukru v krvi, sledovanie hodnôt tlaku a iných hodnôt podľa ordinácie lekára, </w:t>
      </w:r>
      <w:proofErr w:type="spellStart"/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>doprovod</w:t>
      </w:r>
      <w:proofErr w:type="spellEnd"/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k odborným lekárom na vyšetrenie</w:t>
      </w:r>
      <w:r w:rsidR="00892CF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zabezpečuje zdravotný personál. O</w:t>
      </w:r>
      <w:r w:rsidR="0056698C" w:rsidRPr="002A13F8">
        <w:rPr>
          <w:rFonts w:ascii="Times New Roman" w:eastAsia="Times New Roman" w:hAnsi="Times New Roman" w:cs="Times New Roman"/>
          <w:sz w:val="24"/>
          <w:szCs w:val="24"/>
          <w:lang w:eastAsia="ar-SA"/>
        </w:rPr>
        <w:t>bjednanie a zabezpečenie zdravotných pomôcok, doručenie liekov a iného zdravotného materiálu z lekárne a pod. zabezpečuje hlavná sestra. Návšteva lekára je zabezpečená podľa potreby.</w:t>
      </w:r>
    </w:p>
    <w:p w:rsidR="0056698C" w:rsidRPr="002A13F8" w:rsidRDefault="0056698C" w:rsidP="0056698C">
      <w:pPr>
        <w:pStyle w:val="Odsekzoznamu"/>
        <w:numPr>
          <w:ilvl w:val="0"/>
          <w:numId w:val="2"/>
        </w:numPr>
        <w:tabs>
          <w:tab w:val="left" w:pos="709"/>
          <w:tab w:val="left" w:pos="3060"/>
          <w:tab w:val="left" w:pos="4680"/>
          <w:tab w:val="left" w:pos="4860"/>
          <w:tab w:val="left" w:pos="6480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13F8">
        <w:rPr>
          <w:rFonts w:ascii="Times New Roman" w:hAnsi="Times New Roman" w:cs="Times New Roman"/>
          <w:b/>
          <w:sz w:val="24"/>
          <w:szCs w:val="24"/>
        </w:rPr>
        <w:t>sociálne poradenstvo</w:t>
      </w:r>
      <w:r w:rsidRPr="002A13F8">
        <w:rPr>
          <w:rFonts w:ascii="Times New Roman" w:hAnsi="Times New Roman" w:cs="Times New Roman"/>
          <w:sz w:val="24"/>
          <w:szCs w:val="24"/>
        </w:rPr>
        <w:t xml:space="preserve">  poskytovali sociálne pracovníčky, ktoré v rámci spracovaných individuálnych plánov riešili sociálne problémy prijímateľov a konzultovali možnosti s rodinnými príslušníkmi napr. súdne poradenstvo, riešenie finančného zabezpečenia</w:t>
      </w:r>
      <w:r w:rsidR="00892CF3">
        <w:rPr>
          <w:rFonts w:ascii="Times New Roman" w:hAnsi="Times New Roman" w:cs="Times New Roman"/>
          <w:sz w:val="24"/>
          <w:szCs w:val="24"/>
        </w:rPr>
        <w:t xml:space="preserve">, </w:t>
      </w:r>
      <w:r w:rsidRPr="002A13F8">
        <w:rPr>
          <w:rFonts w:ascii="Times New Roman" w:hAnsi="Times New Roman" w:cs="Times New Roman"/>
          <w:sz w:val="24"/>
          <w:szCs w:val="24"/>
        </w:rPr>
        <w:t>vybavovanie dávok v hmotnej núdzi, riešenie exekúcií, požiadavky úradov štátnej správy, samosprávy a</w:t>
      </w:r>
      <w:r w:rsidR="00892CF3">
        <w:rPr>
          <w:rFonts w:ascii="Times New Roman" w:hAnsi="Times New Roman" w:cs="Times New Roman"/>
          <w:sz w:val="24"/>
          <w:szCs w:val="24"/>
        </w:rPr>
        <w:t xml:space="preserve"> </w:t>
      </w:r>
      <w:r w:rsidRPr="002A13F8">
        <w:rPr>
          <w:rFonts w:ascii="Times New Roman" w:hAnsi="Times New Roman" w:cs="Times New Roman"/>
          <w:sz w:val="24"/>
          <w:szCs w:val="24"/>
        </w:rPr>
        <w:t>pod.</w:t>
      </w:r>
    </w:p>
    <w:p w:rsidR="0056698C" w:rsidRPr="007D7714" w:rsidRDefault="0056698C" w:rsidP="0056698C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b/>
          <w:sz w:val="24"/>
          <w:szCs w:val="24"/>
        </w:rPr>
        <w:t>sociálna rehabilitácia</w:t>
      </w:r>
      <w:r w:rsidR="00393C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3CED">
        <w:rPr>
          <w:rFonts w:ascii="Times New Roman" w:hAnsi="Times New Roman" w:cs="Times New Roman"/>
          <w:sz w:val="24"/>
          <w:szCs w:val="24"/>
        </w:rPr>
        <w:t>je</w:t>
      </w:r>
      <w:r w:rsidRPr="007D7714">
        <w:rPr>
          <w:rFonts w:ascii="Times New Roman" w:hAnsi="Times New Roman" w:cs="Times New Roman"/>
          <w:sz w:val="24"/>
          <w:szCs w:val="24"/>
        </w:rPr>
        <w:t xml:space="preserve"> zabezpečovaná prostredníctvom sociálnych pracovníčok a zameriavala sa  na podporu samo</w:t>
      </w:r>
      <w:r w:rsidR="00892CF3">
        <w:rPr>
          <w:rFonts w:ascii="Times New Roman" w:hAnsi="Times New Roman" w:cs="Times New Roman"/>
          <w:sz w:val="24"/>
          <w:szCs w:val="24"/>
        </w:rPr>
        <w:t xml:space="preserve">statnosti, nácvikov zručností s </w:t>
      </w:r>
      <w:r w:rsidRPr="007D7714">
        <w:rPr>
          <w:rFonts w:ascii="Times New Roman" w:hAnsi="Times New Roman" w:cs="Times New Roman"/>
          <w:sz w:val="24"/>
          <w:szCs w:val="24"/>
        </w:rPr>
        <w:t xml:space="preserve">využívaním schopností prijímateľov napr. bežná pomoc menšieho rozsahu, nákupy, </w:t>
      </w:r>
      <w:r>
        <w:rPr>
          <w:rFonts w:ascii="Times New Roman" w:hAnsi="Times New Roman" w:cs="Times New Roman"/>
          <w:sz w:val="24"/>
          <w:szCs w:val="24"/>
        </w:rPr>
        <w:t>pomoc</w:t>
      </w:r>
      <w:r w:rsidRPr="007D7714">
        <w:rPr>
          <w:rFonts w:ascii="Times New Roman" w:hAnsi="Times New Roman" w:cs="Times New Roman"/>
          <w:sz w:val="24"/>
          <w:szCs w:val="24"/>
        </w:rPr>
        <w:t xml:space="preserve"> pri vchode, výdajni st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7D7714">
        <w:rPr>
          <w:rFonts w:ascii="Times New Roman" w:hAnsi="Times New Roman" w:cs="Times New Roman"/>
          <w:sz w:val="24"/>
          <w:szCs w:val="24"/>
        </w:rPr>
        <w:t>avy  a pod.</w:t>
      </w:r>
    </w:p>
    <w:p w:rsidR="0056698C" w:rsidRPr="007D7714" w:rsidRDefault="0056698C" w:rsidP="0056698C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b/>
          <w:sz w:val="24"/>
          <w:szCs w:val="24"/>
        </w:rPr>
        <w:t>ubytovanie</w:t>
      </w:r>
      <w:r w:rsidRPr="007D7714">
        <w:rPr>
          <w:rFonts w:ascii="Times New Roman" w:hAnsi="Times New Roman" w:cs="Times New Roman"/>
          <w:sz w:val="24"/>
          <w:szCs w:val="24"/>
        </w:rPr>
        <w:t xml:space="preserve"> je v súlade s technickými požiadavkami stanovenými zákonmi a vyhláškami.</w:t>
      </w:r>
    </w:p>
    <w:p w:rsidR="0056698C" w:rsidRPr="007D7714" w:rsidRDefault="0056698C" w:rsidP="00393CED">
      <w:pPr>
        <w:widowControl w:val="0"/>
        <w:suppressAutoHyphens/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sz w:val="24"/>
          <w:szCs w:val="24"/>
        </w:rPr>
        <w:t>Zodpovedá požiadavkám na kvalitné zabezpečovanie požiadaviek prijímateľov.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7D7714">
        <w:rPr>
          <w:rFonts w:ascii="Times New Roman" w:hAnsi="Times New Roman" w:cs="Times New Roman"/>
          <w:sz w:val="24"/>
          <w:szCs w:val="24"/>
        </w:rPr>
        <w:t>zariadení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D7714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e ubytovanie zabezpečené v dvoj</w:t>
      </w:r>
      <w:r w:rsidRPr="007D7714">
        <w:rPr>
          <w:rFonts w:ascii="Times New Roman" w:hAnsi="Times New Roman" w:cs="Times New Roman"/>
          <w:sz w:val="24"/>
          <w:szCs w:val="24"/>
        </w:rPr>
        <w:t>lôžkových  izbách s vlastným zariadením pre osobnú hygienu. Budova je bez bariér,</w:t>
      </w:r>
      <w:r>
        <w:rPr>
          <w:rFonts w:ascii="Times New Roman" w:hAnsi="Times New Roman" w:cs="Times New Roman"/>
          <w:sz w:val="24"/>
          <w:szCs w:val="24"/>
        </w:rPr>
        <w:t xml:space="preserve"> vybavená výťahom.</w:t>
      </w:r>
    </w:p>
    <w:p w:rsidR="0056698C" w:rsidRPr="007D7714" w:rsidRDefault="00584EF0" w:rsidP="00393CED">
      <w:pPr>
        <w:widowControl w:val="0"/>
        <w:suppressAutoHyphens/>
        <w:spacing w:after="0"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Zamestnancami je z</w:t>
      </w:r>
      <w:r w:rsidR="0056698C" w:rsidRPr="007D7714">
        <w:rPr>
          <w:rFonts w:ascii="Times New Roman" w:hAnsi="Times New Roman" w:cs="Times New Roman"/>
          <w:sz w:val="24"/>
          <w:szCs w:val="24"/>
        </w:rPr>
        <w:t xml:space="preserve">abezpečovaná pravidelná výmena posteľného oblečenia. </w:t>
      </w:r>
      <w:r w:rsidR="0056698C">
        <w:rPr>
          <w:rFonts w:ascii="Times New Roman" w:hAnsi="Times New Roman" w:cs="Times New Roman"/>
          <w:sz w:val="24"/>
          <w:szCs w:val="24"/>
        </w:rPr>
        <w:t>Pre imobilných a čiastočne mobilných prijímateľov sú zabezpečené polohovateľné postele</w:t>
      </w:r>
      <w:r w:rsidR="0056698C" w:rsidRPr="007D7714">
        <w:rPr>
          <w:rFonts w:ascii="Times New Roman" w:hAnsi="Times New Roman" w:cs="Times New Roman"/>
          <w:sz w:val="24"/>
          <w:szCs w:val="24"/>
        </w:rPr>
        <w:t>.</w:t>
      </w:r>
    </w:p>
    <w:p w:rsidR="0056698C" w:rsidRPr="007D7714" w:rsidRDefault="0056698C" w:rsidP="0056698C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b/>
          <w:sz w:val="24"/>
          <w:szCs w:val="24"/>
        </w:rPr>
        <w:t>stravovanie</w:t>
      </w:r>
      <w:r w:rsidRPr="007D7714">
        <w:rPr>
          <w:rFonts w:ascii="Times New Roman" w:hAnsi="Times New Roman" w:cs="Times New Roman"/>
          <w:sz w:val="24"/>
          <w:szCs w:val="24"/>
        </w:rPr>
        <w:t xml:space="preserve"> je zabezpečované dodávateľským spôsobom. 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7D7714">
        <w:rPr>
          <w:rFonts w:ascii="Times New Roman" w:hAnsi="Times New Roman" w:cs="Times New Roman"/>
          <w:sz w:val="24"/>
          <w:szCs w:val="24"/>
        </w:rPr>
        <w:t xml:space="preserve">aňajky, desiata a olovrant </w:t>
      </w:r>
      <w:r w:rsidRPr="007D7714">
        <w:rPr>
          <w:rFonts w:ascii="Times New Roman" w:hAnsi="Times New Roman" w:cs="Times New Roman"/>
          <w:sz w:val="24"/>
          <w:szCs w:val="24"/>
        </w:rPr>
        <w:lastRenderedPageBreak/>
        <w:t xml:space="preserve">sú pripravované v organizácii.    </w:t>
      </w:r>
    </w:p>
    <w:p w:rsidR="0056698C" w:rsidRDefault="0056698C" w:rsidP="0056698C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9529A">
        <w:rPr>
          <w:rFonts w:ascii="Times New Roman" w:hAnsi="Times New Roman" w:cs="Times New Roman"/>
          <w:b/>
          <w:sz w:val="24"/>
          <w:szCs w:val="24"/>
        </w:rPr>
        <w:t>upratovanie, pranie</w:t>
      </w:r>
      <w:r w:rsidRPr="0079529A">
        <w:rPr>
          <w:rFonts w:ascii="Times New Roman" w:hAnsi="Times New Roman" w:cs="Times New Roman"/>
          <w:sz w:val="24"/>
          <w:szCs w:val="24"/>
        </w:rPr>
        <w:t xml:space="preserve">, </w:t>
      </w:r>
      <w:r w:rsidRPr="0079529A">
        <w:rPr>
          <w:rFonts w:ascii="Times New Roman" w:hAnsi="Times New Roman" w:cs="Times New Roman"/>
          <w:b/>
          <w:sz w:val="24"/>
          <w:szCs w:val="24"/>
        </w:rPr>
        <w:t>žehlenie a údržba bielizne a šatstva</w:t>
      </w:r>
      <w:r w:rsidRPr="0079529A">
        <w:rPr>
          <w:rFonts w:ascii="Times New Roman" w:hAnsi="Times New Roman" w:cs="Times New Roman"/>
          <w:sz w:val="24"/>
          <w:szCs w:val="24"/>
        </w:rPr>
        <w:t xml:space="preserve"> je zabezpečovaná priamo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79529A">
        <w:rPr>
          <w:rFonts w:ascii="Times New Roman" w:hAnsi="Times New Roman" w:cs="Times New Roman"/>
          <w:sz w:val="24"/>
          <w:szCs w:val="24"/>
        </w:rPr>
        <w:t>zariadení</w:t>
      </w:r>
      <w:r>
        <w:rPr>
          <w:rFonts w:ascii="Times New Roman" w:hAnsi="Times New Roman" w:cs="Times New Roman"/>
          <w:sz w:val="24"/>
          <w:szCs w:val="24"/>
        </w:rPr>
        <w:t xml:space="preserve"> pracovníčkou práčovne a upratovačkami.</w:t>
      </w:r>
    </w:p>
    <w:p w:rsidR="00AE4EEE" w:rsidRDefault="00AE4EEE" w:rsidP="0056698C">
      <w:pPr>
        <w:widowControl w:val="0"/>
        <w:suppressAutoHyphens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6698C" w:rsidRPr="0079529A" w:rsidRDefault="0056698C" w:rsidP="0056698C">
      <w:pPr>
        <w:widowControl w:val="0"/>
        <w:suppressAutoHyphens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79529A">
        <w:rPr>
          <w:rFonts w:ascii="Times New Roman" w:hAnsi="Times New Roman" w:cs="Times New Roman"/>
          <w:sz w:val="24"/>
          <w:szCs w:val="24"/>
        </w:rPr>
        <w:t>V </w:t>
      </w:r>
      <w:r>
        <w:rPr>
          <w:rFonts w:ascii="Times New Roman" w:hAnsi="Times New Roman" w:cs="Times New Roman"/>
          <w:sz w:val="24"/>
          <w:szCs w:val="24"/>
        </w:rPr>
        <w:t xml:space="preserve"> zariadení</w:t>
      </w:r>
      <w:r w:rsidRPr="0079529A">
        <w:rPr>
          <w:rFonts w:ascii="Times New Roman" w:hAnsi="Times New Roman" w:cs="Times New Roman"/>
          <w:sz w:val="24"/>
          <w:szCs w:val="24"/>
        </w:rPr>
        <w:t xml:space="preserve"> sa zabezpečovala :</w:t>
      </w:r>
    </w:p>
    <w:p w:rsidR="0056698C" w:rsidRPr="002A13F8" w:rsidRDefault="0056698C" w:rsidP="00180228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13F8">
        <w:rPr>
          <w:rFonts w:ascii="Times New Roman" w:hAnsi="Times New Roman" w:cs="Times New Roman"/>
          <w:b/>
          <w:sz w:val="24"/>
          <w:szCs w:val="24"/>
        </w:rPr>
        <w:t>Pracovnú terapiu</w:t>
      </w:r>
      <w:r w:rsidRPr="007D7714">
        <w:rPr>
          <w:rFonts w:ascii="Times New Roman" w:hAnsi="Times New Roman" w:cs="Times New Roman"/>
          <w:sz w:val="24"/>
          <w:szCs w:val="24"/>
        </w:rPr>
        <w:t xml:space="preserve"> podľa plánu zabezpečuje </w:t>
      </w:r>
      <w:r>
        <w:rPr>
          <w:rFonts w:ascii="Times New Roman" w:hAnsi="Times New Roman" w:cs="Times New Roman"/>
          <w:sz w:val="24"/>
          <w:szCs w:val="24"/>
        </w:rPr>
        <w:t xml:space="preserve">sociálna </w:t>
      </w:r>
      <w:r w:rsidRPr="007D7714">
        <w:rPr>
          <w:rFonts w:ascii="Times New Roman" w:hAnsi="Times New Roman" w:cs="Times New Roman"/>
          <w:sz w:val="24"/>
          <w:szCs w:val="24"/>
        </w:rPr>
        <w:t>pracovníčka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A13F8">
        <w:rPr>
          <w:rFonts w:ascii="Times New Roman" w:hAnsi="Times New Roman" w:cs="Times New Roman"/>
          <w:sz w:val="24"/>
          <w:szCs w:val="24"/>
        </w:rPr>
        <w:t xml:space="preserve"> V rámci činnosti prijímatelia sú vedení na osvojenie pracovných návykov s využitím ich predchádzajúcich skúseností. V rámci pracovnej terapie sa vykonávajú činnosti ako kreslenie, starostlivosť o </w:t>
      </w:r>
      <w:r>
        <w:rPr>
          <w:rFonts w:ascii="Times New Roman" w:hAnsi="Times New Roman" w:cs="Times New Roman"/>
          <w:sz w:val="24"/>
          <w:szCs w:val="24"/>
        </w:rPr>
        <w:t>kvety</w:t>
      </w:r>
      <w:r w:rsidRPr="002A13F8">
        <w:rPr>
          <w:rFonts w:ascii="Times New Roman" w:hAnsi="Times New Roman" w:cs="Times New Roman"/>
          <w:sz w:val="24"/>
          <w:szCs w:val="24"/>
        </w:rPr>
        <w:t>, vytváranie dekoračných materiálov a pod.</w:t>
      </w:r>
      <w:r w:rsidRPr="002A13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A13F8">
        <w:rPr>
          <w:rFonts w:ascii="Times New Roman" w:hAnsi="Times New Roman" w:cs="Times New Roman"/>
          <w:sz w:val="24"/>
          <w:szCs w:val="24"/>
        </w:rPr>
        <w:t>Všetky činnosti spočívajú na báze dobrovoľnosti, udržania vlastného pracovného a životného potenciálu, možnosti sebarealizácie, preto nie sú odmeňované.</w:t>
      </w:r>
    </w:p>
    <w:p w:rsidR="0056698C" w:rsidRPr="007D7714" w:rsidRDefault="0056698C" w:rsidP="00180228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13F8">
        <w:rPr>
          <w:rFonts w:ascii="Times New Roman" w:hAnsi="Times New Roman" w:cs="Times New Roman"/>
          <w:b/>
          <w:sz w:val="24"/>
          <w:szCs w:val="24"/>
        </w:rPr>
        <w:t>Záujmová činnosť</w:t>
      </w:r>
      <w:r w:rsidRPr="007D7714">
        <w:rPr>
          <w:rFonts w:ascii="Times New Roman" w:hAnsi="Times New Roman" w:cs="Times New Roman"/>
          <w:sz w:val="24"/>
          <w:szCs w:val="24"/>
        </w:rPr>
        <w:t xml:space="preserve"> v rámci nej sa prijímatelia zúčastňovali kultúrnych podujatí, alebo pod vedením sociálnych pracovníčok vytvárali vlastné programy pri niektorých príležitostiach sviatkov napr. vianočné koledy, maškarný ples, športový deň, opekanie a pod.</w:t>
      </w:r>
    </w:p>
    <w:p w:rsidR="0056698C" w:rsidRDefault="0056698C" w:rsidP="0056698C">
      <w:pPr>
        <w:widowControl w:val="0"/>
        <w:suppressAutoHyphens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7D7714">
        <w:rPr>
          <w:rFonts w:ascii="Times New Roman" w:hAnsi="Times New Roman" w:cs="Times New Roman"/>
          <w:sz w:val="24"/>
          <w:szCs w:val="24"/>
        </w:rPr>
        <w:t xml:space="preserve">Organizácia </w:t>
      </w:r>
      <w:r>
        <w:rPr>
          <w:rFonts w:ascii="Times New Roman" w:hAnsi="Times New Roman" w:cs="Times New Roman"/>
          <w:sz w:val="24"/>
          <w:szCs w:val="24"/>
        </w:rPr>
        <w:t>nezabezpečuje</w:t>
      </w:r>
      <w:r w:rsidRPr="007D7714">
        <w:rPr>
          <w:rFonts w:ascii="Times New Roman" w:hAnsi="Times New Roman" w:cs="Times New Roman"/>
          <w:sz w:val="24"/>
          <w:szCs w:val="24"/>
        </w:rPr>
        <w:t xml:space="preserve"> úschovu cenných vecí.</w:t>
      </w:r>
    </w:p>
    <w:p w:rsidR="00AE4EEE" w:rsidRDefault="004E4FD3" w:rsidP="0056698C">
      <w:pPr>
        <w:widowControl w:val="0"/>
        <w:suppressAutoHyphens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4E4FD3" w:rsidRPr="00264E2D" w:rsidRDefault="00264E2D" w:rsidP="00264E2D">
      <w:pPr>
        <w:ind w:firstLine="708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                 </w:t>
      </w:r>
      <w:r w:rsidR="004E4FD3" w:rsidRPr="00264E2D">
        <w:rPr>
          <w:rFonts w:ascii="Times New Roman" w:hAnsi="Times New Roman" w:cs="Times New Roman"/>
          <w:b/>
          <w:i/>
          <w:sz w:val="28"/>
          <w:szCs w:val="28"/>
        </w:rPr>
        <w:t>Cenník</w:t>
      </w:r>
    </w:p>
    <w:p w:rsidR="00AE4EEE" w:rsidRPr="00BA1F3A" w:rsidRDefault="004E4FD3" w:rsidP="004E4FD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 klientov </w:t>
      </w:r>
      <w:r w:rsidR="00AE4EEE" w:rsidRPr="00BA1F3A">
        <w:rPr>
          <w:rFonts w:ascii="Times New Roman" w:hAnsi="Times New Roman" w:cs="Times New Roman"/>
          <w:sz w:val="24"/>
          <w:szCs w:val="24"/>
        </w:rPr>
        <w:t xml:space="preserve">s celoročným pobytom v zariadení </w:t>
      </w:r>
      <w:r w:rsidR="00AE4EEE">
        <w:rPr>
          <w:rFonts w:ascii="Times New Roman" w:hAnsi="Times New Roman" w:cs="Times New Roman"/>
          <w:sz w:val="24"/>
          <w:szCs w:val="24"/>
        </w:rPr>
        <w:t>je rovnaký pre obidve cieľové skupiny S</w:t>
      </w:r>
      <w:r w:rsidR="00AE4EEE" w:rsidRPr="00BA1F3A">
        <w:rPr>
          <w:rFonts w:ascii="Times New Roman" w:hAnsi="Times New Roman" w:cs="Times New Roman"/>
          <w:sz w:val="24"/>
          <w:szCs w:val="24"/>
        </w:rPr>
        <w:t>kladá z viacerých položiek, podľa toho, ktoré služby si klient v zariadení objedná, podľa stupňa odkázanosti, podľa poskytovanej stravnej jednotky a ostatných obslužných činností / pranie bielizne, údržba bielizne, upratovanie, energie/ Stupeň odkázanosti sa určuje a posudzuje podľa zdravotného stavu klienta</w:t>
      </w:r>
      <w:r w:rsidR="00AE4EEE">
        <w:rPr>
          <w:rFonts w:ascii="Times New Roman" w:hAnsi="Times New Roman" w:cs="Times New Roman"/>
          <w:sz w:val="24"/>
          <w:szCs w:val="24"/>
        </w:rPr>
        <w:t xml:space="preserve"> od stupňa č. IV a</w:t>
      </w:r>
      <w:r w:rsidR="00AE4EEE" w:rsidRPr="00BA1F3A">
        <w:rPr>
          <w:rFonts w:ascii="Times New Roman" w:hAnsi="Times New Roman" w:cs="Times New Roman"/>
          <w:sz w:val="24"/>
          <w:szCs w:val="24"/>
        </w:rPr>
        <w:t xml:space="preserve">ž stupeň VI. </w:t>
      </w:r>
    </w:p>
    <w:p w:rsidR="00AE4EEE" w:rsidRPr="00BA1F3A" w:rsidRDefault="00AE4EEE" w:rsidP="00AE4EEE">
      <w:pPr>
        <w:rPr>
          <w:rFonts w:ascii="Times New Roman" w:hAnsi="Times New Roman" w:cs="Times New Roman"/>
          <w:b/>
          <w:sz w:val="24"/>
          <w:szCs w:val="24"/>
        </w:rPr>
      </w:pPr>
      <w:r w:rsidRPr="00BA1F3A">
        <w:rPr>
          <w:rFonts w:ascii="Times New Roman" w:hAnsi="Times New Roman" w:cs="Times New Roman"/>
          <w:b/>
          <w:sz w:val="24"/>
          <w:szCs w:val="24"/>
        </w:rPr>
        <w:t>Strava</w:t>
      </w:r>
    </w:p>
    <w:p w:rsidR="00AE4EEE" w:rsidRDefault="00AE4EEE" w:rsidP="00AE4EEE">
      <w:pPr>
        <w:jc w:val="both"/>
        <w:rPr>
          <w:rFonts w:ascii="Times New Roman" w:hAnsi="Times New Roman" w:cs="Times New Roman"/>
          <w:sz w:val="24"/>
          <w:szCs w:val="24"/>
        </w:rPr>
      </w:pPr>
      <w:r w:rsidRPr="00BA1F3A">
        <w:rPr>
          <w:rFonts w:ascii="Times New Roman" w:hAnsi="Times New Roman" w:cs="Times New Roman"/>
          <w:sz w:val="24"/>
          <w:szCs w:val="24"/>
        </w:rPr>
        <w:t>Strava sa poskytuje v súlade zo zásadami správnej výživy, s prihliadnutím na zdravotný stav klientov a podľa určených stravných jednotiek.  Rozlišujem niekoľko druhov stravnej jednotky, podľa diagnóz klientov napr. strava racionálna, diabetická, bielkovinová, výživná, šetriaca, redukčná, ve</w:t>
      </w:r>
      <w:r>
        <w:rPr>
          <w:rFonts w:ascii="Times New Roman" w:hAnsi="Times New Roman" w:cs="Times New Roman"/>
          <w:sz w:val="24"/>
          <w:szCs w:val="24"/>
        </w:rPr>
        <w:t>getariánska.</w:t>
      </w:r>
      <w:r w:rsidRPr="00BA1F3A">
        <w:rPr>
          <w:rFonts w:ascii="Times New Roman" w:hAnsi="Times New Roman" w:cs="Times New Roman"/>
          <w:sz w:val="24"/>
          <w:szCs w:val="24"/>
        </w:rPr>
        <w:t xml:space="preserve"> Podľa individuálneho výberu klienta.  Stravovanie sa zabezpečuje v stravovacej prevádzke v zariadení. </w:t>
      </w:r>
    </w:p>
    <w:p w:rsidR="00AE4EEE" w:rsidRPr="00BA1F3A" w:rsidRDefault="00AE4EEE" w:rsidP="00AE4EEE">
      <w:pPr>
        <w:jc w:val="both"/>
        <w:rPr>
          <w:rFonts w:ascii="Times New Roman" w:hAnsi="Times New Roman" w:cs="Times New Roman"/>
          <w:sz w:val="24"/>
          <w:szCs w:val="24"/>
        </w:rPr>
      </w:pPr>
      <w:r w:rsidRPr="00BA1F3A">
        <w:rPr>
          <w:rFonts w:ascii="Times New Roman" w:hAnsi="Times New Roman" w:cs="Times New Roman"/>
          <w:sz w:val="24"/>
          <w:szCs w:val="24"/>
        </w:rPr>
        <w:t xml:space="preserve"> Za celodenné stravovanie sa považujú : raňajky, desiata, obed, olovrant, večera a druhá večera. Jedálny lístok sa zostavuje týždeň dopredu, prispôsobuje sa sezónnosti ročných období, rôznorodosti a zvyklostiam jednotlivých klientov.  Stravovacia jednotka a druhy diét sa konzultujú so zmluvným lekárom v zariadení. </w:t>
      </w:r>
    </w:p>
    <w:p w:rsidR="00AE4EEE" w:rsidRPr="00BA1F3A" w:rsidRDefault="00AE4EEE" w:rsidP="00AE4EEE">
      <w:pPr>
        <w:rPr>
          <w:rFonts w:ascii="Times New Roman" w:hAnsi="Times New Roman" w:cs="Times New Roman"/>
          <w:b/>
          <w:sz w:val="24"/>
          <w:szCs w:val="24"/>
        </w:rPr>
      </w:pPr>
      <w:r w:rsidRPr="00BA1F3A">
        <w:rPr>
          <w:rFonts w:ascii="Times New Roman" w:hAnsi="Times New Roman" w:cs="Times New Roman"/>
          <w:b/>
          <w:sz w:val="24"/>
          <w:szCs w:val="24"/>
        </w:rPr>
        <w:t>Základná cena celodennej  stravnej jednotky</w:t>
      </w:r>
      <w:r w:rsidRPr="00BA1F3A">
        <w:rPr>
          <w:rFonts w:ascii="Times New Roman" w:hAnsi="Times New Roman" w:cs="Times New Roman"/>
          <w:sz w:val="24"/>
          <w:szCs w:val="24"/>
        </w:rPr>
        <w:t xml:space="preserve">:  /raňajky, desiata, obed, olovrant, večera, celodenný pitný režim/ :       </w:t>
      </w:r>
      <w:r w:rsidRPr="00BA1F3A">
        <w:rPr>
          <w:rFonts w:ascii="Times New Roman" w:hAnsi="Times New Roman" w:cs="Times New Roman"/>
          <w:b/>
          <w:sz w:val="24"/>
          <w:szCs w:val="24"/>
        </w:rPr>
        <w:t xml:space="preserve">mesiac 31 dní      </w:t>
      </w:r>
      <w:r w:rsidRPr="00BA1F3A">
        <w:rPr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b/>
          <w:sz w:val="24"/>
          <w:szCs w:val="24"/>
        </w:rPr>
        <w:t>217</w:t>
      </w:r>
      <w:r w:rsidRPr="00BA1F3A">
        <w:rPr>
          <w:rFonts w:ascii="Times New Roman" w:hAnsi="Times New Roman" w:cs="Times New Roman"/>
          <w:b/>
          <w:sz w:val="24"/>
          <w:szCs w:val="24"/>
        </w:rPr>
        <w:t>- €</w:t>
      </w:r>
    </w:p>
    <w:p w:rsidR="00AE4EEE" w:rsidRPr="00BA1F3A" w:rsidRDefault="00AE4EEE" w:rsidP="00AE4EEE">
      <w:pPr>
        <w:rPr>
          <w:rFonts w:ascii="Times New Roman" w:hAnsi="Times New Roman" w:cs="Times New Roman"/>
          <w:b/>
          <w:sz w:val="24"/>
          <w:szCs w:val="24"/>
        </w:rPr>
      </w:pPr>
      <w:r w:rsidRPr="00BA1F3A">
        <w:rPr>
          <w:rFonts w:ascii="Times New Roman" w:hAnsi="Times New Roman" w:cs="Times New Roman"/>
          <w:sz w:val="24"/>
          <w:szCs w:val="24"/>
        </w:rPr>
        <w:t xml:space="preserve">Príplatok za špeciálne diéty: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BA1F3A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250</w:t>
      </w:r>
      <w:r w:rsidRPr="00BA1F3A">
        <w:rPr>
          <w:rFonts w:ascii="Times New Roman" w:hAnsi="Times New Roman" w:cs="Times New Roman"/>
          <w:b/>
          <w:sz w:val="24"/>
          <w:szCs w:val="24"/>
        </w:rPr>
        <w:t>.- €</w:t>
      </w:r>
    </w:p>
    <w:p w:rsidR="00AE4EEE" w:rsidRDefault="00AE4EEE" w:rsidP="00AE4EEE">
      <w:pPr>
        <w:rPr>
          <w:rFonts w:ascii="Times New Roman" w:hAnsi="Times New Roman" w:cs="Times New Roman"/>
          <w:sz w:val="24"/>
          <w:szCs w:val="24"/>
        </w:rPr>
      </w:pPr>
    </w:p>
    <w:p w:rsidR="00AE4EEE" w:rsidRPr="00BA1F3A" w:rsidRDefault="00AE4EEE" w:rsidP="00AE4EEE">
      <w:pPr>
        <w:rPr>
          <w:rFonts w:ascii="Times New Roman" w:hAnsi="Times New Roman" w:cs="Times New Roman"/>
          <w:sz w:val="24"/>
          <w:szCs w:val="24"/>
        </w:rPr>
      </w:pPr>
    </w:p>
    <w:p w:rsidR="00AE4EEE" w:rsidRPr="00BA1F3A" w:rsidRDefault="00AE4EEE" w:rsidP="00AE4EEE">
      <w:pPr>
        <w:rPr>
          <w:rFonts w:ascii="Times New Roman" w:hAnsi="Times New Roman" w:cs="Times New Roman"/>
          <w:b/>
          <w:sz w:val="24"/>
          <w:szCs w:val="24"/>
        </w:rPr>
      </w:pPr>
      <w:r w:rsidRPr="00BA1F3A">
        <w:rPr>
          <w:rFonts w:ascii="Times New Roman" w:hAnsi="Times New Roman" w:cs="Times New Roman"/>
          <w:b/>
          <w:sz w:val="24"/>
          <w:szCs w:val="24"/>
        </w:rPr>
        <w:t>Stupeň odkázanosti</w:t>
      </w:r>
    </w:p>
    <w:p w:rsidR="00AE4EEE" w:rsidRPr="00BA1F3A" w:rsidRDefault="00AE4EEE" w:rsidP="00AE4EEE">
      <w:pPr>
        <w:jc w:val="both"/>
        <w:rPr>
          <w:rFonts w:ascii="Times New Roman" w:hAnsi="Times New Roman" w:cs="Times New Roman"/>
          <w:sz w:val="24"/>
          <w:szCs w:val="24"/>
        </w:rPr>
      </w:pPr>
      <w:r w:rsidRPr="00BA1F3A">
        <w:rPr>
          <w:rFonts w:ascii="Times New Roman" w:hAnsi="Times New Roman" w:cs="Times New Roman"/>
          <w:sz w:val="24"/>
          <w:szCs w:val="24"/>
        </w:rPr>
        <w:t>Na základe posudku o odkázanosti na sociálnu službu podľa jednotlivých stupňov odkázanosti sa platí nasledovne:</w:t>
      </w:r>
    </w:p>
    <w:p w:rsidR="00AE4EEE" w:rsidRPr="00BA1F3A" w:rsidRDefault="00AE4EEE" w:rsidP="00AE4EEE">
      <w:pPr>
        <w:jc w:val="both"/>
        <w:rPr>
          <w:rFonts w:ascii="Times New Roman" w:hAnsi="Times New Roman" w:cs="Times New Roman"/>
          <w:sz w:val="24"/>
          <w:szCs w:val="24"/>
        </w:rPr>
      </w:pPr>
      <w:r w:rsidRPr="00BA1F3A">
        <w:rPr>
          <w:rFonts w:ascii="Times New Roman" w:hAnsi="Times New Roman" w:cs="Times New Roman"/>
          <w:sz w:val="24"/>
          <w:szCs w:val="24"/>
        </w:rPr>
        <w:lastRenderedPageBreak/>
        <w:t>Suma zahŕňa : ošetrovateľské a opatrovateľské 24 hodinové služby /dohľad, sprievod k lekárovi, podávanie liekov – terapie, celková, čiastočná odkázanosť na pomoc  inej osoby.  Lekárska starostlivosť priamo v zariadení.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1F3A">
        <w:rPr>
          <w:rFonts w:ascii="Times New Roman" w:hAnsi="Times New Roman" w:cs="Times New Roman"/>
          <w:sz w:val="24"/>
          <w:szCs w:val="24"/>
        </w:rPr>
        <w:t>Poskytuje sa základné sociálne poradenstvo, záujmová činnosť.</w:t>
      </w:r>
      <w:r>
        <w:rPr>
          <w:rFonts w:ascii="Times New Roman" w:hAnsi="Times New Roman" w:cs="Times New Roman"/>
          <w:sz w:val="24"/>
          <w:szCs w:val="24"/>
        </w:rPr>
        <w:t xml:space="preserve"> Rehabilitačné služby.</w:t>
      </w:r>
    </w:p>
    <w:p w:rsidR="00AE4EEE" w:rsidRPr="00BA1F3A" w:rsidRDefault="00AE4EEE" w:rsidP="00AE4EE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E4EEE" w:rsidRPr="00BA1F3A" w:rsidRDefault="00AE4EEE" w:rsidP="00AE4EEE">
      <w:pPr>
        <w:rPr>
          <w:rFonts w:ascii="Times New Roman" w:hAnsi="Times New Roman" w:cs="Times New Roman"/>
          <w:b/>
          <w:sz w:val="24"/>
          <w:szCs w:val="24"/>
        </w:rPr>
      </w:pPr>
      <w:r w:rsidRPr="00BA1F3A">
        <w:rPr>
          <w:rFonts w:ascii="Times New Roman" w:hAnsi="Times New Roman" w:cs="Times New Roman"/>
          <w:b/>
          <w:sz w:val="24"/>
          <w:szCs w:val="24"/>
        </w:rPr>
        <w:t>IV. stupeň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53 </w:t>
      </w:r>
      <w:r w:rsidRPr="00BA1F3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A1F3A">
        <w:rPr>
          <w:rFonts w:ascii="Times New Roman" w:hAnsi="Times New Roman" w:cs="Times New Roman"/>
          <w:b/>
          <w:sz w:val="24"/>
          <w:szCs w:val="24"/>
        </w:rPr>
        <w:t>€</w:t>
      </w:r>
      <w:r>
        <w:rPr>
          <w:rFonts w:ascii="Times New Roman" w:hAnsi="Times New Roman" w:cs="Times New Roman"/>
          <w:b/>
          <w:sz w:val="24"/>
          <w:szCs w:val="24"/>
        </w:rPr>
        <w:t xml:space="preserve"> / na mesiac</w:t>
      </w:r>
    </w:p>
    <w:p w:rsidR="00AE4EEE" w:rsidRPr="00BA1F3A" w:rsidRDefault="00AE4EEE" w:rsidP="00AE4EEE">
      <w:pPr>
        <w:rPr>
          <w:rFonts w:ascii="Times New Roman" w:hAnsi="Times New Roman" w:cs="Times New Roman"/>
          <w:b/>
          <w:sz w:val="24"/>
          <w:szCs w:val="24"/>
        </w:rPr>
      </w:pPr>
      <w:r w:rsidRPr="00BA1F3A">
        <w:rPr>
          <w:rFonts w:ascii="Times New Roman" w:hAnsi="Times New Roman" w:cs="Times New Roman"/>
          <w:b/>
          <w:sz w:val="24"/>
          <w:szCs w:val="24"/>
        </w:rPr>
        <w:t>V. stupeň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63   € /  na mesiac</w:t>
      </w:r>
    </w:p>
    <w:p w:rsidR="00AE4EEE" w:rsidRDefault="00AE4EEE" w:rsidP="00AE4EE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VI. stupeň         73   € / na mesiac</w:t>
      </w:r>
    </w:p>
    <w:p w:rsidR="00AE4EEE" w:rsidRPr="00BA1F3A" w:rsidRDefault="00AE4EEE" w:rsidP="00AE4EE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Ubytovanie</w:t>
      </w:r>
    </w:p>
    <w:p w:rsidR="00AE4EEE" w:rsidRPr="00BA1F3A" w:rsidRDefault="00AE4EEE" w:rsidP="00AE4EEE">
      <w:pPr>
        <w:jc w:val="both"/>
        <w:rPr>
          <w:rFonts w:ascii="Times New Roman" w:hAnsi="Times New Roman" w:cs="Times New Roman"/>
          <w:sz w:val="24"/>
          <w:szCs w:val="24"/>
        </w:rPr>
      </w:pPr>
      <w:r w:rsidRPr="00BA1F3A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bytovanie je zabezpečené v dvoj</w:t>
      </w:r>
      <w:r w:rsidRPr="00BA1F3A">
        <w:rPr>
          <w:rFonts w:ascii="Times New Roman" w:hAnsi="Times New Roman" w:cs="Times New Roman"/>
          <w:sz w:val="24"/>
          <w:szCs w:val="24"/>
        </w:rPr>
        <w:t>lôžkových izbách, s vlastným sociálnym zariadením, spálňou, kuchyňou, TV prijímačom,</w:t>
      </w:r>
      <w:r>
        <w:rPr>
          <w:rFonts w:ascii="Times New Roman" w:hAnsi="Times New Roman" w:cs="Times New Roman"/>
          <w:sz w:val="24"/>
          <w:szCs w:val="24"/>
        </w:rPr>
        <w:t xml:space="preserve"> chladničkou</w:t>
      </w:r>
      <w:r w:rsidRPr="00BA1F3A">
        <w:rPr>
          <w:rFonts w:ascii="Times New Roman" w:hAnsi="Times New Roman" w:cs="Times New Roman"/>
          <w:sz w:val="24"/>
          <w:szCs w:val="24"/>
        </w:rPr>
        <w:t xml:space="preserve">. Klientom je k dispozícii spoločenská miestnosť, jedáleň, rehabilitácia, </w:t>
      </w:r>
      <w:proofErr w:type="spellStart"/>
      <w:r w:rsidRPr="00BA1F3A">
        <w:rPr>
          <w:rFonts w:ascii="Times New Roman" w:hAnsi="Times New Roman" w:cs="Times New Roman"/>
          <w:sz w:val="24"/>
          <w:szCs w:val="24"/>
        </w:rPr>
        <w:t>ergoterapia</w:t>
      </w:r>
      <w:proofErr w:type="spellEnd"/>
      <w:r w:rsidRPr="00BA1F3A">
        <w:rPr>
          <w:rFonts w:ascii="Times New Roman" w:hAnsi="Times New Roman" w:cs="Times New Roman"/>
          <w:sz w:val="24"/>
          <w:szCs w:val="24"/>
        </w:rPr>
        <w:t>, záujmová činnos</w:t>
      </w:r>
      <w:r>
        <w:rPr>
          <w:rFonts w:ascii="Times New Roman" w:hAnsi="Times New Roman" w:cs="Times New Roman"/>
          <w:sz w:val="24"/>
          <w:szCs w:val="24"/>
        </w:rPr>
        <w:t xml:space="preserve">ť. </w:t>
      </w:r>
    </w:p>
    <w:p w:rsidR="00AE4EEE" w:rsidRPr="00BA1F3A" w:rsidRDefault="00AE4EEE" w:rsidP="00AE4EEE">
      <w:pPr>
        <w:jc w:val="both"/>
        <w:rPr>
          <w:rFonts w:ascii="Times New Roman" w:hAnsi="Times New Roman" w:cs="Times New Roman"/>
          <w:sz w:val="24"/>
          <w:szCs w:val="24"/>
        </w:rPr>
      </w:pPr>
      <w:r w:rsidRPr="00BA1F3A">
        <w:rPr>
          <w:rFonts w:ascii="Times New Roman" w:hAnsi="Times New Roman" w:cs="Times New Roman"/>
          <w:sz w:val="24"/>
          <w:szCs w:val="24"/>
        </w:rPr>
        <w:t>Do ceny sú zahrnuté aj obslužné činnosti /upratovanie, pranie, žehlenie, údržba bielizne/.</w:t>
      </w:r>
    </w:p>
    <w:p w:rsidR="00AE4EEE" w:rsidRPr="00BA1F3A" w:rsidRDefault="00AE4EEE" w:rsidP="00AE4EEE">
      <w:pPr>
        <w:rPr>
          <w:rFonts w:ascii="Times New Roman" w:hAnsi="Times New Roman" w:cs="Times New Roman"/>
          <w:sz w:val="24"/>
          <w:szCs w:val="24"/>
        </w:rPr>
      </w:pPr>
    </w:p>
    <w:p w:rsidR="00AE4EEE" w:rsidRDefault="00AE4EEE" w:rsidP="00AE4EEE">
      <w:pPr>
        <w:rPr>
          <w:rFonts w:ascii="Times New Roman" w:hAnsi="Times New Roman" w:cs="Times New Roman"/>
          <w:b/>
          <w:sz w:val="24"/>
          <w:szCs w:val="24"/>
        </w:rPr>
      </w:pPr>
      <w:r w:rsidRPr="00BA1F3A">
        <w:rPr>
          <w:rFonts w:ascii="Times New Roman" w:hAnsi="Times New Roman" w:cs="Times New Roman"/>
          <w:sz w:val="24"/>
          <w:szCs w:val="24"/>
        </w:rPr>
        <w:t xml:space="preserve">Ubytovanie v dvojlôžkovej izbe        </w:t>
      </w:r>
      <w:r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BA1F3A">
        <w:rPr>
          <w:rFonts w:ascii="Times New Roman" w:hAnsi="Times New Roman" w:cs="Times New Roman"/>
          <w:b/>
          <w:sz w:val="24"/>
          <w:szCs w:val="24"/>
        </w:rPr>
        <w:t>- €</w:t>
      </w:r>
    </w:p>
    <w:p w:rsidR="00AE4EEE" w:rsidRPr="00E658BF" w:rsidRDefault="00AE4EEE" w:rsidP="00AE4E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Ubytovanie  v jednolôžkovej izbe      150 ,-€  </w:t>
      </w:r>
    </w:p>
    <w:p w:rsidR="00AE4EEE" w:rsidRPr="00BA1F3A" w:rsidRDefault="00AE4EEE" w:rsidP="00AE4EEE">
      <w:pPr>
        <w:rPr>
          <w:rFonts w:ascii="Times New Roman" w:hAnsi="Times New Roman" w:cs="Times New Roman"/>
          <w:b/>
          <w:sz w:val="24"/>
          <w:szCs w:val="24"/>
        </w:rPr>
      </w:pPr>
    </w:p>
    <w:p w:rsidR="00AE4EEE" w:rsidRPr="00706797" w:rsidRDefault="00AE4EEE" w:rsidP="00AE4EEE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706797">
        <w:rPr>
          <w:rFonts w:ascii="Times New Roman" w:hAnsi="Times New Roman" w:cs="Times New Roman"/>
          <w:b/>
          <w:i/>
          <w:sz w:val="24"/>
          <w:szCs w:val="24"/>
        </w:rPr>
        <w:t xml:space="preserve">Celková mesačná  suma za sociálne služby  pre klienta s celoročným pobytom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v </w:t>
      </w:r>
      <w:proofErr w:type="spellStart"/>
      <w:r w:rsidRPr="00706797">
        <w:rPr>
          <w:rFonts w:ascii="Times New Roman" w:hAnsi="Times New Roman" w:cs="Times New Roman"/>
          <w:b/>
          <w:i/>
          <w:sz w:val="24"/>
          <w:szCs w:val="24"/>
        </w:rPr>
        <w:t>ZpS</w:t>
      </w:r>
      <w:proofErr w:type="spellEnd"/>
      <w:r w:rsidRPr="00706797">
        <w:rPr>
          <w:rFonts w:ascii="Times New Roman" w:hAnsi="Times New Roman" w:cs="Times New Roman"/>
          <w:b/>
          <w:i/>
          <w:sz w:val="24"/>
          <w:szCs w:val="24"/>
        </w:rPr>
        <w:t xml:space="preserve"> a</w:t>
      </w:r>
      <w:r>
        <w:rPr>
          <w:rFonts w:ascii="Times New Roman" w:hAnsi="Times New Roman" w:cs="Times New Roman"/>
          <w:b/>
          <w:i/>
          <w:sz w:val="24"/>
          <w:szCs w:val="24"/>
        </w:rPr>
        <w:t> v </w:t>
      </w:r>
      <w:r w:rsidRPr="00706797">
        <w:rPr>
          <w:rFonts w:ascii="Times New Roman" w:hAnsi="Times New Roman" w:cs="Times New Roman"/>
          <w:b/>
          <w:i/>
          <w:sz w:val="24"/>
          <w:szCs w:val="24"/>
        </w:rPr>
        <w:t>DSS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706797">
        <w:rPr>
          <w:rFonts w:ascii="Times New Roman" w:hAnsi="Times New Roman" w:cs="Times New Roman"/>
          <w:b/>
          <w:i/>
          <w:sz w:val="24"/>
          <w:szCs w:val="24"/>
        </w:rPr>
        <w:t xml:space="preserve"> /cenník je rovnaký pre obidve cieľové skupiny /: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1"/>
        <w:gridCol w:w="1529"/>
        <w:gridCol w:w="1529"/>
        <w:gridCol w:w="1495"/>
        <w:gridCol w:w="1496"/>
        <w:gridCol w:w="1512"/>
      </w:tblGrid>
      <w:tr w:rsidR="00AE4EEE" w:rsidRPr="00BA1F3A" w:rsidTr="00D505EE"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>Stupeň odkázanosti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>Ubytovanie v 2lôžkovej izbe s racionálnou stravou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>Ubytovanie v 1lôžkovej izbe s racionálnou stravou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>Ubytovanie v 2 lôžkovej izbe so špeciálnou stravou</w:t>
            </w:r>
          </w:p>
        </w:tc>
        <w:tc>
          <w:tcPr>
            <w:tcW w:w="1536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>Ubytovanie v 1 lôžkovej izbe so špeciálnou stravou</w:t>
            </w:r>
          </w:p>
        </w:tc>
        <w:tc>
          <w:tcPr>
            <w:tcW w:w="1536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Príplatky lieky </w:t>
            </w:r>
          </w:p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Fakultatívne výlety </w:t>
            </w:r>
          </w:p>
        </w:tc>
      </w:tr>
      <w:tr w:rsidR="00AE4EEE" w:rsidRPr="00BA1F3A" w:rsidTr="00D505EE"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>IV. stupeň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320 </w:t>
            </w: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420  </w:t>
            </w: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353  </w:t>
            </w: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36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453  </w:t>
            </w: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36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4EEE" w:rsidRPr="00BA1F3A" w:rsidTr="00D505EE"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>V. stupeň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330 </w:t>
            </w: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430  </w:t>
            </w: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363  </w:t>
            </w: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36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463  </w:t>
            </w: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36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4EEE" w:rsidRPr="00BA1F3A" w:rsidTr="00D505EE"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>VI. stupeň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340  </w:t>
            </w: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440  </w:t>
            </w: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373  </w:t>
            </w:r>
            <w:r w:rsidRPr="00BA1F3A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36" w:type="dxa"/>
          </w:tcPr>
          <w:p w:rsidR="00AE4EEE" w:rsidRPr="0091019D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473   €</w:t>
            </w:r>
          </w:p>
        </w:tc>
        <w:tc>
          <w:tcPr>
            <w:tcW w:w="1536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4EEE" w:rsidRPr="00BA1F3A" w:rsidTr="00D505EE"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AE4EEE" w:rsidRPr="00BA1F3A" w:rsidRDefault="00AE4EEE" w:rsidP="00D505E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E4EEE" w:rsidRPr="00BA1F3A" w:rsidRDefault="00AE4EEE" w:rsidP="00AE4EEE">
      <w:pPr>
        <w:rPr>
          <w:rFonts w:ascii="Times New Roman" w:hAnsi="Times New Roman" w:cs="Times New Roman"/>
          <w:sz w:val="24"/>
          <w:szCs w:val="24"/>
        </w:rPr>
      </w:pPr>
    </w:p>
    <w:p w:rsidR="00AE4EEE" w:rsidRDefault="00AE4EEE" w:rsidP="00AE4EE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Prijímateľ sociálnej služby je povinný uhrádzať poplatok za používanie osobných elektrospotrebičov/ resp. spotre</w:t>
      </w:r>
      <w:r w:rsidR="004E4FD3">
        <w:rPr>
          <w:rFonts w:ascii="Times New Roman" w:hAnsi="Times New Roman" w:cs="Times New Roman"/>
          <w:sz w:val="24"/>
          <w:szCs w:val="24"/>
        </w:rPr>
        <w:t xml:space="preserve">bičov zapožičaných  zariadením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E4FD3">
        <w:rPr>
          <w:rFonts w:ascii="Times New Roman" w:hAnsi="Times New Roman" w:cs="Times New Roman"/>
          <w:sz w:val="24"/>
          <w:szCs w:val="24"/>
        </w:rPr>
        <w:t>podľa cenníka schváleného občianskym združením.</w:t>
      </w:r>
    </w:p>
    <w:p w:rsidR="00AE4EEE" w:rsidRDefault="00AE4EEE" w:rsidP="00AE4EEE">
      <w:pPr>
        <w:rPr>
          <w:rFonts w:ascii="Times New Roman" w:hAnsi="Times New Roman" w:cs="Times New Roman"/>
          <w:sz w:val="24"/>
          <w:szCs w:val="24"/>
        </w:rPr>
      </w:pPr>
    </w:p>
    <w:p w:rsidR="00AE4EEE" w:rsidRDefault="00AE4EEE" w:rsidP="00AE4EEE">
      <w:pPr>
        <w:pStyle w:val="Bezriadkovania"/>
      </w:pPr>
    </w:p>
    <w:p w:rsidR="00AE4EEE" w:rsidRPr="00BA1F3A" w:rsidRDefault="00AE4EEE" w:rsidP="00AE4EEE">
      <w:pPr>
        <w:pStyle w:val="Bezriadkovania"/>
      </w:pPr>
    </w:p>
    <w:p w:rsidR="00AE4EEE" w:rsidRDefault="00AE4EEE" w:rsidP="0056698C">
      <w:pPr>
        <w:widowControl w:val="0"/>
        <w:suppressAutoHyphens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56698C" w:rsidRDefault="0056698C" w:rsidP="0056698C">
      <w:pPr>
        <w:widowControl w:val="0"/>
        <w:suppressAutoHyphens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>
      <w:pPr>
        <w:rPr>
          <w:rFonts w:ascii="Times New Roman" w:hAnsi="Times New Roman" w:cs="Times New Roman"/>
          <w:sz w:val="24"/>
          <w:szCs w:val="24"/>
        </w:rPr>
      </w:pPr>
    </w:p>
    <w:p w:rsidR="00CC415D" w:rsidRDefault="00CC41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Na základe  „ </w:t>
      </w:r>
      <w:r w:rsidR="00264E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Stanov</w:t>
      </w:r>
      <w:r w:rsidR="00264E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Občianskeho združenia DOS „ zo dňa 17.09.2012 v zmysle článku V , valné zhromaždenie</w:t>
      </w:r>
      <w:r w:rsidR="00AE4EEE">
        <w:rPr>
          <w:rFonts w:ascii="Times New Roman" w:hAnsi="Times New Roman" w:cs="Times New Roman"/>
          <w:sz w:val="24"/>
          <w:szCs w:val="24"/>
        </w:rPr>
        <w:t xml:space="preserve"> schvaľuje  výročnú správu Občianskeho združenia.</w:t>
      </w:r>
    </w:p>
    <w:p w:rsidR="00AE4EEE" w:rsidRDefault="00AE4EEE">
      <w:pPr>
        <w:rPr>
          <w:rFonts w:ascii="Times New Roman" w:hAnsi="Times New Roman" w:cs="Times New Roman"/>
          <w:sz w:val="24"/>
          <w:szCs w:val="24"/>
        </w:rPr>
      </w:pPr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</w:t>
      </w:r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Jaroslav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Gomola</w:t>
      </w:r>
      <w:proofErr w:type="spellEnd"/>
    </w:p>
    <w:p w:rsidR="00AE4EEE" w:rsidRDefault="00AE4EEE">
      <w:pPr>
        <w:rPr>
          <w:rFonts w:ascii="Times New Roman" w:hAnsi="Times New Roman" w:cs="Times New Roman"/>
          <w:sz w:val="24"/>
          <w:szCs w:val="24"/>
        </w:rPr>
      </w:pPr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</w:t>
      </w:r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Jaroslav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Gomola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ml.</w:t>
      </w:r>
    </w:p>
    <w:p w:rsidR="00AE4EEE" w:rsidRDefault="00AE4EEE">
      <w:pPr>
        <w:rPr>
          <w:rFonts w:ascii="Times New Roman" w:hAnsi="Times New Roman" w:cs="Times New Roman"/>
          <w:sz w:val="24"/>
          <w:szCs w:val="24"/>
        </w:rPr>
      </w:pPr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</w:t>
      </w:r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Janka </w:t>
      </w:r>
      <w:proofErr w:type="spellStart"/>
      <w:r>
        <w:rPr>
          <w:rFonts w:ascii="Times New Roman" w:hAnsi="Times New Roman" w:cs="Times New Roman"/>
          <w:sz w:val="24"/>
          <w:szCs w:val="24"/>
        </w:rPr>
        <w:t>Gomolová</w:t>
      </w:r>
      <w:proofErr w:type="spellEnd"/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AE4EEE" w:rsidRDefault="00AE4EEE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64E2D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p w:rsidR="00264E2D" w:rsidRPr="0056698C" w:rsidRDefault="00264E2D" w:rsidP="00AE4EEE">
      <w:pPr>
        <w:ind w:left="5664" w:firstLine="708"/>
        <w:rPr>
          <w:rFonts w:ascii="Times New Roman" w:hAnsi="Times New Roman" w:cs="Times New Roman"/>
          <w:sz w:val="24"/>
          <w:szCs w:val="24"/>
        </w:rPr>
      </w:pPr>
    </w:p>
    <w:sectPr w:rsidR="00264E2D" w:rsidRPr="005669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Papyrus">
    <w:panose1 w:val="030705020605020302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3229A"/>
    <w:multiLevelType w:val="hybridMultilevel"/>
    <w:tmpl w:val="3A6E05FE"/>
    <w:lvl w:ilvl="0" w:tplc="9D08A7F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9B4C2A"/>
    <w:multiLevelType w:val="hybridMultilevel"/>
    <w:tmpl w:val="4FAABEA2"/>
    <w:lvl w:ilvl="0" w:tplc="6C14C006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7BE97519"/>
    <w:multiLevelType w:val="hybridMultilevel"/>
    <w:tmpl w:val="4A9E1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8843BD"/>
    <w:multiLevelType w:val="hybridMultilevel"/>
    <w:tmpl w:val="774870CC"/>
    <w:lvl w:ilvl="0" w:tplc="BF40A9E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726"/>
    <w:rsid w:val="00037EEE"/>
    <w:rsid w:val="00180228"/>
    <w:rsid w:val="001A6F12"/>
    <w:rsid w:val="00264E2D"/>
    <w:rsid w:val="00393CED"/>
    <w:rsid w:val="004E4FD3"/>
    <w:rsid w:val="0056698C"/>
    <w:rsid w:val="00582495"/>
    <w:rsid w:val="00584EF0"/>
    <w:rsid w:val="006C622F"/>
    <w:rsid w:val="0070757E"/>
    <w:rsid w:val="00892BC2"/>
    <w:rsid w:val="00892CF3"/>
    <w:rsid w:val="00896E50"/>
    <w:rsid w:val="00A64FA9"/>
    <w:rsid w:val="00AE4EEE"/>
    <w:rsid w:val="00AF3154"/>
    <w:rsid w:val="00CC415D"/>
    <w:rsid w:val="00DE0309"/>
    <w:rsid w:val="00DF0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56FA03-BE17-4956-A719-C8D5317B9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698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A6F12"/>
    <w:rPr>
      <w:i/>
      <w:iCs/>
      <w:color w:val="5B9BD5" w:themeColor="accent1"/>
    </w:rPr>
  </w:style>
  <w:style w:type="table" w:styleId="Mriekatabuky">
    <w:name w:val="Table Grid"/>
    <w:basedOn w:val="Normlnatabuka"/>
    <w:uiPriority w:val="59"/>
    <w:rsid w:val="00AE4E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AE4EEE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075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757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1</Pages>
  <Words>1557</Words>
  <Characters>8881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Domdoch</dc:creator>
  <cp:keywords/>
  <dc:description/>
  <cp:lastModifiedBy>Domdoch</cp:lastModifiedBy>
  <cp:revision>9</cp:revision>
  <cp:lastPrinted>2015-11-09T08:22:00Z</cp:lastPrinted>
  <dcterms:created xsi:type="dcterms:W3CDTF">2015-10-28T10:46:00Z</dcterms:created>
  <dcterms:modified xsi:type="dcterms:W3CDTF">2015-11-09T08:31:00Z</dcterms:modified>
</cp:coreProperties>
</file>