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B23767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Mgr. Adriana Pozdechová 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Slatinská 2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21 07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(clo, montáž, prepravu, poistné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987" w:rsidRDefault="005E3987" w:rsidP="00313CD3">
      <w:pPr>
        <w:spacing w:after="0" w:line="240" w:lineRule="auto"/>
      </w:pPr>
      <w:r>
        <w:separator/>
      </w:r>
    </w:p>
  </w:endnote>
  <w:endnote w:type="continuationSeparator" w:id="0">
    <w:p w:rsidR="005E3987" w:rsidRDefault="005E398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987" w:rsidRDefault="005E3987" w:rsidP="00313CD3">
      <w:pPr>
        <w:spacing w:after="0" w:line="240" w:lineRule="auto"/>
      </w:pPr>
      <w:r>
        <w:separator/>
      </w:r>
    </w:p>
  </w:footnote>
  <w:footnote w:type="continuationSeparator" w:id="0">
    <w:p w:rsidR="005E3987" w:rsidRDefault="005E398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 </w:t>
    </w:r>
    <w:r w:rsidR="00B23767">
      <w:rPr>
        <w:sz w:val="28"/>
        <w:szCs w:val="28"/>
      </w:rPr>
      <w:t>6 8 4 9 5 8 1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B23767">
      <w:rPr>
        <w:sz w:val="28"/>
        <w:szCs w:val="28"/>
      </w:rPr>
      <w:t>6 0 5 4 8 5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32AC8"/>
    <w:rsid w:val="00313CD3"/>
    <w:rsid w:val="00354E54"/>
    <w:rsid w:val="003D3B34"/>
    <w:rsid w:val="005C7DEA"/>
    <w:rsid w:val="005D2AD8"/>
    <w:rsid w:val="005E3987"/>
    <w:rsid w:val="006C1638"/>
    <w:rsid w:val="0083582D"/>
    <w:rsid w:val="008964D8"/>
    <w:rsid w:val="008D0503"/>
    <w:rsid w:val="008D519F"/>
    <w:rsid w:val="00B23767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2016-03-03T16:35:00Z</dcterms:created>
  <dcterms:modified xsi:type="dcterms:W3CDTF">2016-03-03T16:35:00Z</dcterms:modified>
</cp:coreProperties>
</file>