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0ACB">
        <w:rPr>
          <w:rFonts w:ascii="Times New Roman" w:hAnsi="Times New Roman" w:cs="Times New Roman"/>
          <w:b/>
          <w:sz w:val="24"/>
          <w:szCs w:val="24"/>
        </w:rPr>
        <w:t xml:space="preserve"> Kníhkupectvo </w:t>
      </w:r>
      <w:proofErr w:type="spellStart"/>
      <w:r w:rsidR="00D40ACB">
        <w:rPr>
          <w:rFonts w:ascii="Times New Roman" w:hAnsi="Times New Roman" w:cs="Times New Roman"/>
          <w:b/>
          <w:sz w:val="24"/>
          <w:szCs w:val="24"/>
        </w:rPr>
        <w:t>alter</w:t>
      </w:r>
      <w:proofErr w:type="spellEnd"/>
      <w:r w:rsidR="00D40ACB">
        <w:rPr>
          <w:rFonts w:ascii="Times New Roman" w:hAnsi="Times New Roman" w:cs="Times New Roman"/>
          <w:b/>
          <w:sz w:val="24"/>
          <w:szCs w:val="24"/>
        </w:rPr>
        <w:t xml:space="preserve"> ego, s.r.o.</w:t>
      </w:r>
    </w:p>
    <w:p w:rsidR="00CE03EC" w:rsidRDefault="00D40ACB" w:rsidP="00D40ACB">
      <w:pPr>
        <w:pStyle w:val="Bezriadkovania"/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E03EC" w:rsidRPr="00D40ACB">
        <w:rPr>
          <w:rFonts w:ascii="Times New Roman" w:hAnsi="Times New Roman" w:cs="Times New Roman"/>
          <w:b/>
          <w:sz w:val="24"/>
          <w:szCs w:val="24"/>
        </w:rPr>
        <w:t>Sídlo:</w:t>
      </w:r>
      <w:r>
        <w:tab/>
      </w:r>
      <w:r>
        <w:tab/>
      </w:r>
      <w:r>
        <w:tab/>
        <w:t xml:space="preserve">         </w:t>
      </w:r>
      <w:r w:rsidRPr="00D40ACB">
        <w:rPr>
          <w:rFonts w:ascii="Times New Roman" w:hAnsi="Times New Roman" w:cs="Times New Roman"/>
          <w:b/>
          <w:sz w:val="24"/>
          <w:szCs w:val="24"/>
        </w:rPr>
        <w:t>Hlavné námestie 118/3, 060 01 Kežmarok</w:t>
      </w:r>
    </w:p>
    <w:p w:rsidR="00D40ACB" w:rsidRDefault="00D40ACB" w:rsidP="00D40ACB">
      <w:pPr>
        <w:pStyle w:val="Bezriadkovania"/>
      </w:pPr>
      <w:r>
        <w:tab/>
      </w:r>
      <w:r>
        <w:tab/>
      </w:r>
      <w:r>
        <w:tab/>
        <w:t xml:space="preserve">                       Dátum založenia: 01.03.2004</w:t>
      </w:r>
    </w:p>
    <w:p w:rsidR="00D40ACB" w:rsidRDefault="00D40ACB" w:rsidP="00D40ACB">
      <w:pPr>
        <w:pStyle w:val="Bezriadkovania"/>
      </w:pPr>
      <w:r>
        <w:tab/>
      </w:r>
      <w:r>
        <w:tab/>
      </w:r>
      <w:r>
        <w:tab/>
      </w:r>
      <w:r>
        <w:tab/>
        <w:t xml:space="preserve">         Dátum vzniku:      20.04.2004</w:t>
      </w:r>
    </w:p>
    <w:p w:rsidR="00D40ACB" w:rsidRPr="00C5195B" w:rsidRDefault="00D40ACB" w:rsidP="00D40ACB">
      <w:pPr>
        <w:pStyle w:val="Bezriadkovania"/>
      </w:pPr>
      <w:r>
        <w:tab/>
      </w:r>
      <w:r>
        <w:tab/>
      </w:r>
      <w:r>
        <w:tab/>
      </w:r>
      <w:r>
        <w:tab/>
        <w:t xml:space="preserve">         Zapísaná v OR OS Prešov,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vl.č</w:t>
      </w:r>
      <w:proofErr w:type="spellEnd"/>
      <w:r>
        <w:t>. 14868/P</w:t>
      </w:r>
      <w: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0467" w:rsidRDefault="00CE03EC" w:rsidP="003504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D40ACB" w:rsidP="0035046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Spoločnosť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D25A6" w:rsidP="008F0A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40ACB" w:rsidP="00D40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40AC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674"/>
        <w:gridCol w:w="2682"/>
      </w:tblGrid>
      <w:tr w:rsidR="00E42DF0" w:rsidRPr="00C5195B" w:rsidTr="00747FDB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6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674" w:type="dxa"/>
            <w:tcBorders>
              <w:top w:val="single" w:sz="12" w:space="0" w:color="auto"/>
            </w:tcBorders>
          </w:tcPr>
          <w:p w:rsidR="00E42DF0" w:rsidRPr="00C5195B" w:rsidRDefault="001737CE" w:rsidP="00747F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47FDB">
              <w:rPr>
                <w:rFonts w:ascii="Times New Roman" w:hAnsi="Times New Roman" w:cs="Times New Roman"/>
                <w:sz w:val="24"/>
                <w:szCs w:val="24"/>
              </w:rPr>
              <w:t>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747F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674" w:type="dxa"/>
          </w:tcPr>
          <w:p w:rsidR="00E42DF0" w:rsidRPr="00C5195B" w:rsidRDefault="00747FDB" w:rsidP="001737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1737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674" w:type="dxa"/>
          </w:tcPr>
          <w:p w:rsidR="00E42DF0" w:rsidRPr="00C5195B" w:rsidRDefault="001737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674" w:type="dxa"/>
          </w:tcPr>
          <w:p w:rsidR="00E42DF0" w:rsidRPr="00C5195B" w:rsidRDefault="001737CE" w:rsidP="00747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47FDB">
              <w:rPr>
                <w:rFonts w:ascii="Times New Roman" w:hAnsi="Times New Roman" w:cs="Times New Roman"/>
                <w:sz w:val="24"/>
                <w:szCs w:val="24"/>
              </w:rPr>
              <w:t>bstarávacia cena</w:t>
            </w:r>
          </w:p>
        </w:tc>
        <w:tc>
          <w:tcPr>
            <w:tcW w:w="2682" w:type="dxa"/>
          </w:tcPr>
          <w:p w:rsidR="00E42DF0" w:rsidRPr="00C5195B" w:rsidRDefault="00747F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674" w:type="dxa"/>
          </w:tcPr>
          <w:p w:rsidR="00E42DF0" w:rsidRPr="00C5195B" w:rsidRDefault="001737CE" w:rsidP="00747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674" w:type="dxa"/>
          </w:tcPr>
          <w:p w:rsidR="00E42DF0" w:rsidRPr="00C5195B" w:rsidRDefault="001737CE" w:rsidP="001737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674" w:type="dxa"/>
          </w:tcPr>
          <w:p w:rsidR="00E42DF0" w:rsidRPr="00C5195B" w:rsidRDefault="001737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674" w:type="dxa"/>
          </w:tcPr>
          <w:p w:rsidR="00E42DF0" w:rsidRPr="00C5195B" w:rsidRDefault="001737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747FDB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674" w:type="dxa"/>
          </w:tcPr>
          <w:p w:rsidR="00E42DF0" w:rsidRPr="00C5195B" w:rsidRDefault="001737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350467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C45AF1" w:rsidRPr="00C5195B" w:rsidRDefault="00DE2022" w:rsidP="00AC1401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74E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E2022" w:rsidP="00350467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74E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5046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50467" w:rsidRPr="00350467" w:rsidRDefault="00350467" w:rsidP="00350467">
      <w:pPr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F5C29" w:rsidRPr="00CF5C2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</w:t>
      </w:r>
      <w:r w:rsidR="00BD25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hmotného a</w:t>
      </w:r>
      <w:r w:rsidR="00CF5C2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F5C2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nehmotného majetku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 požiadavky  zákona</w:t>
      </w:r>
      <w:r w:rsidR="00CF5C2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č.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431/2002. Dodržiavala sa zásada jeho odpisovania v účtovníctve v súlade s odpisovým plánom. Odpisové sadzby pre účtovné a daňové odpisy nehmotného dlhodobého majetku sa rovnajú.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C5195B" w:rsidRDefault="00DE2022" w:rsidP="00AD69A3">
      <w:pPr>
        <w:spacing w:before="240" w:line="240" w:lineRule="auto"/>
        <w:ind w:left="660" w:hanging="660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</w:t>
      </w:r>
      <w:r w:rsidR="00AD69A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E2022" w:rsidP="00306EBE">
      <w:pPr>
        <w:spacing w:after="0" w:line="240" w:lineRule="auto"/>
        <w:ind w:left="660" w:hanging="660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74E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0467" w:rsidRPr="009D2D9E" w:rsidRDefault="0035046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726096" w:rsidRDefault="00DC3B5F" w:rsidP="00726096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726096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</w:t>
      </w:r>
      <w:r w:rsidR="00726096">
        <w:rPr>
          <w:rFonts w:ascii="Times New Roman" w:hAnsi="Times New Roman" w:cs="Times New Roman"/>
          <w:sz w:val="24"/>
          <w:szCs w:val="24"/>
        </w:rPr>
        <w:t xml:space="preserve"> </w:t>
      </w:r>
      <w:r w:rsidRPr="00726096">
        <w:rPr>
          <w:rFonts w:ascii="Times New Roman" w:hAnsi="Times New Roman" w:cs="Times New Roman"/>
          <w:sz w:val="24"/>
          <w:szCs w:val="24"/>
        </w:rPr>
        <w:t>celého účtovného obdobia, s osobitosťami:</w:t>
      </w:r>
      <w:r w:rsidR="00AD69A3" w:rsidRPr="0072609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69A3" w:rsidRDefault="00AD69A3" w:rsidP="00DC3B5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AC1401" w:rsidRPr="00AD69A3" w:rsidRDefault="00AC1401" w:rsidP="00DC3B5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7C52" w:rsidRPr="00AC1401" w:rsidRDefault="00787C52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AD69A3" w:rsidRDefault="00AD69A3" w:rsidP="00AD69A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AD69A3" w:rsidRPr="00AD69A3" w:rsidRDefault="00AD69A3" w:rsidP="00AD69A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D099A" w:rsidRPr="00AC1401" w:rsidRDefault="001D099A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AD69A3" w:rsidRDefault="00AD69A3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726096" w:rsidRDefault="00726096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26096" w:rsidRDefault="00726096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26096" w:rsidRDefault="00726096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26096" w:rsidRDefault="00726096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C1401" w:rsidRDefault="001D099A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 xml:space="preserve">Informácie o sume a dôvodoch vzniku jednotlivých položiek nákladov alebo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AD69A3" w:rsidRDefault="00AD69A3" w:rsidP="00AD69A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56EA6" w:rsidP="0036110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198.952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25A6" w:rsidP="00BD25A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221.442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2D92" w:rsidRPr="00C5195B" w:rsidRDefault="0036110A" w:rsidP="0036110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86.732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D25A6" w:rsidP="00BD25A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109.589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2D92" w:rsidRDefault="0036110A" w:rsidP="0036110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112.220</w:t>
            </w:r>
          </w:p>
          <w:p w:rsidR="00BD25A6" w:rsidRPr="00C5195B" w:rsidRDefault="00BD25A6" w:rsidP="0036110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25A6" w:rsidP="00BD25A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111.853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4A46" w:rsidP="005E130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46.977</w:t>
            </w:r>
            <w:r w:rsidR="00CE51D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25A6" w:rsidP="00BD25A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</w:t>
            </w:r>
            <w:r w:rsidR="0035046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E1301" w:rsidRDefault="00C64A46" w:rsidP="005E130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46.977</w:t>
            </w:r>
            <w:bookmarkStart w:id="0" w:name="_GoBack"/>
            <w:bookmarkEnd w:id="0"/>
            <w:r w:rsidR="00CE51D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5E1301" w:rsidRDefault="00BD25A6" w:rsidP="00BD25A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34.867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E1301" w:rsidRDefault="00314044" w:rsidP="005E130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5E1301" w:rsidRDefault="005E1301" w:rsidP="005E130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E130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AC1401" w:rsidRDefault="00CD1824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>2.b)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9D2D9E" w:rsidRDefault="00AD69A3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CD1824" w:rsidRPr="00AC1401" w:rsidRDefault="00CD1824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Informácie o vlastných akciách:</w:t>
      </w:r>
    </w:p>
    <w:p w:rsidR="00AC1401" w:rsidRDefault="00AC1401" w:rsidP="00AC1401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0278C4" w:rsidRPr="00AC1401" w:rsidRDefault="000278C4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Informácie o orgánoch účtovnej jednotky:</w:t>
      </w:r>
    </w:p>
    <w:p w:rsidR="00AC1401" w:rsidRPr="00C5195B" w:rsidRDefault="00AC1401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0278C4" w:rsidRPr="00AC1401" w:rsidRDefault="009E6AD6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4.d)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AC14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9E6AD6" w:rsidRPr="00AC1401" w:rsidRDefault="009E6AD6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5.a)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AC1401" w:rsidRPr="00C5195B" w:rsidRDefault="00AC14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p w:rsidR="009E6AD6" w:rsidRPr="00AC1401" w:rsidRDefault="009E6AD6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 xml:space="preserve">5.b)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AC1401" w:rsidRDefault="00AC1401" w:rsidP="00AC1401">
      <w:pPr>
        <w:pStyle w:val="Bezriadkovania"/>
        <w:rPr>
          <w:sz w:val="20"/>
          <w:szCs w:val="20"/>
        </w:rPr>
      </w:pPr>
      <w:r>
        <w:tab/>
      </w:r>
      <w:r w:rsidRPr="00AD69A3">
        <w:rPr>
          <w:sz w:val="20"/>
          <w:szCs w:val="20"/>
        </w:rPr>
        <w:t>Účtovná jednotka nemá náplň pre túto položku</w:t>
      </w:r>
    </w:p>
    <w:p w:rsidR="00AC1401" w:rsidRPr="00C5195B" w:rsidRDefault="00AC1401" w:rsidP="00AC1401">
      <w:pPr>
        <w:pStyle w:val="Bezriadkovania"/>
      </w:pPr>
    </w:p>
    <w:p w:rsidR="009E6AD6" w:rsidRPr="00AC1401" w:rsidRDefault="009E6AD6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>5.e</w:t>
      </w:r>
      <w:r w:rsidRPr="00C5195B">
        <w:t>)</w:t>
      </w:r>
      <w:r w:rsidRPr="00C5195B">
        <w:tab/>
      </w:r>
      <w:r w:rsidRPr="00AC1401">
        <w:rPr>
          <w:rFonts w:ascii="Times New Roman" w:hAnsi="Times New Roman" w:cs="Times New Roman"/>
          <w:b/>
          <w:sz w:val="24"/>
          <w:szCs w:val="24"/>
        </w:rPr>
        <w:t xml:space="preserve">Opis významných povinností účtovnej jednotky vyplývajúcich z dôchodkových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AC1401" w:rsidP="00AC1401">
      <w:pPr>
        <w:pStyle w:val="Bezriadkovania"/>
      </w:pPr>
      <w:r>
        <w:tab/>
      </w:r>
      <w:r w:rsidRPr="00AD69A3">
        <w:rPr>
          <w:sz w:val="20"/>
          <w:szCs w:val="20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C1401" w:rsidRDefault="009E6AD6" w:rsidP="00AC14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AC1401">
        <w:rPr>
          <w:rFonts w:ascii="Times New Roman" w:hAnsi="Times New Roman" w:cs="Times New Roman"/>
          <w:b/>
          <w:sz w:val="24"/>
          <w:szCs w:val="24"/>
        </w:rPr>
        <w:t>6.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AC1401">
        <w:rPr>
          <w:rFonts w:ascii="Times New Roman" w:hAnsi="Times New Roman" w:cs="Times New Roman"/>
          <w:b/>
          <w:sz w:val="24"/>
          <w:szCs w:val="24"/>
        </w:rPr>
        <w:tab/>
        <w:t>činnosť v akejkoľvek forme):</w:t>
      </w:r>
    </w:p>
    <w:p w:rsidR="00C5195B" w:rsidRPr="009E6AD6" w:rsidRDefault="00AC140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 w:rsidRPr="00AD69A3">
        <w:rPr>
          <w:rFonts w:ascii="Times New Roman" w:hAnsi="Times New Roman" w:cs="Times New Roman"/>
          <w:sz w:val="20"/>
          <w:szCs w:val="20"/>
        </w:rPr>
        <w:t>Účtovná jednotka nemá náplň pre túto položku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022" w:rsidRDefault="00DE2022" w:rsidP="00CE03EC">
      <w:pPr>
        <w:spacing w:after="0" w:line="240" w:lineRule="auto"/>
      </w:pPr>
      <w:r>
        <w:separator/>
      </w:r>
    </w:p>
  </w:endnote>
  <w:endnote w:type="continuationSeparator" w:id="0">
    <w:p w:rsidR="00DE2022" w:rsidRDefault="00DE20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022" w:rsidRDefault="00DE2022" w:rsidP="00CE03EC">
      <w:pPr>
        <w:spacing w:after="0" w:line="240" w:lineRule="auto"/>
      </w:pPr>
      <w:r>
        <w:separator/>
      </w:r>
    </w:p>
  </w:footnote>
  <w:footnote w:type="continuationSeparator" w:id="0">
    <w:p w:rsidR="00DE2022" w:rsidRDefault="00DE20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6862DBD" wp14:editId="74958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6661A3A" wp14:editId="3608EA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6E8E9" wp14:editId="1721E85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ADC410F" wp14:editId="3EB886E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D584A" wp14:editId="28D0E41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CA9AE5" wp14:editId="27A535E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811E2B8" wp14:editId="313373B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EB79F8" wp14:editId="6DB2D8F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13951B9" wp14:editId="0F00D44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DDCE98F" wp14:editId="0EF8EDA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EC1E190" wp14:editId="6EF75B3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27345FE" wp14:editId="3B50E23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D40ACB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D40ACB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544DDE2" wp14:editId="5E00DB0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40A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40A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60F5"/>
    <w:rsid w:val="00090EEC"/>
    <w:rsid w:val="000B4576"/>
    <w:rsid w:val="001737CE"/>
    <w:rsid w:val="00173C34"/>
    <w:rsid w:val="00192A54"/>
    <w:rsid w:val="001A7CA5"/>
    <w:rsid w:val="001D099A"/>
    <w:rsid w:val="00220153"/>
    <w:rsid w:val="00256EA6"/>
    <w:rsid w:val="002B2426"/>
    <w:rsid w:val="002D2D92"/>
    <w:rsid w:val="00306EBE"/>
    <w:rsid w:val="00314044"/>
    <w:rsid w:val="00346B7E"/>
    <w:rsid w:val="00350467"/>
    <w:rsid w:val="0036110A"/>
    <w:rsid w:val="003A2A62"/>
    <w:rsid w:val="003F3E00"/>
    <w:rsid w:val="00425D96"/>
    <w:rsid w:val="005471C8"/>
    <w:rsid w:val="00547F9F"/>
    <w:rsid w:val="005E1301"/>
    <w:rsid w:val="00690589"/>
    <w:rsid w:val="006E4085"/>
    <w:rsid w:val="00726096"/>
    <w:rsid w:val="00747FDB"/>
    <w:rsid w:val="00757BBC"/>
    <w:rsid w:val="00765283"/>
    <w:rsid w:val="00787C52"/>
    <w:rsid w:val="0079137E"/>
    <w:rsid w:val="007952A6"/>
    <w:rsid w:val="007A3D90"/>
    <w:rsid w:val="007F59AA"/>
    <w:rsid w:val="00811FFA"/>
    <w:rsid w:val="008777C2"/>
    <w:rsid w:val="008E4E28"/>
    <w:rsid w:val="008F0A87"/>
    <w:rsid w:val="0094453C"/>
    <w:rsid w:val="00997389"/>
    <w:rsid w:val="009A226C"/>
    <w:rsid w:val="009A274C"/>
    <w:rsid w:val="009D2D9E"/>
    <w:rsid w:val="009E6AD6"/>
    <w:rsid w:val="009F1252"/>
    <w:rsid w:val="00A62608"/>
    <w:rsid w:val="00AB7447"/>
    <w:rsid w:val="00AC1401"/>
    <w:rsid w:val="00AD69A3"/>
    <w:rsid w:val="00AF1BE2"/>
    <w:rsid w:val="00B002BC"/>
    <w:rsid w:val="00B06CAB"/>
    <w:rsid w:val="00B22762"/>
    <w:rsid w:val="00BC678C"/>
    <w:rsid w:val="00BD25A6"/>
    <w:rsid w:val="00C21550"/>
    <w:rsid w:val="00C45AF1"/>
    <w:rsid w:val="00C5195B"/>
    <w:rsid w:val="00C64A46"/>
    <w:rsid w:val="00C82187"/>
    <w:rsid w:val="00CD1824"/>
    <w:rsid w:val="00CE03EC"/>
    <w:rsid w:val="00CE51D1"/>
    <w:rsid w:val="00CF5C29"/>
    <w:rsid w:val="00D32851"/>
    <w:rsid w:val="00D40ACB"/>
    <w:rsid w:val="00D74108"/>
    <w:rsid w:val="00D77AF9"/>
    <w:rsid w:val="00DA2F5C"/>
    <w:rsid w:val="00DC3B5F"/>
    <w:rsid w:val="00DE2022"/>
    <w:rsid w:val="00E03DFF"/>
    <w:rsid w:val="00E371D3"/>
    <w:rsid w:val="00E42DF0"/>
    <w:rsid w:val="00E51E89"/>
    <w:rsid w:val="00E578BE"/>
    <w:rsid w:val="00ED71A7"/>
    <w:rsid w:val="00F00C0F"/>
    <w:rsid w:val="00F37613"/>
    <w:rsid w:val="00F474EB"/>
    <w:rsid w:val="00F7125E"/>
    <w:rsid w:val="00FE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40A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40A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127B6-8D4A-4FC9-A4E9-C2C4D534A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Lubka</cp:lastModifiedBy>
  <cp:revision>8</cp:revision>
  <cp:lastPrinted>2019-03-19T11:06:00Z</cp:lastPrinted>
  <dcterms:created xsi:type="dcterms:W3CDTF">2019-02-26T15:52:00Z</dcterms:created>
  <dcterms:modified xsi:type="dcterms:W3CDTF">2019-03-19T11:43:00Z</dcterms:modified>
</cp:coreProperties>
</file>