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B" w:rsidRDefault="00445AA4"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31.12.2018</w:t>
      </w:r>
    </w:p>
    <w:p w:rsidR="00285F0B" w:rsidRDefault="00285F0B">
      <w:pPr>
        <w:pStyle w:val="normal"/>
        <w:rPr>
          <w:b/>
          <w:sz w:val="24"/>
          <w:szCs w:val="24"/>
          <w:u w:val="single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00689556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o obecnom zriadení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Danišovce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Danišovce 33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al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Výrostek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285F0B" w:rsidRDefault="00285F0B">
      <w:pPr>
        <w:pStyle w:val="normal"/>
        <w:jc w:val="center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al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 v roku 2018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 xml:space="preserve">Zmluvné poistenie vozidiel </w:t>
            </w:r>
          </w:p>
          <w:p w:rsidR="00285F0B" w:rsidRDefault="00445AA4">
            <w:pPr>
              <w:pStyle w:val="normal"/>
              <w:numPr>
                <w:ilvl w:val="0"/>
                <w:numId w:val="22"/>
              </w:numPr>
            </w:pPr>
            <w:r>
              <w:t>požiarne auto</w:t>
            </w:r>
          </w:p>
          <w:p w:rsidR="00285F0B" w:rsidRDefault="00445AA4">
            <w:pPr>
              <w:pStyle w:val="normal"/>
              <w:numPr>
                <w:ilvl w:val="0"/>
                <w:numId w:val="22"/>
              </w:numPr>
            </w:pPr>
            <w:r>
              <w:t>auto OÚ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jc w:val="right"/>
              <w:rPr>
                <w:color w:val="000000"/>
              </w:rPr>
            </w:pP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77,40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115,92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Majetok  - nehnuteľnosť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1 479,82</w:t>
            </w:r>
          </w:p>
        </w:tc>
      </w:tr>
    </w:tbl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>9 140,21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>3 993 742,13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 xml:space="preserve">  31 651,50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jc w:val="right"/>
            </w:pPr>
            <w:r>
              <w:t>18 326,20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18"/>
          <w:szCs w:val="18"/>
        </w:rPr>
      </w:pPr>
      <w:r>
        <w:rPr>
          <w:sz w:val="24"/>
          <w:szCs w:val="24"/>
        </w:rPr>
        <w:t>V roku 2018 obec zaradila do užívania :</w:t>
      </w:r>
    </w:p>
    <w:p w:rsidR="00285F0B" w:rsidRDefault="00445AA4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18"/>
          <w:szCs w:val="18"/>
        </w:rPr>
      </w:pPr>
      <w:r>
        <w:rPr>
          <w:sz w:val="24"/>
          <w:szCs w:val="24"/>
        </w:rPr>
        <w:t>detské ihrisko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10 394,71</w:t>
      </w:r>
    </w:p>
    <w:p w:rsidR="00285F0B" w:rsidRDefault="00445AA4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18"/>
          <w:szCs w:val="18"/>
        </w:rPr>
      </w:pPr>
      <w:r>
        <w:rPr>
          <w:sz w:val="24"/>
          <w:szCs w:val="24"/>
        </w:rPr>
        <w:t>rekonštrukcie požiarnej zbrojnice :</w:t>
      </w:r>
      <w:r>
        <w:rPr>
          <w:sz w:val="24"/>
          <w:szCs w:val="24"/>
        </w:rPr>
        <w:tab/>
        <w:t>35 399,78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Mena</w:t>
            </w:r>
          </w:p>
          <w:p w:rsidR="00285F0B" w:rsidRDefault="00445AA4">
            <w:pPr>
              <w:pStyle w:val="normal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>k 31.12. 2017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>k 31.12. 2018</w:t>
            </w:r>
          </w:p>
        </w:tc>
      </w:tr>
      <w:tr w:rsidR="00285F0B">
        <w:trPr>
          <w:trHeight w:val="5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48 590,16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48 590,16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85F0B" w:rsidRDefault="00285F0B">
      <w:pPr>
        <w:pStyle w:val="normal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550"/>
        <w:gridCol w:w="849"/>
        <w:gridCol w:w="2269"/>
        <w:gridCol w:w="2127"/>
        <w:gridCol w:w="2269"/>
      </w:tblGrid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k 31.12.2017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Ostatné pohľadávky 315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62,20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odpisy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5 509,03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5 001,99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nedaňové predpisy – TKO, stočné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lastRenderedPageBreak/>
              <w:t>Predpisy 319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17,67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291,12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daňové predpisy – DzN, </w:t>
            </w:r>
          </w:p>
          <w:p w:rsidR="00285F0B" w:rsidRDefault="00445AA4">
            <w:pPr>
              <w:pStyle w:val="normal"/>
            </w:pPr>
            <w:r>
              <w:t>daň pes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31.12.2018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31.12.2017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Pokladnica</w:t>
            </w:r>
          </w:p>
          <w:p w:rsidR="00285F0B" w:rsidRDefault="00445AA4">
            <w:pPr>
              <w:pStyle w:val="normal"/>
              <w:numPr>
                <w:ilvl w:val="0"/>
                <w:numId w:val="23"/>
              </w:numPr>
            </w:pPr>
            <w:r>
              <w:t>hlavná</w:t>
            </w:r>
          </w:p>
          <w:p w:rsidR="00285F0B" w:rsidRDefault="00445AA4">
            <w:pPr>
              <w:pStyle w:val="normal"/>
              <w:numPr>
                <w:ilvl w:val="0"/>
                <w:numId w:val="23"/>
              </w:numPr>
            </w:pPr>
            <w:r>
              <w:t>školská jedáleň</w:t>
            </w:r>
          </w:p>
          <w:p w:rsidR="00285F0B" w:rsidRDefault="00445AA4">
            <w:pPr>
              <w:pStyle w:val="normal"/>
              <w:numPr>
                <w:ilvl w:val="0"/>
                <w:numId w:val="23"/>
              </w:numPr>
            </w:pPr>
            <w:r>
              <w:t>rezerva na čiernu skládku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445AA4">
            <w:pPr>
              <w:pStyle w:val="normal"/>
              <w:jc w:val="right"/>
            </w:pPr>
            <w:r>
              <w:t>1 200,64</w:t>
            </w:r>
          </w:p>
          <w:p w:rsidR="00285F0B" w:rsidRDefault="00445AA4">
            <w:pPr>
              <w:pStyle w:val="normal"/>
              <w:jc w:val="right"/>
            </w:pPr>
            <w:r>
              <w:t>0,00</w:t>
            </w:r>
          </w:p>
          <w:p w:rsidR="00285F0B" w:rsidRDefault="00445AA4">
            <w:pPr>
              <w:pStyle w:val="normal"/>
              <w:jc w:val="right"/>
            </w:pPr>
            <w:r>
              <w:t>334,81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445AA4">
            <w:pPr>
              <w:pStyle w:val="normal"/>
              <w:jc w:val="right"/>
            </w:pPr>
            <w:r>
              <w:t>426,31</w:t>
            </w:r>
          </w:p>
          <w:p w:rsidR="00285F0B" w:rsidRDefault="00445AA4">
            <w:pPr>
              <w:pStyle w:val="normal"/>
              <w:jc w:val="right"/>
            </w:pPr>
            <w:r>
              <w:t>246,73</w:t>
            </w:r>
          </w:p>
          <w:p w:rsidR="00285F0B" w:rsidRDefault="00445AA4">
            <w:pPr>
              <w:pStyle w:val="normal"/>
              <w:jc w:val="right"/>
            </w:pPr>
            <w:r>
              <w:t>334,81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Bankový účet 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UCB - kaučný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UCB - dotačný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VÚB - ŠJ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UCB - bežný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OTP - bežný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RF /analytika/</w:t>
            </w:r>
          </w:p>
          <w:p w:rsidR="00285F0B" w:rsidRDefault="00445AA4">
            <w:pPr>
              <w:pStyle w:val="normal"/>
              <w:numPr>
                <w:ilvl w:val="0"/>
                <w:numId w:val="24"/>
              </w:numPr>
            </w:pPr>
            <w:r>
              <w:t>SF /analytika/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445AA4">
            <w:pPr>
              <w:pStyle w:val="normal"/>
              <w:jc w:val="right"/>
            </w:pPr>
            <w:r>
              <w:t>3 329,48</w:t>
            </w:r>
          </w:p>
          <w:p w:rsidR="00285F0B" w:rsidRDefault="00445AA4">
            <w:pPr>
              <w:pStyle w:val="normal"/>
              <w:jc w:val="right"/>
            </w:pPr>
            <w:r>
              <w:t>69,68</w:t>
            </w:r>
          </w:p>
          <w:p w:rsidR="00285F0B" w:rsidRDefault="00445AA4">
            <w:pPr>
              <w:pStyle w:val="normal"/>
              <w:jc w:val="right"/>
            </w:pPr>
            <w:r>
              <w:t>263,91</w:t>
            </w:r>
          </w:p>
          <w:p w:rsidR="00285F0B" w:rsidRDefault="00445AA4">
            <w:pPr>
              <w:pStyle w:val="normal"/>
              <w:jc w:val="right"/>
            </w:pPr>
            <w:r>
              <w:t>9 931,66</w:t>
            </w:r>
          </w:p>
          <w:p w:rsidR="00285F0B" w:rsidRDefault="00445AA4">
            <w:pPr>
              <w:pStyle w:val="normal"/>
              <w:jc w:val="right"/>
            </w:pPr>
            <w:r>
              <w:t>2 352,47</w:t>
            </w:r>
          </w:p>
          <w:p w:rsidR="00285F0B" w:rsidRDefault="00445AA4">
            <w:pPr>
              <w:pStyle w:val="normal"/>
              <w:jc w:val="right"/>
            </w:pPr>
            <w:r>
              <w:t>3 150,77</w:t>
            </w:r>
          </w:p>
          <w:p w:rsidR="00285F0B" w:rsidRDefault="00445AA4">
            <w:pPr>
              <w:pStyle w:val="normal"/>
              <w:jc w:val="right"/>
            </w:pPr>
            <w:r>
              <w:t>0,00</w:t>
            </w:r>
          </w:p>
          <w:p w:rsidR="00285F0B" w:rsidRDefault="00445AA4">
            <w:pPr>
              <w:pStyle w:val="normal"/>
              <w:jc w:val="right"/>
            </w:pPr>
            <w:r>
              <w:t>1 305,84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445AA4">
            <w:pPr>
              <w:pStyle w:val="normal"/>
              <w:jc w:val="right"/>
            </w:pPr>
            <w:r>
              <w:t>3 393,44</w:t>
            </w:r>
          </w:p>
          <w:p w:rsidR="00285F0B" w:rsidRDefault="00445AA4">
            <w:pPr>
              <w:pStyle w:val="normal"/>
              <w:jc w:val="right"/>
            </w:pPr>
            <w:r>
              <w:t>41,37</w:t>
            </w:r>
          </w:p>
          <w:p w:rsidR="00285F0B" w:rsidRDefault="00445AA4">
            <w:pPr>
              <w:pStyle w:val="normal"/>
              <w:jc w:val="right"/>
            </w:pPr>
            <w:r>
              <w:t>9,33</w:t>
            </w:r>
          </w:p>
          <w:p w:rsidR="00285F0B" w:rsidRDefault="00445AA4">
            <w:pPr>
              <w:pStyle w:val="normal"/>
              <w:jc w:val="right"/>
            </w:pPr>
            <w:r>
              <w:t>637,59</w:t>
            </w:r>
          </w:p>
          <w:p w:rsidR="00285F0B" w:rsidRDefault="00445AA4">
            <w:pPr>
              <w:pStyle w:val="normal"/>
              <w:jc w:val="right"/>
            </w:pPr>
            <w:r>
              <w:t>1 447,40</w:t>
            </w:r>
          </w:p>
          <w:p w:rsidR="00285F0B" w:rsidRDefault="00445AA4">
            <w:pPr>
              <w:pStyle w:val="normal"/>
              <w:jc w:val="right"/>
            </w:pPr>
            <w:r>
              <w:t>802,14</w:t>
            </w:r>
          </w:p>
          <w:p w:rsidR="00285F0B" w:rsidRDefault="00445AA4">
            <w:pPr>
              <w:pStyle w:val="normal"/>
              <w:jc w:val="right"/>
            </w:pPr>
            <w:r>
              <w:t>3 376,74</w:t>
            </w:r>
          </w:p>
          <w:p w:rsidR="00285F0B" w:rsidRDefault="00445AA4">
            <w:pPr>
              <w:pStyle w:val="normal"/>
              <w:jc w:val="right"/>
            </w:pPr>
            <w:r>
              <w:t>744,70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31.12.2018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 2017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551 420,00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540 891,15</w:t>
            </w:r>
          </w:p>
        </w:tc>
      </w:tr>
      <w:tr w:rsidR="00285F0B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59,45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403,60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>Na účte výnosy budúcich období je účtované rozpúšťanie dotácií v časovej súvislosti. V roku 2018 boli zaradené dotácie:</w:t>
      </w:r>
    </w:p>
    <w:p w:rsidR="00285F0B" w:rsidRDefault="00445AA4">
      <w:pPr>
        <w:pStyle w:val="normal"/>
        <w:numPr>
          <w:ilvl w:val="0"/>
          <w:numId w:val="35"/>
        </w:numPr>
      </w:pPr>
      <w:r>
        <w:t>rekonštrukcia požiarnej zbrojnice</w:t>
      </w:r>
    </w:p>
    <w:p w:rsidR="00285F0B" w:rsidRDefault="00445AA4">
      <w:pPr>
        <w:pStyle w:val="normal"/>
        <w:numPr>
          <w:ilvl w:val="0"/>
          <w:numId w:val="35"/>
        </w:numPr>
      </w:pPr>
      <w:r>
        <w:t xml:space="preserve">detské ihrisko 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tis.eur</w:t>
      </w:r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620"/>
        <w:gridCol w:w="1844"/>
        <w:gridCol w:w="1276"/>
        <w:gridCol w:w="990"/>
        <w:gridCol w:w="2197"/>
      </w:tblGrid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 1. 1. 2017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2018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911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739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-148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-138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763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601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lastRenderedPageBreak/>
        <w:t>Záväzky – dodávatelia-tabuľka č. 8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2018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744,70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659,57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Čerpanie-príspevok na stravu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98,43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1305,84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al"/>
        <w:rPr>
          <w:sz w:val="24"/>
          <w:szCs w:val="24"/>
        </w:rPr>
      </w:pPr>
      <w:r>
        <w:rPr>
          <w:sz w:val="24"/>
          <w:szCs w:val="24"/>
        </w:rPr>
        <w:t>UJ v roku 2018 nevytvárala rezervy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al"/>
      </w:pPr>
    </w:p>
    <w:p w:rsidR="00285F0B" w:rsidRDefault="00445AA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285F0B" w:rsidRDefault="00285F0B">
      <w:pPr>
        <w:pStyle w:val="normal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23"/>
        <w:gridCol w:w="2793"/>
        <w:gridCol w:w="2793"/>
      </w:tblGrid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602 - Tržby z predaja služieb – za stravu ŠJ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2 504.21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2 687,51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632 - Daňové výnosy samosprávy</w:t>
            </w:r>
          </w:p>
          <w:p w:rsidR="00285F0B" w:rsidRDefault="00445AA4">
            <w:pPr>
              <w:pStyle w:val="normal"/>
              <w:numPr>
                <w:ilvl w:val="0"/>
                <w:numId w:val="5"/>
              </w:numPr>
            </w:pPr>
            <w:r>
              <w:t>daňové výnosy z podielu</w:t>
            </w:r>
          </w:p>
          <w:p w:rsidR="00285F0B" w:rsidRDefault="00445AA4">
            <w:pPr>
              <w:pStyle w:val="normal"/>
              <w:numPr>
                <w:ilvl w:val="0"/>
                <w:numId w:val="5"/>
              </w:numPr>
            </w:pPr>
            <w:r>
              <w:t>DzNa pes</w:t>
            </w:r>
          </w:p>
          <w:p w:rsidR="00285F0B" w:rsidRDefault="00445AA4">
            <w:pPr>
              <w:pStyle w:val="normal"/>
              <w:numPr>
                <w:ilvl w:val="0"/>
                <w:numId w:val="3"/>
              </w:numPr>
              <w:ind w:hanging="360"/>
            </w:pPr>
            <w:r>
              <w:t>Daň za ubytovanie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169 012.29</w:t>
            </w:r>
          </w:p>
          <w:p w:rsidR="00445AA4" w:rsidRDefault="00445AA4">
            <w:pPr>
              <w:pStyle w:val="normal"/>
              <w:jc w:val="right"/>
            </w:pPr>
            <w:r>
              <w:t>162 825.56</w:t>
            </w:r>
          </w:p>
          <w:p w:rsidR="00445AA4" w:rsidRDefault="00445AA4">
            <w:pPr>
              <w:pStyle w:val="normal"/>
              <w:jc w:val="right"/>
            </w:pPr>
            <w:r>
              <w:t>4 885.21</w:t>
            </w:r>
          </w:p>
          <w:p w:rsidR="00445AA4" w:rsidRDefault="00445AA4">
            <w:pPr>
              <w:pStyle w:val="normal"/>
              <w:jc w:val="right"/>
            </w:pPr>
            <w:r>
              <w:t>1 301.52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176 173,71</w:t>
            </w:r>
          </w:p>
          <w:p w:rsidR="00285F0B" w:rsidRDefault="00445AA4">
            <w:pPr>
              <w:pStyle w:val="normal"/>
              <w:jc w:val="right"/>
            </w:pPr>
            <w:r>
              <w:t>169 597,45</w:t>
            </w:r>
          </w:p>
          <w:p w:rsidR="00285F0B" w:rsidRDefault="00445AA4">
            <w:pPr>
              <w:pStyle w:val="normal"/>
              <w:jc w:val="right"/>
            </w:pPr>
            <w:r>
              <w:t>4 962,53</w:t>
            </w:r>
          </w:p>
          <w:p w:rsidR="00285F0B" w:rsidRDefault="00445AA4">
            <w:pPr>
              <w:pStyle w:val="normal"/>
              <w:jc w:val="right"/>
            </w:pPr>
            <w:r>
              <w:t>1 610,73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633 - Výnosy z poplatkov 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-TKO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-správne poplatky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Vodné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Tovary a služby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školné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28 594.85</w:t>
            </w:r>
          </w:p>
          <w:p w:rsidR="00445AA4" w:rsidRDefault="00445AA4">
            <w:pPr>
              <w:pStyle w:val="normal"/>
              <w:jc w:val="right"/>
            </w:pPr>
            <w:r>
              <w:t>11422.92</w:t>
            </w:r>
          </w:p>
          <w:p w:rsidR="00445AA4" w:rsidRDefault="00445AA4">
            <w:pPr>
              <w:pStyle w:val="normal"/>
              <w:jc w:val="right"/>
            </w:pPr>
            <w:r>
              <w:t>514.50</w:t>
            </w:r>
          </w:p>
          <w:p w:rsidR="00445AA4" w:rsidRDefault="00445AA4">
            <w:pPr>
              <w:pStyle w:val="normal"/>
              <w:jc w:val="right"/>
            </w:pPr>
            <w:r>
              <w:t>13976.93</w:t>
            </w:r>
          </w:p>
          <w:p w:rsidR="00445AA4" w:rsidRDefault="00445AA4">
            <w:pPr>
              <w:pStyle w:val="normal"/>
              <w:jc w:val="right"/>
            </w:pPr>
            <w:r>
              <w:t>1138.19</w:t>
            </w:r>
          </w:p>
          <w:p w:rsidR="00445AA4" w:rsidRDefault="00445AA4">
            <w:pPr>
              <w:pStyle w:val="normal"/>
              <w:jc w:val="right"/>
            </w:pPr>
            <w:r>
              <w:t>1001.00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30 168,35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7 886,18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850,00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19 204,70</w:t>
            </w:r>
          </w:p>
          <w:p w:rsidR="00285F0B" w:rsidRDefault="00445AA4">
            <w:pPr>
              <w:pStyle w:val="normal"/>
              <w:jc w:val="right"/>
            </w:pPr>
            <w:r>
              <w:t>695,35</w:t>
            </w:r>
          </w:p>
          <w:p w:rsidR="00285F0B" w:rsidRDefault="00445AA4">
            <w:pPr>
              <w:pStyle w:val="normal"/>
              <w:jc w:val="right"/>
            </w:pPr>
            <w:r>
              <w:t>1208,00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0.03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lastRenderedPageBreak/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693 - Výnosy samosprávy z bežných transferov zo ŠR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REGOB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Životné prostredie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Predškoláci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Požiarnici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doprava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ÚPSVaR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EMBRACO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3 478.33</w:t>
            </w:r>
          </w:p>
          <w:p w:rsidR="00445AA4" w:rsidRDefault="00445AA4">
            <w:pPr>
              <w:pStyle w:val="normal"/>
              <w:jc w:val="right"/>
            </w:pPr>
            <w:r>
              <w:t>204.45</w:t>
            </w:r>
          </w:p>
          <w:p w:rsidR="00445AA4" w:rsidRDefault="00445AA4">
            <w:pPr>
              <w:pStyle w:val="normal"/>
              <w:jc w:val="right"/>
            </w:pPr>
          </w:p>
          <w:p w:rsidR="00445AA4" w:rsidRDefault="00445AA4">
            <w:pPr>
              <w:pStyle w:val="normal"/>
              <w:jc w:val="right"/>
            </w:pPr>
            <w:r>
              <w:t>761.00</w:t>
            </w:r>
          </w:p>
          <w:p w:rsidR="00445AA4" w:rsidRDefault="00445AA4">
            <w:pPr>
              <w:pStyle w:val="normal"/>
              <w:jc w:val="right"/>
            </w:pPr>
            <w:r>
              <w:t>1400.00</w:t>
            </w:r>
          </w:p>
          <w:p w:rsidR="00445AA4" w:rsidRDefault="00445AA4">
            <w:pPr>
              <w:pStyle w:val="normal"/>
              <w:jc w:val="right"/>
            </w:pPr>
            <w:r>
              <w:t>53.00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7 142,44</w:t>
            </w:r>
          </w:p>
          <w:p w:rsidR="00285F0B" w:rsidRDefault="00445AA4">
            <w:pPr>
              <w:pStyle w:val="normal"/>
              <w:jc w:val="right"/>
            </w:pPr>
            <w:r>
              <w:t>182 16</w:t>
            </w:r>
          </w:p>
          <w:p w:rsidR="00285F0B" w:rsidRDefault="00445AA4">
            <w:pPr>
              <w:pStyle w:val="normal"/>
              <w:jc w:val="right"/>
            </w:pPr>
            <w:r>
              <w:t>52,00</w:t>
            </w:r>
          </w:p>
          <w:p w:rsidR="00285F0B" w:rsidRDefault="00445AA4">
            <w:pPr>
              <w:pStyle w:val="normal"/>
              <w:jc w:val="right"/>
            </w:pPr>
            <w:r>
              <w:t>718,00</w:t>
            </w:r>
          </w:p>
          <w:p w:rsidR="00285F0B" w:rsidRDefault="00445AA4">
            <w:pPr>
              <w:pStyle w:val="normal"/>
              <w:jc w:val="right"/>
            </w:pPr>
            <w:r>
              <w:t>1400,00</w:t>
            </w:r>
          </w:p>
          <w:p w:rsidR="00285F0B" w:rsidRDefault="00445AA4">
            <w:pPr>
              <w:pStyle w:val="normal"/>
              <w:jc w:val="right"/>
            </w:pPr>
            <w:r>
              <w:t>636,57</w:t>
            </w:r>
          </w:p>
          <w:p w:rsidR="00285F0B" w:rsidRDefault="00445AA4">
            <w:pPr>
              <w:pStyle w:val="normal"/>
              <w:jc w:val="right"/>
            </w:pPr>
            <w:r>
              <w:t>3627,40</w:t>
            </w:r>
          </w:p>
          <w:p w:rsidR="00285F0B" w:rsidRDefault="00445AA4">
            <w:pPr>
              <w:pStyle w:val="normal"/>
              <w:jc w:val="right"/>
              <w:rPr>
                <w:color w:val="FF3333"/>
              </w:rPr>
            </w:pPr>
            <w:r>
              <w:rPr>
                <w:color w:val="000000"/>
              </w:rPr>
              <w:t>500,00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694 - Výnosy samosprávy z kapitálových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28 574.00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39 205,85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500,00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833CA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60"/>
        </w:trPr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648 - Ostatné výnosy</w:t>
            </w:r>
          </w:p>
          <w:p w:rsidR="00285F0B" w:rsidRDefault="00445AA4">
            <w:pPr>
              <w:pStyle w:val="normal"/>
              <w:numPr>
                <w:ilvl w:val="0"/>
                <w:numId w:val="27"/>
              </w:numPr>
            </w:pPr>
            <w:r>
              <w:t>Nájom DB</w:t>
            </w:r>
          </w:p>
          <w:p w:rsidR="00285F0B" w:rsidRDefault="00445AA4">
            <w:pPr>
              <w:pStyle w:val="normal"/>
              <w:numPr>
                <w:ilvl w:val="0"/>
                <w:numId w:val="27"/>
              </w:numPr>
            </w:pPr>
            <w:r>
              <w:t>Nájom tribúny</w:t>
            </w:r>
          </w:p>
          <w:p w:rsidR="00285F0B" w:rsidRDefault="00445AA4">
            <w:pPr>
              <w:pStyle w:val="normal"/>
              <w:numPr>
                <w:ilvl w:val="0"/>
                <w:numId w:val="27"/>
              </w:numPr>
            </w:pPr>
            <w:r>
              <w:t>Nájom potraviny</w:t>
            </w:r>
          </w:p>
          <w:p w:rsidR="00285F0B" w:rsidRDefault="00445AA4">
            <w:pPr>
              <w:pStyle w:val="normal"/>
              <w:numPr>
                <w:ilvl w:val="0"/>
                <w:numId w:val="27"/>
              </w:numPr>
            </w:pPr>
            <w:r>
              <w:t>Nájom KD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52 832.30</w:t>
            </w:r>
          </w:p>
          <w:p w:rsidR="00AD03E4" w:rsidRDefault="00AD03E4">
            <w:pPr>
              <w:pStyle w:val="normal"/>
              <w:jc w:val="right"/>
            </w:pPr>
            <w:r>
              <w:t>51 184.60</w:t>
            </w:r>
          </w:p>
          <w:p w:rsidR="00AD03E4" w:rsidRDefault="00AD03E4">
            <w:pPr>
              <w:pStyle w:val="normal"/>
              <w:jc w:val="right"/>
            </w:pPr>
            <w:r>
              <w:t>398.28</w:t>
            </w:r>
          </w:p>
          <w:p w:rsidR="00AD03E4" w:rsidRDefault="00AD03E4">
            <w:pPr>
              <w:pStyle w:val="normal"/>
              <w:jc w:val="right"/>
            </w:pPr>
            <w:r>
              <w:t>1 249.42</w:t>
            </w:r>
          </w:p>
          <w:p w:rsidR="00AD03E4" w:rsidRDefault="00AD03E4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55 517,55</w:t>
            </w:r>
          </w:p>
          <w:p w:rsidR="00285F0B" w:rsidRDefault="00445AA4">
            <w:pPr>
              <w:pStyle w:val="normal"/>
              <w:jc w:val="right"/>
            </w:pPr>
            <w:r>
              <w:t>50 834,99</w:t>
            </w:r>
          </w:p>
          <w:p w:rsidR="00285F0B" w:rsidRDefault="00445AA4">
            <w:pPr>
              <w:pStyle w:val="normal"/>
              <w:jc w:val="right"/>
            </w:pPr>
            <w:r>
              <w:t>398,28</w:t>
            </w:r>
          </w:p>
          <w:p w:rsidR="00285F0B" w:rsidRDefault="00445AA4">
            <w:pPr>
              <w:pStyle w:val="normal"/>
              <w:jc w:val="right"/>
            </w:pPr>
            <w:r>
              <w:t>2 222,28</w:t>
            </w:r>
          </w:p>
          <w:p w:rsidR="00285F0B" w:rsidRDefault="00445AA4">
            <w:pPr>
              <w:pStyle w:val="normal"/>
              <w:jc w:val="right"/>
            </w:pPr>
            <w:r>
              <w:t>1 992,00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30"/>
        <w:gridCol w:w="2790"/>
        <w:gridCol w:w="2790"/>
      </w:tblGrid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501 - Spotreba materiálu 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OcÚ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MŠ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ŠJ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DHM-OcÚ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DHM-MŠ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DHM-ŠJ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13 449.14</w:t>
            </w:r>
          </w:p>
          <w:p w:rsidR="00AD03E4" w:rsidRDefault="00AD03E4">
            <w:pPr>
              <w:pStyle w:val="normal"/>
              <w:jc w:val="right"/>
            </w:pPr>
            <w:r>
              <w:t xml:space="preserve">8 115.27 </w:t>
            </w:r>
          </w:p>
          <w:p w:rsidR="00AD03E4" w:rsidRDefault="00AD03E4">
            <w:pPr>
              <w:pStyle w:val="normal"/>
              <w:jc w:val="right"/>
            </w:pPr>
            <w:r>
              <w:t>3 800.31</w:t>
            </w:r>
          </w:p>
          <w:p w:rsidR="00AD03E4" w:rsidRDefault="00AD03E4">
            <w:pPr>
              <w:pStyle w:val="normal"/>
              <w:jc w:val="right"/>
            </w:pPr>
            <w:r>
              <w:t>512.07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13 449,14</w:t>
            </w:r>
          </w:p>
          <w:p w:rsidR="00285F0B" w:rsidRDefault="00445AA4">
            <w:pPr>
              <w:pStyle w:val="normal"/>
              <w:jc w:val="right"/>
            </w:pPr>
            <w:r>
              <w:t>6 827,66</w:t>
            </w:r>
          </w:p>
          <w:p w:rsidR="00285F0B" w:rsidRDefault="00445AA4">
            <w:pPr>
              <w:pStyle w:val="normal"/>
              <w:jc w:val="right"/>
            </w:pPr>
            <w:r>
              <w:t>4 812,25</w:t>
            </w:r>
          </w:p>
          <w:p w:rsidR="00285F0B" w:rsidRDefault="00445AA4">
            <w:pPr>
              <w:pStyle w:val="normal"/>
              <w:jc w:val="right"/>
            </w:pPr>
            <w:r>
              <w:t>416,18</w:t>
            </w:r>
          </w:p>
          <w:p w:rsidR="00285F0B" w:rsidRDefault="00445AA4">
            <w:pPr>
              <w:pStyle w:val="normal"/>
              <w:jc w:val="right"/>
            </w:pPr>
            <w:r>
              <w:t>55,00</w:t>
            </w:r>
          </w:p>
          <w:p w:rsidR="00285F0B" w:rsidRDefault="00445AA4">
            <w:pPr>
              <w:pStyle w:val="normal"/>
              <w:jc w:val="right"/>
            </w:pPr>
            <w:r>
              <w:t>1 478,50</w:t>
            </w:r>
          </w:p>
          <w:p w:rsidR="00285F0B" w:rsidRDefault="00445AA4">
            <w:pPr>
              <w:pStyle w:val="normal"/>
              <w:jc w:val="right"/>
            </w:pPr>
            <w:r>
              <w:t>176,67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AD03E4" w:rsidP="00AD03E4">
            <w:pPr>
              <w:pStyle w:val="normal"/>
              <w:jc w:val="right"/>
            </w:pPr>
            <w:r>
              <w:t>18 129.33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17 473,20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ČOV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Vodovod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DB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Komunikácie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Verejné osvetlenie</w:t>
            </w:r>
          </w:p>
          <w:p w:rsidR="00285F0B" w:rsidRDefault="00445AA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Cintorín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10 704.98</w:t>
            </w:r>
          </w:p>
          <w:p w:rsidR="00AD03E4" w:rsidRDefault="00AD03E4">
            <w:pPr>
              <w:pStyle w:val="normal"/>
              <w:jc w:val="right"/>
            </w:pPr>
            <w:r>
              <w:t>4 633.42</w:t>
            </w:r>
          </w:p>
          <w:p w:rsidR="00AD03E4" w:rsidRDefault="00AD03E4">
            <w:pPr>
              <w:pStyle w:val="normal"/>
              <w:jc w:val="right"/>
            </w:pPr>
            <w:r>
              <w:t>2647.18</w:t>
            </w:r>
          </w:p>
          <w:p w:rsidR="00AD03E4" w:rsidRDefault="00AD03E4">
            <w:pPr>
              <w:pStyle w:val="normal"/>
              <w:jc w:val="right"/>
            </w:pPr>
            <w:r>
              <w:t>919.88</w:t>
            </w:r>
          </w:p>
          <w:p w:rsidR="00AD03E4" w:rsidRDefault="00AD03E4">
            <w:pPr>
              <w:pStyle w:val="normal"/>
              <w:jc w:val="right"/>
            </w:pPr>
          </w:p>
          <w:p w:rsidR="00AD03E4" w:rsidRDefault="00AD03E4">
            <w:pPr>
              <w:pStyle w:val="normal"/>
              <w:jc w:val="right"/>
            </w:pPr>
          </w:p>
          <w:p w:rsidR="00AD03E4" w:rsidRDefault="00AD03E4" w:rsidP="00AD03E4">
            <w:pPr>
              <w:pStyle w:val="normal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13 849,61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3 016,87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1 888,39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3 286,09</w:t>
            </w:r>
          </w:p>
          <w:p w:rsidR="00285F0B" w:rsidRDefault="00445AA4">
            <w:pPr>
              <w:pStyle w:val="normal"/>
              <w:jc w:val="right"/>
            </w:pPr>
            <w:r>
              <w:t>1 441,23</w:t>
            </w:r>
          </w:p>
          <w:p w:rsidR="00285F0B" w:rsidRDefault="00445AA4">
            <w:pPr>
              <w:pStyle w:val="normal"/>
              <w:jc w:val="right"/>
            </w:pPr>
            <w:r>
              <w:t>1 906,77</w:t>
            </w:r>
          </w:p>
          <w:p w:rsidR="00285F0B" w:rsidRDefault="00445AA4">
            <w:pPr>
              <w:pStyle w:val="normal"/>
              <w:jc w:val="right"/>
            </w:pPr>
            <w:r>
              <w:t>1 358,97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22.20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323.91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651,68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518 - Ostatné služby 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nájom OHO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účtovné služby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audit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telekomunikačné služby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štúdie,posudky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lastRenderedPageBreak/>
              <w:t>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lastRenderedPageBreak/>
              <w:t>60 749.63</w:t>
            </w:r>
          </w:p>
          <w:p w:rsidR="00AD03E4" w:rsidRDefault="00AD03E4">
            <w:pPr>
              <w:pStyle w:val="normal"/>
              <w:jc w:val="right"/>
            </w:pPr>
            <w:r>
              <w:t>14 471.31</w:t>
            </w:r>
          </w:p>
          <w:p w:rsidR="00AD03E4" w:rsidRDefault="00AD03E4">
            <w:pPr>
              <w:pStyle w:val="normal"/>
              <w:jc w:val="right"/>
            </w:pPr>
            <w:r>
              <w:t>3 250.00</w:t>
            </w:r>
          </w:p>
          <w:p w:rsidR="00AD03E4" w:rsidRDefault="00AD03E4">
            <w:pPr>
              <w:pStyle w:val="normal"/>
              <w:jc w:val="right"/>
            </w:pPr>
            <w:r>
              <w:t>400.00</w:t>
            </w:r>
          </w:p>
          <w:p w:rsidR="00AD03E4" w:rsidRDefault="00AD03E4">
            <w:pPr>
              <w:pStyle w:val="normal"/>
              <w:jc w:val="right"/>
            </w:pPr>
            <w:r>
              <w:t>946.95</w:t>
            </w:r>
          </w:p>
          <w:p w:rsidR="00AD03E4" w:rsidRDefault="00AD03E4">
            <w:pPr>
              <w:pStyle w:val="normal"/>
              <w:jc w:val="right"/>
            </w:pPr>
            <w:r>
              <w:t>2 100.00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46 265,89</w:t>
            </w:r>
          </w:p>
          <w:p w:rsidR="00285F0B" w:rsidRDefault="00445AA4">
            <w:pPr>
              <w:pStyle w:val="normal"/>
              <w:jc w:val="right"/>
            </w:pPr>
            <w:r>
              <w:t>17 757,01</w:t>
            </w:r>
          </w:p>
          <w:p w:rsidR="00285F0B" w:rsidRDefault="00445AA4">
            <w:pPr>
              <w:pStyle w:val="normal"/>
              <w:jc w:val="right"/>
            </w:pPr>
            <w:r>
              <w:t>3 250,00</w:t>
            </w:r>
          </w:p>
          <w:p w:rsidR="00285F0B" w:rsidRDefault="00445AA4">
            <w:pPr>
              <w:pStyle w:val="normal"/>
              <w:jc w:val="right"/>
            </w:pPr>
            <w:r>
              <w:t>540,00</w:t>
            </w:r>
          </w:p>
          <w:p w:rsidR="00285F0B" w:rsidRDefault="00445AA4">
            <w:pPr>
              <w:pStyle w:val="normal"/>
              <w:jc w:val="right"/>
            </w:pPr>
            <w:r>
              <w:t>862,97</w:t>
            </w:r>
          </w:p>
          <w:p w:rsidR="00285F0B" w:rsidRDefault="00445AA4">
            <w:pPr>
              <w:pStyle w:val="normal"/>
              <w:jc w:val="right"/>
            </w:pPr>
            <w:r>
              <w:t>1 067,00</w:t>
            </w:r>
          </w:p>
          <w:p w:rsidR="00285F0B" w:rsidRDefault="00445AA4">
            <w:pPr>
              <w:pStyle w:val="normal"/>
              <w:jc w:val="right"/>
            </w:pPr>
            <w:r>
              <w:lastRenderedPageBreak/>
              <w:t>24 635,21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521 - Mzdové náklady </w:t>
            </w:r>
          </w:p>
          <w:p w:rsidR="00285F0B" w:rsidRDefault="00445AA4">
            <w:pPr>
              <w:pStyle w:val="normal"/>
              <w:numPr>
                <w:ilvl w:val="0"/>
                <w:numId w:val="14"/>
              </w:numPr>
            </w:pPr>
            <w:r>
              <w:t>Zamestnanci</w:t>
            </w:r>
          </w:p>
          <w:p w:rsidR="00285F0B" w:rsidRDefault="00445AA4">
            <w:pPr>
              <w:pStyle w:val="normal"/>
              <w:numPr>
                <w:ilvl w:val="0"/>
                <w:numId w:val="14"/>
              </w:numPr>
            </w:pPr>
            <w:r>
              <w:t>dohody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65 747.88</w:t>
            </w:r>
          </w:p>
          <w:p w:rsidR="00AD03E4" w:rsidRDefault="00AD03E4">
            <w:pPr>
              <w:pStyle w:val="normal"/>
              <w:jc w:val="right"/>
            </w:pPr>
            <w:r>
              <w:t>61 091.92</w:t>
            </w:r>
          </w:p>
          <w:p w:rsidR="00AD03E4" w:rsidRDefault="00AD03E4">
            <w:pPr>
              <w:pStyle w:val="normal"/>
              <w:jc w:val="right"/>
            </w:pPr>
            <w:r>
              <w:t>4 513.81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70 607,99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64 579,94</w:t>
            </w:r>
          </w:p>
          <w:p w:rsidR="00285F0B" w:rsidRDefault="00445AA4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5 517,81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19 327.95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25 044,14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1 029.03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1 161,17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538 - Ostatné dane a poplatky</w:t>
            </w:r>
          </w:p>
          <w:p w:rsidR="00285F0B" w:rsidRDefault="00445AA4">
            <w:pPr>
              <w:pStyle w:val="normal"/>
              <w:numPr>
                <w:ilvl w:val="0"/>
                <w:numId w:val="30"/>
              </w:numPr>
            </w:pPr>
            <w:r>
              <w:t>Uloženie odpadu</w:t>
            </w:r>
          </w:p>
          <w:p w:rsidR="00285F0B" w:rsidRDefault="00445AA4">
            <w:pPr>
              <w:pStyle w:val="normal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03E4">
            <w:pPr>
              <w:pStyle w:val="normal"/>
              <w:jc w:val="right"/>
            </w:pPr>
            <w:r>
              <w:t>553.29</w:t>
            </w:r>
          </w:p>
          <w:p w:rsidR="00AD03E4" w:rsidRDefault="00AD03E4">
            <w:pPr>
              <w:pStyle w:val="normal"/>
              <w:jc w:val="right"/>
            </w:pPr>
            <w:r>
              <w:t>496.41</w:t>
            </w:r>
          </w:p>
          <w:p w:rsidR="00AD03E4" w:rsidRDefault="00B5235E">
            <w:pPr>
              <w:pStyle w:val="normal"/>
              <w:jc w:val="right"/>
            </w:pPr>
            <w:r>
              <w:t>56.88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668,49</w:t>
            </w:r>
          </w:p>
          <w:p w:rsidR="00285F0B" w:rsidRDefault="00445AA4">
            <w:pPr>
              <w:pStyle w:val="normal"/>
              <w:jc w:val="right"/>
            </w:pPr>
            <w:r>
              <w:t>611,61</w:t>
            </w:r>
          </w:p>
          <w:p w:rsidR="00285F0B" w:rsidRDefault="00445AA4">
            <w:pPr>
              <w:pStyle w:val="normal"/>
              <w:jc w:val="right"/>
            </w:pPr>
            <w:r>
              <w:t>56,88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219 096.98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217 108,03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562 – Úroky</w:t>
            </w:r>
          </w:p>
          <w:p w:rsidR="00285F0B" w:rsidRDefault="00445AA4">
            <w:pPr>
              <w:pStyle w:val="normal"/>
              <w:numPr>
                <w:ilvl w:val="0"/>
                <w:numId w:val="16"/>
              </w:numPr>
            </w:pPr>
            <w:r>
              <w:t>ŠFRB</w:t>
            </w:r>
          </w:p>
          <w:p w:rsidR="00285F0B" w:rsidRDefault="00445AA4">
            <w:pPr>
              <w:pStyle w:val="normal"/>
              <w:numPr>
                <w:ilvl w:val="0"/>
                <w:numId w:val="16"/>
              </w:numPr>
            </w:pPr>
            <w:r>
              <w:t>Ostatné úvery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20 144.93</w:t>
            </w:r>
          </w:p>
          <w:p w:rsidR="00B5235E" w:rsidRDefault="00B5235E">
            <w:pPr>
              <w:pStyle w:val="normal"/>
              <w:jc w:val="right"/>
            </w:pPr>
            <w:r>
              <w:t>18 842.71</w:t>
            </w:r>
          </w:p>
          <w:p w:rsidR="00B5235E" w:rsidRDefault="00B5235E">
            <w:pPr>
              <w:pStyle w:val="normal"/>
              <w:jc w:val="right"/>
            </w:pPr>
            <w:r>
              <w:t>1 302.22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18 064,63</w:t>
            </w:r>
          </w:p>
          <w:p w:rsidR="00285F0B" w:rsidRDefault="00445AA4">
            <w:pPr>
              <w:pStyle w:val="normal"/>
              <w:jc w:val="right"/>
            </w:pPr>
            <w:r>
              <w:t>18 842,71</w:t>
            </w:r>
          </w:p>
          <w:p w:rsidR="00285F0B" w:rsidRDefault="00445AA4">
            <w:pPr>
              <w:pStyle w:val="normal"/>
              <w:jc w:val="right"/>
            </w:pPr>
            <w:r>
              <w:t>1 148,16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568 - Ostatné finančné náklady</w:t>
            </w:r>
          </w:p>
          <w:p w:rsidR="00285F0B" w:rsidRDefault="00445AA4">
            <w:pPr>
              <w:pStyle w:val="normal"/>
              <w:numPr>
                <w:ilvl w:val="0"/>
                <w:numId w:val="21"/>
              </w:numPr>
            </w:pPr>
            <w:r>
              <w:t>bankové 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1 004.37</w:t>
            </w:r>
          </w:p>
          <w:p w:rsidR="00B5235E" w:rsidRDefault="00B5235E">
            <w:pPr>
              <w:pStyle w:val="normal"/>
              <w:jc w:val="right"/>
            </w:pPr>
            <w:r>
              <w:t>859.18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901,47</w:t>
            </w:r>
          </w:p>
          <w:p w:rsidR="00285F0B" w:rsidRDefault="00445AA4">
            <w:pPr>
              <w:pStyle w:val="normal"/>
              <w:jc w:val="right"/>
            </w:pPr>
            <w:r>
              <w:t>901,47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02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7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285F0B" w:rsidRDefault="00285F0B">
            <w:pPr>
              <w:pStyle w:val="normal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87.55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34,08</w:t>
            </w:r>
          </w:p>
        </w:tc>
      </w:tr>
      <w:tr w:rsidR="00285F0B">
        <w:trPr>
          <w:trHeight w:val="7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2 751,36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548 - Ostatné náklady na prevádzkovú činnosť</w:t>
            </w:r>
          </w:p>
          <w:p w:rsidR="00285F0B" w:rsidRDefault="00445AA4">
            <w:pPr>
              <w:pStyle w:val="normal"/>
              <w:numPr>
                <w:ilvl w:val="0"/>
                <w:numId w:val="18"/>
              </w:numPr>
            </w:pPr>
            <w:r>
              <w:t>Členské</w:t>
            </w:r>
          </w:p>
          <w:p w:rsidR="00285F0B" w:rsidRDefault="00445AA4">
            <w:pPr>
              <w:pStyle w:val="normal"/>
              <w:numPr>
                <w:ilvl w:val="0"/>
                <w:numId w:val="18"/>
              </w:numPr>
            </w:pPr>
            <w:r>
              <w:t>Odmeny poslancom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2 775.26</w:t>
            </w:r>
          </w:p>
          <w:p w:rsidR="00B5235E" w:rsidRDefault="00B5235E">
            <w:pPr>
              <w:pStyle w:val="normal"/>
              <w:jc w:val="right"/>
            </w:pPr>
            <w:r>
              <w:t>2 525.01</w:t>
            </w:r>
          </w:p>
          <w:p w:rsidR="00B5235E" w:rsidRDefault="00B5235E">
            <w:pPr>
              <w:pStyle w:val="normal"/>
              <w:jc w:val="right"/>
            </w:pPr>
            <w:r>
              <w:t>250.25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4 292,25</w:t>
            </w:r>
          </w:p>
          <w:p w:rsidR="00285F0B" w:rsidRDefault="00445AA4">
            <w:pPr>
              <w:pStyle w:val="normal"/>
              <w:jc w:val="right"/>
            </w:pPr>
            <w:r>
              <w:t>3 497,46</w:t>
            </w:r>
          </w:p>
          <w:p w:rsidR="00285F0B" w:rsidRDefault="00445AA4">
            <w:pPr>
              <w:pStyle w:val="normal"/>
              <w:jc w:val="right"/>
            </w:pPr>
            <w:r>
              <w:t>224,46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2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285F0B" w:rsidRDefault="00445AA4">
            <w:pPr>
              <w:pStyle w:val="normal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Pr="00A833CA" w:rsidRDefault="00445AA4">
      <w:pPr>
        <w:pStyle w:val="normal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Rozpočet obce bol schválený </w:t>
      </w:r>
      <w:r w:rsidR="00A833CA">
        <w:rPr>
          <w:color w:val="auto"/>
          <w:sz w:val="24"/>
          <w:szCs w:val="24"/>
        </w:rPr>
        <w:t>obecným zastupiteľstvom dňa 02</w:t>
      </w:r>
      <w:r w:rsidRPr="00A833CA">
        <w:rPr>
          <w:color w:val="auto"/>
          <w:sz w:val="24"/>
          <w:szCs w:val="24"/>
        </w:rPr>
        <w:t>.03.2018  uznesením č. 3/2018</w:t>
      </w:r>
    </w:p>
    <w:p w:rsidR="00285F0B" w:rsidRPr="00A833CA" w:rsidRDefault="00445AA4">
      <w:pPr>
        <w:pStyle w:val="normal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Zmeny rozpočtu: </w:t>
      </w:r>
    </w:p>
    <w:p w:rsidR="00285F0B" w:rsidRPr="00A833CA" w:rsidRDefault="00A833CA">
      <w:pPr>
        <w:pStyle w:val="normal"/>
        <w:numPr>
          <w:ilvl w:val="0"/>
          <w:numId w:val="20"/>
        </w:numPr>
        <w:jc w:val="both"/>
        <w:rPr>
          <w:color w:val="auto"/>
        </w:rPr>
      </w:pPr>
      <w:r>
        <w:rPr>
          <w:color w:val="auto"/>
          <w:sz w:val="24"/>
          <w:szCs w:val="24"/>
        </w:rPr>
        <w:t>prvá  zmena  schválená dňa 08.06</w:t>
      </w:r>
      <w:r w:rsidR="00445AA4" w:rsidRPr="00A833CA">
        <w:rPr>
          <w:color w:val="auto"/>
          <w:sz w:val="24"/>
          <w:szCs w:val="24"/>
        </w:rPr>
        <w:t xml:space="preserve">.2018 uznesením č. </w:t>
      </w:r>
      <w:r>
        <w:rPr>
          <w:color w:val="auto"/>
          <w:sz w:val="24"/>
          <w:szCs w:val="24"/>
        </w:rPr>
        <w:t>15</w:t>
      </w:r>
      <w:r w:rsidR="00445AA4" w:rsidRPr="00A833CA">
        <w:rPr>
          <w:color w:val="auto"/>
          <w:sz w:val="24"/>
          <w:szCs w:val="24"/>
        </w:rPr>
        <w:t>/2018</w:t>
      </w:r>
    </w:p>
    <w:p w:rsidR="00A833CA" w:rsidRPr="00A833CA" w:rsidRDefault="00A833CA">
      <w:pPr>
        <w:pStyle w:val="normal"/>
        <w:numPr>
          <w:ilvl w:val="0"/>
          <w:numId w:val="20"/>
        </w:numPr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uznesením 29/2018 zo dňa 18.09.2018 boli upravené zásady rozpočtového hospodárenia obce </w:t>
      </w:r>
    </w:p>
    <w:p w:rsidR="00A833CA" w:rsidRPr="00A833CA" w:rsidRDefault="00A833CA">
      <w:pPr>
        <w:pStyle w:val="normal"/>
        <w:numPr>
          <w:ilvl w:val="0"/>
          <w:numId w:val="20"/>
        </w:numPr>
        <w:jc w:val="both"/>
        <w:rPr>
          <w:color w:val="auto"/>
        </w:rPr>
      </w:pPr>
      <w:r>
        <w:rPr>
          <w:color w:val="auto"/>
          <w:sz w:val="24"/>
          <w:szCs w:val="24"/>
        </w:rPr>
        <w:t>druhá zmena schválená rozpočtovým opatrením č.1/2018 zo dňa 30.09.2018</w:t>
      </w:r>
    </w:p>
    <w:p w:rsidR="00A833CA" w:rsidRPr="00A833CA" w:rsidRDefault="00A833CA" w:rsidP="00A833CA">
      <w:pPr>
        <w:pStyle w:val="normal"/>
        <w:numPr>
          <w:ilvl w:val="0"/>
          <w:numId w:val="20"/>
        </w:numPr>
        <w:jc w:val="both"/>
        <w:rPr>
          <w:color w:val="auto"/>
        </w:rPr>
      </w:pPr>
      <w:r>
        <w:rPr>
          <w:color w:val="auto"/>
          <w:sz w:val="24"/>
          <w:szCs w:val="24"/>
        </w:rPr>
        <w:t>tretia zmena schválená rozpočtovým opatrením č.2/2018 zo dňa 28.12.2018</w:t>
      </w:r>
    </w:p>
    <w:p w:rsidR="00A833CA" w:rsidRPr="00A833CA" w:rsidRDefault="00A833CA" w:rsidP="00A833CA">
      <w:pPr>
        <w:pStyle w:val="normal"/>
        <w:ind w:left="720"/>
        <w:jc w:val="both"/>
        <w:rPr>
          <w:color w:val="auto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Po 31. decembri 2018 nenastali také udalosti, ktoré by si vyžadovali zverejnenie alebo vykázanie v účtovnej závierke za rok 2018.</w:t>
      </w:r>
    </w:p>
    <w:p w:rsidR="00285F0B" w:rsidRDefault="00285F0B">
      <w:pPr>
        <w:pStyle w:val="normal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68F" w:rsidRDefault="0088168F" w:rsidP="00285F0B">
      <w:r>
        <w:separator/>
      </w:r>
    </w:p>
  </w:endnote>
  <w:endnote w:type="continuationSeparator" w:id="1">
    <w:p w:rsidR="0088168F" w:rsidRDefault="0088168F" w:rsidP="0028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AA4" w:rsidRDefault="00445AA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6388100</wp:posOffset>
            </wp:positionH>
            <wp:positionV relativeFrom="paragraph">
              <wp:posOffset>38100</wp:posOffset>
            </wp:positionV>
            <wp:extent cx="74295" cy="302260"/>
            <wp:effectExtent b="0" l="0" r="0" t="0"/>
            <wp:wrapSquare wrapText="bothSides" distB="0" distT="0" distL="0" distR="0"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313960" y="3634020"/>
                      <a:ext cx="64080" cy="2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a"/>
                            <w:sz w:val="20"/>
                            <w:vertAlign w:val="baseline"/>
                          </w:rPr>
                          <w:t xml:space="preserve"> PAGE 8</w:t>
                        </w:r>
                      </w:p>
                    </w:txbxContent>
                  </wps:txbx>
                  <wps:bodyPr anchorCtr="0" anchor="t" bIns="0" lIns="0" spcFirstLastPara="1" rIns="0" wrap="square" tIns="0"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 distT="0" distB="0" distL="0" distR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295" cy="3022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68F" w:rsidRDefault="0088168F" w:rsidP="00285F0B">
      <w:r>
        <w:separator/>
      </w:r>
    </w:p>
  </w:footnote>
  <w:footnote w:type="continuationSeparator" w:id="1">
    <w:p w:rsidR="0088168F" w:rsidRDefault="0088168F" w:rsidP="00285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AA4" w:rsidRDefault="00445AA4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Danišovce</w:t>
    </w:r>
  </w:p>
  <w:p w:rsidR="00445AA4" w:rsidRDefault="00445AA4">
    <w:pPr>
      <w:pStyle w:val="normal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2018</w:t>
    </w:r>
  </w:p>
  <w:p w:rsidR="00445AA4" w:rsidRDefault="00445AA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7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9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1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2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7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4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5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8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29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2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3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1"/>
  </w:num>
  <w:num w:numId="4">
    <w:abstractNumId w:val="14"/>
  </w:num>
  <w:num w:numId="5">
    <w:abstractNumId w:val="0"/>
  </w:num>
  <w:num w:numId="6">
    <w:abstractNumId w:val="12"/>
  </w:num>
  <w:num w:numId="7">
    <w:abstractNumId w:val="9"/>
  </w:num>
  <w:num w:numId="8">
    <w:abstractNumId w:val="26"/>
  </w:num>
  <w:num w:numId="9">
    <w:abstractNumId w:val="7"/>
  </w:num>
  <w:num w:numId="10">
    <w:abstractNumId w:val="15"/>
  </w:num>
  <w:num w:numId="11">
    <w:abstractNumId w:val="18"/>
  </w:num>
  <w:num w:numId="12">
    <w:abstractNumId w:val="19"/>
  </w:num>
  <w:num w:numId="13">
    <w:abstractNumId w:val="1"/>
  </w:num>
  <w:num w:numId="14">
    <w:abstractNumId w:val="31"/>
  </w:num>
  <w:num w:numId="15">
    <w:abstractNumId w:val="20"/>
  </w:num>
  <w:num w:numId="16">
    <w:abstractNumId w:val="5"/>
  </w:num>
  <w:num w:numId="17">
    <w:abstractNumId w:val="2"/>
  </w:num>
  <w:num w:numId="18">
    <w:abstractNumId w:val="3"/>
  </w:num>
  <w:num w:numId="19">
    <w:abstractNumId w:val="37"/>
  </w:num>
  <w:num w:numId="20">
    <w:abstractNumId w:val="24"/>
  </w:num>
  <w:num w:numId="21">
    <w:abstractNumId w:val="16"/>
  </w:num>
  <w:num w:numId="22">
    <w:abstractNumId w:val="23"/>
  </w:num>
  <w:num w:numId="23">
    <w:abstractNumId w:val="27"/>
  </w:num>
  <w:num w:numId="24">
    <w:abstractNumId w:val="36"/>
  </w:num>
  <w:num w:numId="25">
    <w:abstractNumId w:val="13"/>
  </w:num>
  <w:num w:numId="26">
    <w:abstractNumId w:val="17"/>
  </w:num>
  <w:num w:numId="27">
    <w:abstractNumId w:val="35"/>
  </w:num>
  <w:num w:numId="28">
    <w:abstractNumId w:val="32"/>
  </w:num>
  <w:num w:numId="29">
    <w:abstractNumId w:val="8"/>
  </w:num>
  <w:num w:numId="30">
    <w:abstractNumId w:val="4"/>
  </w:num>
  <w:num w:numId="31">
    <w:abstractNumId w:val="34"/>
  </w:num>
  <w:num w:numId="32">
    <w:abstractNumId w:val="21"/>
  </w:num>
  <w:num w:numId="33">
    <w:abstractNumId w:val="28"/>
  </w:num>
  <w:num w:numId="34">
    <w:abstractNumId w:val="10"/>
  </w:num>
  <w:num w:numId="35">
    <w:abstractNumId w:val="6"/>
  </w:num>
  <w:num w:numId="36">
    <w:abstractNumId w:val="30"/>
  </w:num>
  <w:num w:numId="37">
    <w:abstractNumId w:val="33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F0B"/>
    <w:rsid w:val="00285F0B"/>
    <w:rsid w:val="00445AA4"/>
    <w:rsid w:val="0088168F"/>
    <w:rsid w:val="00A833CA"/>
    <w:rsid w:val="00AD03E4"/>
    <w:rsid w:val="00B5235E"/>
    <w:rsid w:val="00CD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al"/>
    <w:next w:val="normal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al"/>
    <w:next w:val="normal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3</cp:revision>
  <dcterms:created xsi:type="dcterms:W3CDTF">2019-03-22T10:50:00Z</dcterms:created>
  <dcterms:modified xsi:type="dcterms:W3CDTF">2019-03-22T11:29:00Z</dcterms:modified>
</cp:coreProperties>
</file>