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2A9A" w:rsidRDefault="00292A9A" w:rsidP="00292A9A">
      <w:pPr>
        <w:jc w:val="center"/>
        <w:rPr>
          <w:b/>
          <w:sz w:val="28"/>
          <w:szCs w:val="28"/>
        </w:rPr>
      </w:pPr>
    </w:p>
    <w:p w:rsidR="00292A9A" w:rsidRDefault="00292A9A" w:rsidP="00292A9A">
      <w:pPr>
        <w:jc w:val="center"/>
        <w:rPr>
          <w:b/>
          <w:sz w:val="28"/>
          <w:szCs w:val="28"/>
        </w:rPr>
      </w:pPr>
    </w:p>
    <w:p w:rsidR="00292A9A" w:rsidRPr="00031D25" w:rsidRDefault="00292A9A" w:rsidP="00292A9A">
      <w:pPr>
        <w:jc w:val="center"/>
        <w:rPr>
          <w:b/>
          <w:sz w:val="28"/>
          <w:szCs w:val="28"/>
        </w:rPr>
      </w:pPr>
      <w:r w:rsidRPr="00031D25">
        <w:rPr>
          <w:b/>
          <w:sz w:val="28"/>
          <w:szCs w:val="28"/>
        </w:rPr>
        <w:t xml:space="preserve">Poznámky </w:t>
      </w:r>
    </w:p>
    <w:p w:rsidR="00292A9A" w:rsidRPr="00031D25" w:rsidRDefault="00292A9A" w:rsidP="00292A9A">
      <w:pPr>
        <w:rPr>
          <w:b/>
          <w:sz w:val="28"/>
          <w:szCs w:val="28"/>
          <w:u w:val="single"/>
        </w:rPr>
      </w:pPr>
    </w:p>
    <w:p w:rsidR="00292A9A" w:rsidRPr="00031D25" w:rsidRDefault="00292A9A" w:rsidP="00292A9A">
      <w:pPr>
        <w:jc w:val="center"/>
        <w:rPr>
          <w:b/>
          <w:sz w:val="24"/>
          <w:szCs w:val="24"/>
        </w:rPr>
      </w:pPr>
      <w:r w:rsidRPr="00031D25">
        <w:rPr>
          <w:b/>
          <w:sz w:val="24"/>
          <w:szCs w:val="24"/>
        </w:rPr>
        <w:t>Čl. I</w:t>
      </w:r>
    </w:p>
    <w:p w:rsidR="00292A9A" w:rsidRDefault="00292A9A" w:rsidP="00292A9A">
      <w:pPr>
        <w:jc w:val="center"/>
        <w:rPr>
          <w:b/>
          <w:sz w:val="24"/>
          <w:szCs w:val="24"/>
        </w:rPr>
      </w:pPr>
      <w:r w:rsidRPr="00031D25">
        <w:rPr>
          <w:b/>
          <w:sz w:val="24"/>
          <w:szCs w:val="24"/>
        </w:rPr>
        <w:t>Všeobecné údaje</w:t>
      </w:r>
    </w:p>
    <w:p w:rsidR="00DB6994" w:rsidRDefault="00DB6994" w:rsidP="00292A9A">
      <w:pPr>
        <w:jc w:val="center"/>
        <w:rPr>
          <w:b/>
          <w:sz w:val="24"/>
          <w:szCs w:val="24"/>
        </w:rPr>
      </w:pPr>
    </w:p>
    <w:p w:rsidR="00DB6994" w:rsidRDefault="00DB6994" w:rsidP="00DB6994">
      <w:pPr>
        <w:rPr>
          <w:b/>
          <w:sz w:val="24"/>
          <w:szCs w:val="24"/>
        </w:rPr>
      </w:pPr>
      <w:r>
        <w:rPr>
          <w:b/>
          <w:sz w:val="24"/>
          <w:szCs w:val="24"/>
        </w:rPr>
        <w:t>Ods.1</w:t>
      </w:r>
    </w:p>
    <w:p w:rsidR="00DB6994" w:rsidRDefault="00DB6994" w:rsidP="00DB6994">
      <w:pPr>
        <w:rPr>
          <w:b/>
          <w:sz w:val="24"/>
          <w:szCs w:val="24"/>
        </w:rPr>
      </w:pPr>
      <w:r>
        <w:rPr>
          <w:b/>
          <w:sz w:val="24"/>
          <w:szCs w:val="24"/>
        </w:rPr>
        <w:t>Identifikačné údaje účtovnej jednotky</w:t>
      </w:r>
    </w:p>
    <w:p w:rsidR="00DB6994" w:rsidRDefault="00DB6994" w:rsidP="00292A9A">
      <w:pPr>
        <w:jc w:val="center"/>
        <w:rPr>
          <w:b/>
          <w:sz w:val="24"/>
          <w:szCs w:val="24"/>
        </w:rPr>
      </w:pPr>
    </w:p>
    <w:tbl>
      <w:tblPr>
        <w:tblStyle w:val="Mriekatabuky"/>
        <w:tblW w:w="0" w:type="auto"/>
        <w:tblLook w:val="04A0" w:firstRow="1" w:lastRow="0" w:firstColumn="1" w:lastColumn="0" w:noHBand="0" w:noVBand="1"/>
      </w:tblPr>
      <w:tblGrid>
        <w:gridCol w:w="4819"/>
        <w:gridCol w:w="4809"/>
      </w:tblGrid>
      <w:tr w:rsidR="00DB6994" w:rsidTr="00DB6994">
        <w:tc>
          <w:tcPr>
            <w:tcW w:w="4889" w:type="dxa"/>
          </w:tcPr>
          <w:p w:rsidR="00DB6994" w:rsidRPr="00DB6994" w:rsidRDefault="00DB6994" w:rsidP="00DB6994">
            <w:pPr>
              <w:rPr>
                <w:sz w:val="24"/>
                <w:szCs w:val="24"/>
              </w:rPr>
            </w:pPr>
            <w:r w:rsidRPr="00DB6994">
              <w:rPr>
                <w:sz w:val="24"/>
                <w:szCs w:val="24"/>
              </w:rPr>
              <w:t>a)</w:t>
            </w:r>
            <w:r>
              <w:rPr>
                <w:sz w:val="24"/>
                <w:szCs w:val="24"/>
              </w:rPr>
              <w:t xml:space="preserve"> Názov účtovnej jednotky</w:t>
            </w:r>
          </w:p>
        </w:tc>
        <w:tc>
          <w:tcPr>
            <w:tcW w:w="4889" w:type="dxa"/>
          </w:tcPr>
          <w:p w:rsidR="00DB6994" w:rsidRPr="00DB6994" w:rsidRDefault="00086224" w:rsidP="00DB6994">
            <w:pPr>
              <w:rPr>
                <w:sz w:val="24"/>
                <w:szCs w:val="24"/>
              </w:rPr>
            </w:pPr>
            <w:r>
              <w:rPr>
                <w:sz w:val="24"/>
                <w:szCs w:val="24"/>
              </w:rPr>
              <w:t>Obec Čabradský Vrbovok</w:t>
            </w:r>
          </w:p>
        </w:tc>
      </w:tr>
      <w:tr w:rsidR="00DB6994" w:rsidTr="00DB6994">
        <w:tc>
          <w:tcPr>
            <w:tcW w:w="4889" w:type="dxa"/>
          </w:tcPr>
          <w:p w:rsidR="00DB6994" w:rsidRPr="00086224" w:rsidRDefault="00086224" w:rsidP="00086224">
            <w:pPr>
              <w:rPr>
                <w:sz w:val="24"/>
                <w:szCs w:val="24"/>
              </w:rPr>
            </w:pPr>
            <w:r w:rsidRPr="00086224">
              <w:rPr>
                <w:sz w:val="24"/>
                <w:szCs w:val="24"/>
              </w:rPr>
              <w:t>Sídlo účtovnej jednotky</w:t>
            </w:r>
          </w:p>
        </w:tc>
        <w:tc>
          <w:tcPr>
            <w:tcW w:w="4889" w:type="dxa"/>
          </w:tcPr>
          <w:p w:rsidR="00DB6994" w:rsidRPr="00086224" w:rsidRDefault="00086224" w:rsidP="00086224">
            <w:pPr>
              <w:rPr>
                <w:sz w:val="24"/>
                <w:szCs w:val="24"/>
              </w:rPr>
            </w:pPr>
            <w:r>
              <w:rPr>
                <w:sz w:val="24"/>
                <w:szCs w:val="24"/>
              </w:rPr>
              <w:t>Čabradský Vrbovok 59, 96251</w:t>
            </w:r>
          </w:p>
        </w:tc>
      </w:tr>
      <w:tr w:rsidR="00DB6994" w:rsidTr="00DB6994">
        <w:tc>
          <w:tcPr>
            <w:tcW w:w="4889" w:type="dxa"/>
          </w:tcPr>
          <w:p w:rsidR="00DB6994" w:rsidRPr="00086224" w:rsidRDefault="00086224" w:rsidP="00086224">
            <w:pPr>
              <w:rPr>
                <w:sz w:val="24"/>
                <w:szCs w:val="24"/>
              </w:rPr>
            </w:pPr>
            <w:r>
              <w:rPr>
                <w:sz w:val="24"/>
                <w:szCs w:val="24"/>
              </w:rPr>
              <w:t>IČO</w:t>
            </w:r>
          </w:p>
        </w:tc>
        <w:tc>
          <w:tcPr>
            <w:tcW w:w="4889" w:type="dxa"/>
          </w:tcPr>
          <w:p w:rsidR="00DB6994" w:rsidRPr="00086224" w:rsidRDefault="00086224" w:rsidP="00086224">
            <w:pPr>
              <w:rPr>
                <w:sz w:val="24"/>
                <w:szCs w:val="24"/>
              </w:rPr>
            </w:pPr>
            <w:r>
              <w:rPr>
                <w:sz w:val="24"/>
                <w:szCs w:val="24"/>
              </w:rPr>
              <w:t>00319783</w:t>
            </w:r>
          </w:p>
        </w:tc>
      </w:tr>
      <w:tr w:rsidR="00DB6994" w:rsidTr="00DB6994">
        <w:tc>
          <w:tcPr>
            <w:tcW w:w="4889" w:type="dxa"/>
          </w:tcPr>
          <w:p w:rsidR="00DB6994" w:rsidRPr="00086224" w:rsidRDefault="00086224" w:rsidP="00086224">
            <w:pPr>
              <w:rPr>
                <w:sz w:val="24"/>
                <w:szCs w:val="24"/>
              </w:rPr>
            </w:pPr>
            <w:r>
              <w:rPr>
                <w:sz w:val="24"/>
                <w:szCs w:val="24"/>
              </w:rPr>
              <w:t>Dátum zriadenia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Spôsob zriadenia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Názov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Sídlo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b) Právny dôvod na zostavenie účtovnej závierky</w:t>
            </w:r>
          </w:p>
        </w:tc>
        <w:tc>
          <w:tcPr>
            <w:tcW w:w="4889" w:type="dxa"/>
          </w:tcPr>
          <w:p w:rsidR="00DB6994" w:rsidRDefault="00474422" w:rsidP="00086224">
            <w:pPr>
              <w:rPr>
                <w:sz w:val="24"/>
                <w:szCs w:val="24"/>
              </w:rPr>
            </w:pPr>
            <w:r>
              <w:rPr>
                <w:sz w:val="24"/>
                <w:szCs w:val="24"/>
              </w:rPr>
              <w:t>x  riadna</w:t>
            </w:r>
          </w:p>
          <w:p w:rsidR="00474422" w:rsidRPr="00086224" w:rsidRDefault="00474422" w:rsidP="00086224">
            <w:pPr>
              <w:rPr>
                <w:sz w:val="24"/>
                <w:szCs w:val="24"/>
              </w:rPr>
            </w:pPr>
            <w:r>
              <w:rPr>
                <w:sz w:val="24"/>
                <w:szCs w:val="24"/>
              </w:rPr>
              <w:t>□ mimoriadna</w:t>
            </w:r>
          </w:p>
        </w:tc>
      </w:tr>
      <w:tr w:rsidR="00DB6994" w:rsidTr="00DB6994">
        <w:tc>
          <w:tcPr>
            <w:tcW w:w="4889" w:type="dxa"/>
          </w:tcPr>
          <w:p w:rsidR="00DB6994" w:rsidRPr="00086224" w:rsidRDefault="00086224" w:rsidP="00086224">
            <w:pPr>
              <w:rPr>
                <w:sz w:val="24"/>
                <w:szCs w:val="24"/>
              </w:rPr>
            </w:pPr>
            <w:r>
              <w:rPr>
                <w:sz w:val="24"/>
                <w:szCs w:val="24"/>
              </w:rPr>
              <w:t>c) Účtovná jednotka je súčasťou konsolidovaného celku</w:t>
            </w:r>
          </w:p>
        </w:tc>
        <w:tc>
          <w:tcPr>
            <w:tcW w:w="4889" w:type="dxa"/>
          </w:tcPr>
          <w:p w:rsidR="00DB6994" w:rsidRDefault="00474422" w:rsidP="00086224">
            <w:pPr>
              <w:rPr>
                <w:sz w:val="24"/>
                <w:szCs w:val="24"/>
              </w:rPr>
            </w:pPr>
            <w:r>
              <w:rPr>
                <w:sz w:val="24"/>
                <w:szCs w:val="24"/>
              </w:rPr>
              <w:t>□ áno</w:t>
            </w:r>
          </w:p>
          <w:p w:rsidR="00474422" w:rsidRPr="00086224" w:rsidRDefault="00474422" w:rsidP="00086224">
            <w:pPr>
              <w:rPr>
                <w:sz w:val="24"/>
                <w:szCs w:val="24"/>
              </w:rPr>
            </w:pPr>
            <w:r>
              <w:rPr>
                <w:sz w:val="24"/>
                <w:szCs w:val="24"/>
              </w:rPr>
              <w:t>x nie</w:t>
            </w:r>
          </w:p>
        </w:tc>
      </w:tr>
    </w:tbl>
    <w:p w:rsidR="00DB6994" w:rsidRDefault="00DB6994" w:rsidP="00292A9A">
      <w:pPr>
        <w:jc w:val="center"/>
        <w:rPr>
          <w:b/>
          <w:sz w:val="24"/>
          <w:szCs w:val="24"/>
        </w:rPr>
      </w:pPr>
    </w:p>
    <w:p w:rsidR="00DB6994" w:rsidRDefault="00DB6994" w:rsidP="00292A9A">
      <w:pPr>
        <w:jc w:val="center"/>
        <w:rPr>
          <w:b/>
          <w:sz w:val="24"/>
          <w:szCs w:val="24"/>
        </w:rPr>
      </w:pPr>
    </w:p>
    <w:p w:rsidR="00474422" w:rsidRDefault="00474422" w:rsidP="00474422">
      <w:pPr>
        <w:rPr>
          <w:b/>
          <w:sz w:val="24"/>
          <w:szCs w:val="24"/>
        </w:rPr>
      </w:pPr>
      <w:r>
        <w:rPr>
          <w:b/>
          <w:sz w:val="24"/>
          <w:szCs w:val="24"/>
        </w:rPr>
        <w:t>Ods.2</w:t>
      </w:r>
    </w:p>
    <w:p w:rsidR="00474422" w:rsidRDefault="00474422" w:rsidP="00474422">
      <w:pPr>
        <w:rPr>
          <w:b/>
          <w:sz w:val="24"/>
          <w:szCs w:val="24"/>
        </w:rPr>
      </w:pPr>
    </w:p>
    <w:p w:rsidR="00474422" w:rsidRDefault="00474422" w:rsidP="00474422">
      <w:pPr>
        <w:rPr>
          <w:sz w:val="24"/>
          <w:szCs w:val="24"/>
        </w:rPr>
      </w:pPr>
      <w:r w:rsidRPr="00474422">
        <w:rPr>
          <w:sz w:val="24"/>
          <w:szCs w:val="24"/>
        </w:rPr>
        <w:t>Hlavná činnosť účtovnej jednotky</w:t>
      </w:r>
    </w:p>
    <w:p w:rsidR="00474422" w:rsidRPr="00474422" w:rsidRDefault="00661F84" w:rsidP="00474422">
      <w:pPr>
        <w:pStyle w:val="Odsekzoznamu"/>
        <w:numPr>
          <w:ilvl w:val="0"/>
          <w:numId w:val="12"/>
        </w:numPr>
        <w:rPr>
          <w:sz w:val="24"/>
          <w:szCs w:val="24"/>
        </w:rPr>
      </w:pPr>
      <w:r>
        <w:rPr>
          <w:sz w:val="24"/>
          <w:szCs w:val="24"/>
        </w:rPr>
        <w:t>o</w:t>
      </w:r>
      <w:r w:rsidR="00474422">
        <w:rPr>
          <w:sz w:val="24"/>
          <w:szCs w:val="24"/>
        </w:rPr>
        <w:t>bec je právnickou osobou samostatne hospodáriacou s vlastným majetkom a so svojimi finančnými zdrojmi za podmienok stanovených zákonom a</w:t>
      </w:r>
      <w:r>
        <w:rPr>
          <w:sz w:val="24"/>
          <w:szCs w:val="24"/>
        </w:rPr>
        <w:t> </w:t>
      </w:r>
      <w:r w:rsidR="00474422">
        <w:rPr>
          <w:sz w:val="24"/>
          <w:szCs w:val="24"/>
        </w:rPr>
        <w:t>všeo</w:t>
      </w:r>
      <w:r>
        <w:rPr>
          <w:sz w:val="24"/>
          <w:szCs w:val="24"/>
        </w:rPr>
        <w:t>becne záväznými nariadeniami mesta</w:t>
      </w:r>
    </w:p>
    <w:p w:rsidR="00292A9A" w:rsidRPr="00031D25" w:rsidRDefault="00292A9A" w:rsidP="00292A9A">
      <w:pPr>
        <w:rPr>
          <w:b/>
          <w:sz w:val="24"/>
          <w:szCs w:val="24"/>
        </w:rPr>
      </w:pPr>
      <w:r w:rsidRPr="00031D25">
        <w:rPr>
          <w:b/>
          <w:sz w:val="24"/>
          <w:szCs w:val="24"/>
        </w:rPr>
        <w:t xml:space="preserve">Ods.3 </w:t>
      </w:r>
    </w:p>
    <w:p w:rsidR="00292A9A" w:rsidRPr="00031D25" w:rsidRDefault="00292A9A" w:rsidP="00661F84">
      <w:pPr>
        <w:jc w:val="both"/>
        <w:rPr>
          <w:b/>
          <w:sz w:val="24"/>
          <w:szCs w:val="24"/>
        </w:rPr>
      </w:pPr>
      <w:r w:rsidRPr="00FF3105">
        <w:rPr>
          <w:b/>
          <w:sz w:val="24"/>
          <w:szCs w:val="24"/>
        </w:rPr>
        <w:t>Informácie o</w:t>
      </w:r>
      <w:r w:rsidR="00661F84">
        <w:rPr>
          <w:b/>
          <w:sz w:val="24"/>
          <w:szCs w:val="24"/>
        </w:rPr>
        <w:t> štatutárny zástupcoch a o organizačnej štruktúre účtovnej jednotky</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961"/>
      </w:tblGrid>
      <w:tr w:rsidR="00661F84" w:rsidRPr="00563E6B" w:rsidTr="00661F84">
        <w:tc>
          <w:tcPr>
            <w:tcW w:w="4678" w:type="dxa"/>
          </w:tcPr>
          <w:p w:rsidR="00661F84" w:rsidRPr="00661F84" w:rsidRDefault="00661F84" w:rsidP="0053098D">
            <w:pPr>
              <w:rPr>
                <w:sz w:val="24"/>
                <w:szCs w:val="24"/>
              </w:rPr>
            </w:pPr>
            <w:r w:rsidRPr="00661F84">
              <w:rPr>
                <w:sz w:val="24"/>
                <w:szCs w:val="24"/>
              </w:rPr>
              <w:t>Štatutárny zástupca (meno a priezvisko)</w:t>
            </w:r>
          </w:p>
          <w:p w:rsidR="00661F84" w:rsidRPr="00563E6B" w:rsidRDefault="00661F84" w:rsidP="0053098D">
            <w:pPr>
              <w:rPr>
                <w:b/>
                <w:sz w:val="24"/>
                <w:szCs w:val="24"/>
              </w:rPr>
            </w:pPr>
            <w:r w:rsidRPr="00661F84">
              <w:rPr>
                <w:sz w:val="24"/>
                <w:szCs w:val="24"/>
              </w:rPr>
              <w:t>Funkcia</w:t>
            </w:r>
          </w:p>
        </w:tc>
        <w:tc>
          <w:tcPr>
            <w:tcW w:w="4961" w:type="dxa"/>
          </w:tcPr>
          <w:p w:rsidR="00661F84" w:rsidRPr="00661F84" w:rsidRDefault="00A933C0" w:rsidP="00661F84">
            <w:pPr>
              <w:rPr>
                <w:sz w:val="24"/>
                <w:szCs w:val="24"/>
              </w:rPr>
            </w:pPr>
            <w:r>
              <w:rPr>
                <w:sz w:val="24"/>
                <w:szCs w:val="24"/>
              </w:rPr>
              <w:t>Ján Sliacky</w:t>
            </w:r>
          </w:p>
          <w:p w:rsidR="00661F84" w:rsidRPr="00661F84" w:rsidRDefault="00661F84" w:rsidP="00661F84">
            <w:pPr>
              <w:rPr>
                <w:sz w:val="24"/>
                <w:szCs w:val="24"/>
              </w:rPr>
            </w:pPr>
            <w:r w:rsidRPr="00661F84">
              <w:rPr>
                <w:sz w:val="24"/>
                <w:szCs w:val="24"/>
              </w:rPr>
              <w:t xml:space="preserve">starosta obce </w:t>
            </w:r>
          </w:p>
          <w:p w:rsidR="00661F84" w:rsidRPr="004B35F8" w:rsidRDefault="00661F84" w:rsidP="0053098D">
            <w:pPr>
              <w:jc w:val="center"/>
              <w:rPr>
                <w:b/>
              </w:rPr>
            </w:pPr>
          </w:p>
        </w:tc>
      </w:tr>
      <w:tr w:rsidR="00661F84" w:rsidRPr="00563E6B" w:rsidTr="00661F84">
        <w:tc>
          <w:tcPr>
            <w:tcW w:w="4678" w:type="dxa"/>
          </w:tcPr>
          <w:p w:rsidR="00661F84" w:rsidRPr="00074FBA" w:rsidRDefault="00661F84" w:rsidP="0053098D">
            <w:pPr>
              <w:rPr>
                <w:sz w:val="24"/>
                <w:szCs w:val="24"/>
              </w:rPr>
            </w:pPr>
            <w:r>
              <w:rPr>
                <w:sz w:val="24"/>
                <w:szCs w:val="24"/>
              </w:rPr>
              <w:t>Priemerný počet zamestnancov počas účtovného obdobia</w:t>
            </w:r>
          </w:p>
        </w:tc>
        <w:tc>
          <w:tcPr>
            <w:tcW w:w="4961" w:type="dxa"/>
          </w:tcPr>
          <w:p w:rsidR="00661F84" w:rsidRPr="00661F84" w:rsidRDefault="00FE074C" w:rsidP="0053098D">
            <w:pPr>
              <w:rPr>
                <w:sz w:val="24"/>
                <w:szCs w:val="24"/>
              </w:rPr>
            </w:pPr>
            <w:r>
              <w:rPr>
                <w:sz w:val="24"/>
                <w:szCs w:val="24"/>
              </w:rPr>
              <w:t>1</w:t>
            </w:r>
            <w:r w:rsidR="006D33B4">
              <w:rPr>
                <w:sz w:val="24"/>
                <w:szCs w:val="24"/>
              </w:rPr>
              <w:t>1</w:t>
            </w:r>
          </w:p>
        </w:tc>
      </w:tr>
      <w:tr w:rsidR="00661F84" w:rsidRPr="00563E6B" w:rsidTr="00661F84">
        <w:tc>
          <w:tcPr>
            <w:tcW w:w="4678" w:type="dxa"/>
          </w:tcPr>
          <w:p w:rsidR="00661F84" w:rsidRPr="00661F84" w:rsidRDefault="00661F84" w:rsidP="0053098D">
            <w:pPr>
              <w:rPr>
                <w:sz w:val="24"/>
                <w:szCs w:val="24"/>
              </w:rPr>
            </w:pPr>
            <w:r>
              <w:rPr>
                <w:sz w:val="24"/>
                <w:szCs w:val="24"/>
              </w:rPr>
              <w:t>Organizácie bez právnej subjektivity v zriaďovateľskej pôsobnosti obce</w:t>
            </w:r>
          </w:p>
        </w:tc>
        <w:tc>
          <w:tcPr>
            <w:tcW w:w="4961" w:type="dxa"/>
          </w:tcPr>
          <w:p w:rsidR="00661F84" w:rsidRDefault="00661F84" w:rsidP="00661F84">
            <w:pPr>
              <w:pStyle w:val="Odsekzoznamu"/>
              <w:numPr>
                <w:ilvl w:val="0"/>
                <w:numId w:val="12"/>
              </w:numPr>
              <w:rPr>
                <w:sz w:val="24"/>
                <w:szCs w:val="24"/>
              </w:rPr>
            </w:pPr>
            <w:r w:rsidRPr="00661F84">
              <w:rPr>
                <w:sz w:val="24"/>
                <w:szCs w:val="24"/>
              </w:rPr>
              <w:t>Materská škola, Čabradský Vrbovok 61</w:t>
            </w:r>
          </w:p>
          <w:p w:rsidR="00661F84" w:rsidRPr="00661F84" w:rsidRDefault="00661F84" w:rsidP="00661F84">
            <w:pPr>
              <w:pStyle w:val="Odsekzoznamu"/>
              <w:numPr>
                <w:ilvl w:val="0"/>
                <w:numId w:val="12"/>
              </w:numPr>
              <w:rPr>
                <w:sz w:val="24"/>
                <w:szCs w:val="24"/>
              </w:rPr>
            </w:pPr>
            <w:r>
              <w:rPr>
                <w:sz w:val="24"/>
                <w:szCs w:val="24"/>
              </w:rPr>
              <w:t>Školská jedáleň, Čabradský Vrbovok 61</w:t>
            </w:r>
          </w:p>
        </w:tc>
      </w:tr>
    </w:tbl>
    <w:p w:rsidR="00292A9A" w:rsidRPr="00147361" w:rsidRDefault="00292A9A" w:rsidP="00292A9A"/>
    <w:p w:rsidR="00292A9A" w:rsidRPr="00E605B8" w:rsidRDefault="00292A9A" w:rsidP="00292A9A">
      <w:pPr>
        <w:tabs>
          <w:tab w:val="left" w:pos="3270"/>
        </w:tabs>
        <w:rPr>
          <w:sz w:val="24"/>
          <w:szCs w:val="24"/>
        </w:rPr>
      </w:pPr>
    </w:p>
    <w:p w:rsidR="00292A9A" w:rsidRPr="00A6137D" w:rsidRDefault="00292A9A" w:rsidP="00292A9A">
      <w:pPr>
        <w:jc w:val="center"/>
        <w:rPr>
          <w:b/>
          <w:sz w:val="28"/>
        </w:rPr>
      </w:pPr>
      <w:r>
        <w:rPr>
          <w:b/>
          <w:sz w:val="28"/>
        </w:rPr>
        <w:t>Čl. II</w:t>
      </w:r>
    </w:p>
    <w:p w:rsidR="00292A9A" w:rsidRDefault="00292A9A" w:rsidP="00292A9A">
      <w:pPr>
        <w:jc w:val="center"/>
        <w:rPr>
          <w:b/>
          <w:sz w:val="28"/>
        </w:rPr>
      </w:pPr>
      <w:r>
        <w:rPr>
          <w:b/>
          <w:sz w:val="28"/>
        </w:rPr>
        <w:t xml:space="preserve">Informácie o účtovných zásadách a účtovných metódach </w:t>
      </w:r>
    </w:p>
    <w:p w:rsidR="00661F84" w:rsidRDefault="00661F84" w:rsidP="00292A9A">
      <w:pPr>
        <w:jc w:val="center"/>
        <w:rPr>
          <w:b/>
          <w:sz w:val="28"/>
        </w:rPr>
      </w:pPr>
    </w:p>
    <w:p w:rsidR="00661F84" w:rsidRPr="00661F84" w:rsidRDefault="00661F84" w:rsidP="00661F84">
      <w:pPr>
        <w:rPr>
          <w:b/>
          <w:sz w:val="24"/>
          <w:szCs w:val="24"/>
        </w:rPr>
      </w:pPr>
      <w:r w:rsidRPr="00661F84">
        <w:rPr>
          <w:b/>
          <w:sz w:val="24"/>
          <w:szCs w:val="24"/>
        </w:rPr>
        <w:t>Ods.1</w:t>
      </w:r>
    </w:p>
    <w:p w:rsidR="005E22CA" w:rsidRDefault="00661F84" w:rsidP="00292A9A">
      <w:pPr>
        <w:jc w:val="both"/>
        <w:rPr>
          <w:rFonts w:cs="Tahoma"/>
          <w:bCs/>
          <w:sz w:val="24"/>
          <w:szCs w:val="24"/>
        </w:rPr>
      </w:pPr>
      <w:r>
        <w:rPr>
          <w:rFonts w:cs="Tahoma"/>
          <w:bCs/>
          <w:sz w:val="24"/>
          <w:szCs w:val="24"/>
        </w:rPr>
        <w:t>Účtovná závierka je zostavená za splnenia predpokladu nepretržitého pokračovania účtovnej jednotky</w:t>
      </w:r>
      <w:r w:rsidR="005E22CA">
        <w:rPr>
          <w:rFonts w:cs="Tahoma"/>
          <w:bCs/>
          <w:sz w:val="24"/>
          <w:szCs w:val="24"/>
        </w:rPr>
        <w:t xml:space="preserve"> vo svojej činnosti </w:t>
      </w:r>
    </w:p>
    <w:p w:rsidR="005E22CA" w:rsidRDefault="005E22CA" w:rsidP="00292A9A">
      <w:pPr>
        <w:jc w:val="both"/>
        <w:rPr>
          <w:rFonts w:cs="Tahoma"/>
          <w:b/>
          <w:bCs/>
          <w:sz w:val="24"/>
          <w:szCs w:val="24"/>
        </w:rPr>
      </w:pPr>
      <w:r>
        <w:rPr>
          <w:rFonts w:cs="Tahoma"/>
          <w:b/>
          <w:bCs/>
          <w:sz w:val="24"/>
          <w:szCs w:val="24"/>
        </w:rPr>
        <w:t>Ods.2</w:t>
      </w:r>
    </w:p>
    <w:p w:rsidR="005E22CA" w:rsidRPr="005E22CA" w:rsidRDefault="005E22CA" w:rsidP="00292A9A">
      <w:pPr>
        <w:jc w:val="both"/>
        <w:rPr>
          <w:rFonts w:cs="Tahoma"/>
          <w:bCs/>
          <w:sz w:val="24"/>
          <w:szCs w:val="24"/>
        </w:rPr>
      </w:pPr>
      <w:r>
        <w:rPr>
          <w:rFonts w:cs="Tahoma"/>
          <w:bCs/>
          <w:sz w:val="24"/>
          <w:szCs w:val="24"/>
        </w:rPr>
        <w:t xml:space="preserve">Účtovná jednotka </w:t>
      </w:r>
      <w:r w:rsidR="00A165A8">
        <w:rPr>
          <w:rFonts w:cs="Tahoma"/>
          <w:bCs/>
          <w:sz w:val="24"/>
          <w:szCs w:val="24"/>
        </w:rPr>
        <w:t>ne</w:t>
      </w:r>
      <w:r>
        <w:rPr>
          <w:rFonts w:cs="Tahoma"/>
          <w:bCs/>
          <w:sz w:val="24"/>
          <w:szCs w:val="24"/>
        </w:rPr>
        <w:t>zmenila účtovné metódy, účtovné zásady oproti predchádzajúcemu účtovnému obdobiu</w:t>
      </w:r>
    </w:p>
    <w:p w:rsidR="00292A9A" w:rsidRPr="00D76BAA" w:rsidRDefault="00292A9A" w:rsidP="00292A9A">
      <w:pPr>
        <w:jc w:val="both"/>
        <w:rPr>
          <w:color w:val="0000FF"/>
          <w:sz w:val="24"/>
          <w:szCs w:val="24"/>
        </w:rPr>
      </w:pPr>
      <w:r w:rsidRPr="00D76BAA">
        <w:rPr>
          <w:rFonts w:cs="Tahoma"/>
          <w:b/>
          <w:bCs/>
          <w:sz w:val="24"/>
          <w:szCs w:val="24"/>
        </w:rPr>
        <w:t xml:space="preserve">Ods. 3 </w:t>
      </w:r>
    </w:p>
    <w:p w:rsidR="00292A9A" w:rsidRDefault="00292A9A" w:rsidP="00292A9A">
      <w:pPr>
        <w:spacing w:line="360" w:lineRule="auto"/>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292A9A" w:rsidRPr="00A165A8" w:rsidRDefault="005E22CA" w:rsidP="00A165A8">
      <w:pPr>
        <w:ind w:left="426"/>
        <w:jc w:val="both"/>
        <w:rPr>
          <w:sz w:val="24"/>
        </w:rPr>
      </w:pPr>
      <w:r>
        <w:rPr>
          <w:b/>
          <w:sz w:val="24"/>
        </w:rPr>
        <w:t xml:space="preserve">a) </w:t>
      </w:r>
      <w:r w:rsidR="00292A9A" w:rsidRPr="00A10DEF">
        <w:rPr>
          <w:b/>
          <w:sz w:val="24"/>
        </w:rPr>
        <w:t>Dlhodobý nehmotný majetok nakupovaný</w:t>
      </w:r>
      <w:r w:rsidR="00292A9A" w:rsidRPr="00A10DEF">
        <w:rPr>
          <w:sz w:val="24"/>
        </w:rPr>
        <w:t xml:space="preserve"> sa oceňuje </w:t>
      </w:r>
      <w:r w:rsidR="00292A9A" w:rsidRPr="00A10DEF">
        <w:rPr>
          <w:sz w:val="24"/>
          <w:u w:val="single"/>
        </w:rPr>
        <w:t>obstarávacou cenou</w:t>
      </w:r>
      <w:r w:rsidR="00292A9A" w:rsidRPr="00A10DEF">
        <w:rPr>
          <w:sz w:val="24"/>
        </w:rPr>
        <w:t xml:space="preserve">. Obstarávacia cena zahŕňa cenu, za ktorú sa majetok obstaral a náklady súvisiace s jeho obstaraním. </w:t>
      </w:r>
      <w:r w:rsidR="00292A9A" w:rsidRPr="00A10DEF">
        <w:rPr>
          <w:sz w:val="24"/>
        </w:rPr>
        <w:lastRenderedPageBreak/>
        <w:t>Vyskytujúce sa náklady súvisiace s obstaraním v účtovnej jednotke:</w:t>
      </w:r>
      <w:r w:rsidR="00A165A8">
        <w:rPr>
          <w:sz w:val="24"/>
        </w:rPr>
        <w:t xml:space="preserve"> </w:t>
      </w:r>
      <w:r w:rsidR="00292A9A" w:rsidRPr="00970DD0">
        <w:rPr>
          <w:rFonts w:cs="Tahoma"/>
          <w:bCs/>
          <w:sz w:val="22"/>
          <w:szCs w:val="22"/>
        </w:rPr>
        <w:t>dopravné</w:t>
      </w:r>
      <w:r w:rsidR="00A165A8">
        <w:rPr>
          <w:sz w:val="24"/>
          <w:szCs w:val="24"/>
        </w:rPr>
        <w:t xml:space="preserve">, </w:t>
      </w:r>
      <w:r w:rsidR="00292A9A">
        <w:rPr>
          <w:rFonts w:cs="Tahoma"/>
          <w:bCs/>
          <w:sz w:val="22"/>
          <w:szCs w:val="22"/>
        </w:rPr>
        <w:t>montáž</w:t>
      </w:r>
      <w:r w:rsidR="00A165A8">
        <w:rPr>
          <w:rFonts w:cs="Tahoma"/>
          <w:bCs/>
          <w:sz w:val="22"/>
          <w:szCs w:val="22"/>
        </w:rPr>
        <w:t xml:space="preserve">, </w:t>
      </w:r>
      <w:r w:rsidR="00292A9A">
        <w:rPr>
          <w:rFonts w:cs="Tahoma"/>
          <w:bCs/>
          <w:sz w:val="22"/>
          <w:szCs w:val="22"/>
        </w:rPr>
        <w:t>provízia</w:t>
      </w:r>
      <w:r w:rsidR="00A165A8">
        <w:rPr>
          <w:rFonts w:cs="Tahoma"/>
          <w:bCs/>
          <w:sz w:val="22"/>
          <w:szCs w:val="22"/>
        </w:rPr>
        <w:t xml:space="preserve">, </w:t>
      </w:r>
      <w:r w:rsidR="00292A9A">
        <w:rPr>
          <w:rFonts w:cs="Tahoma"/>
          <w:bCs/>
          <w:sz w:val="22"/>
          <w:szCs w:val="22"/>
        </w:rPr>
        <w:t>poistné</w:t>
      </w:r>
      <w:r w:rsidR="00A165A8">
        <w:rPr>
          <w:rFonts w:cs="Tahoma"/>
          <w:b/>
          <w:bCs/>
          <w:sz w:val="22"/>
          <w:szCs w:val="22"/>
        </w:rPr>
        <w:t xml:space="preserve">, </w:t>
      </w:r>
      <w:r w:rsidR="00292A9A" w:rsidRPr="00970DD0">
        <w:rPr>
          <w:rFonts w:cs="Tahoma"/>
          <w:bCs/>
          <w:sz w:val="22"/>
          <w:szCs w:val="22"/>
        </w:rPr>
        <w:t xml:space="preserve">iné  </w:t>
      </w:r>
    </w:p>
    <w:p w:rsidR="00532F9C" w:rsidRPr="00A165A8" w:rsidRDefault="00292A9A" w:rsidP="00A165A8">
      <w:pPr>
        <w:pStyle w:val="Zkladntext"/>
        <w:rPr>
          <w:sz w:val="24"/>
        </w:rPr>
      </w:pPr>
      <w:r>
        <w:rPr>
          <w:sz w:val="24"/>
        </w:rPr>
        <w:t>Súčasťou obstarávacej ceny nie sú</w:t>
      </w:r>
      <w:r w:rsidR="00A165A8">
        <w:rPr>
          <w:sz w:val="24"/>
        </w:rPr>
        <w:t xml:space="preserve"> </w:t>
      </w:r>
      <w:r w:rsidRPr="00E65C63">
        <w:rPr>
          <w:sz w:val="22"/>
          <w:szCs w:val="22"/>
        </w:rPr>
        <w:t>úroky</w:t>
      </w:r>
      <w:r w:rsidR="00A165A8">
        <w:rPr>
          <w:sz w:val="22"/>
          <w:szCs w:val="22"/>
        </w:rPr>
        <w:t xml:space="preserve">, </w:t>
      </w:r>
      <w:r w:rsidRPr="00E65C63">
        <w:rPr>
          <w:sz w:val="22"/>
          <w:szCs w:val="22"/>
        </w:rPr>
        <w:t>realizované kurzové rozdiely,</w:t>
      </w:r>
      <w:r w:rsidR="00A165A8">
        <w:rPr>
          <w:sz w:val="22"/>
          <w:szCs w:val="22"/>
        </w:rPr>
        <w:t xml:space="preserve"> </w:t>
      </w:r>
      <w:r>
        <w:rPr>
          <w:sz w:val="24"/>
        </w:rPr>
        <w:t>ktoré vznikli do momentu uvedenia dlhodobého majetku do užívania.</w:t>
      </w:r>
    </w:p>
    <w:p w:rsidR="00292A9A" w:rsidRPr="00970DD0" w:rsidRDefault="005E22CA" w:rsidP="005E22CA">
      <w:pPr>
        <w:ind w:left="360"/>
        <w:jc w:val="both"/>
        <w:rPr>
          <w:sz w:val="24"/>
        </w:rPr>
      </w:pPr>
      <w:r>
        <w:rPr>
          <w:b/>
          <w:sz w:val="24"/>
        </w:rPr>
        <w:t xml:space="preserve">b) </w:t>
      </w:r>
      <w:r w:rsidR="00292A9A" w:rsidRPr="00970DD0">
        <w:rPr>
          <w:b/>
          <w:sz w:val="24"/>
        </w:rPr>
        <w:t>Dlhodobý</w:t>
      </w:r>
      <w:r w:rsidR="00292A9A">
        <w:rPr>
          <w:b/>
          <w:sz w:val="24"/>
        </w:rPr>
        <w:t xml:space="preserve"> nehmotný majetok</w:t>
      </w:r>
      <w:r w:rsidR="00292A9A" w:rsidRPr="00970DD0">
        <w:rPr>
          <w:b/>
          <w:sz w:val="24"/>
        </w:rPr>
        <w:t xml:space="preserve"> </w:t>
      </w:r>
      <w:r w:rsidR="00292A9A">
        <w:rPr>
          <w:b/>
          <w:sz w:val="24"/>
        </w:rPr>
        <w:t xml:space="preserve">vytvorený vlastnou činnosťou </w:t>
      </w:r>
      <w:r w:rsidR="00292A9A">
        <w:rPr>
          <w:sz w:val="24"/>
        </w:rPr>
        <w:t xml:space="preserve">sa oceňuje </w:t>
      </w:r>
      <w:r w:rsidR="00292A9A" w:rsidRPr="00970DD0">
        <w:rPr>
          <w:sz w:val="24"/>
          <w:u w:val="single"/>
        </w:rPr>
        <w:t>vlastnými nákladmi</w:t>
      </w:r>
      <w:r w:rsidR="00292A9A">
        <w:rPr>
          <w:sz w:val="24"/>
        </w:rPr>
        <w:t>.</w:t>
      </w:r>
    </w:p>
    <w:p w:rsidR="00292A9A" w:rsidRPr="00A165A8" w:rsidRDefault="00A165A8" w:rsidP="00A165A8">
      <w:pPr>
        <w:pStyle w:val="Zkladntext"/>
        <w:ind w:left="0"/>
        <w:rPr>
          <w:sz w:val="24"/>
        </w:rPr>
      </w:pPr>
      <w:r>
        <w:rPr>
          <w:sz w:val="24"/>
        </w:rPr>
        <w:t xml:space="preserve">      </w:t>
      </w:r>
      <w:r w:rsidR="00292A9A">
        <w:rPr>
          <w:sz w:val="24"/>
        </w:rPr>
        <w:t>Vlastné náklady obsahujú:</w:t>
      </w:r>
      <w:r>
        <w:rPr>
          <w:sz w:val="24"/>
        </w:rPr>
        <w:t xml:space="preserve"> </w:t>
      </w:r>
      <w:r w:rsidR="00292A9A" w:rsidRPr="00AF6E15">
        <w:rPr>
          <w:rFonts w:cs="Tahoma"/>
          <w:bCs/>
          <w:sz w:val="22"/>
          <w:szCs w:val="22"/>
        </w:rPr>
        <w:t>priame náklady</w:t>
      </w:r>
      <w:r>
        <w:rPr>
          <w:rFonts w:cs="Tahoma"/>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y</w:t>
      </w:r>
    </w:p>
    <w:p w:rsidR="00012D23" w:rsidRPr="00A165A8" w:rsidRDefault="00A165A8" w:rsidP="00A165A8">
      <w:pPr>
        <w:pStyle w:val="Zkladntext"/>
        <w:ind w:left="0"/>
        <w:rPr>
          <w:rFonts w:cs="Tahoma"/>
          <w:bCs/>
          <w:sz w:val="22"/>
          <w:szCs w:val="22"/>
        </w:rPr>
      </w:pPr>
      <w:r>
        <w:rPr>
          <w:rFonts w:cs="Tahoma"/>
          <w:bCs/>
          <w:sz w:val="22"/>
          <w:szCs w:val="22"/>
        </w:rPr>
        <w:t xml:space="preserve">       </w:t>
      </w:r>
      <w:r w:rsidR="00882E0F">
        <w:rPr>
          <w:rFonts w:cs="Tahoma"/>
          <w:bCs/>
          <w:sz w:val="22"/>
          <w:szCs w:val="22"/>
        </w:rPr>
        <w:t>Účtovná</w:t>
      </w:r>
      <w:r w:rsidR="00012D23">
        <w:rPr>
          <w:rFonts w:cs="Tahoma"/>
          <w:bCs/>
          <w:sz w:val="22"/>
          <w:szCs w:val="22"/>
        </w:rPr>
        <w:t xml:space="preserve"> jednotka neúčtuje žiadny dlhodobý nehmotný majetok  vytvorený vlastnou činnosťou. </w:t>
      </w:r>
    </w:p>
    <w:p w:rsidR="00292A9A" w:rsidRPr="00A165A8" w:rsidRDefault="005E22CA" w:rsidP="00A165A8">
      <w:pPr>
        <w:pStyle w:val="Zkladntext"/>
        <w:rPr>
          <w:sz w:val="24"/>
        </w:rPr>
      </w:pPr>
      <w:r>
        <w:rPr>
          <w:b/>
          <w:sz w:val="24"/>
        </w:rPr>
        <w:t xml:space="preserve">c) </w:t>
      </w:r>
      <w:r w:rsidR="00292A9A" w:rsidRPr="0094161F">
        <w:rPr>
          <w:b/>
          <w:sz w:val="24"/>
        </w:rPr>
        <w:t>Dlhodobý hmotný majetok nakupovaný</w:t>
      </w:r>
      <w:r w:rsidR="00292A9A" w:rsidRPr="0094161F">
        <w:rPr>
          <w:sz w:val="24"/>
        </w:rPr>
        <w:t xml:space="preserve"> sa oceňuje </w:t>
      </w:r>
      <w:r w:rsidR="00292A9A" w:rsidRPr="0094161F">
        <w:rPr>
          <w:sz w:val="24"/>
          <w:u w:val="single"/>
        </w:rPr>
        <w:t>obstarávacou cenou</w:t>
      </w:r>
      <w:r w:rsidR="00292A9A" w:rsidRPr="0094161F">
        <w:rPr>
          <w:sz w:val="24"/>
        </w:rPr>
        <w:t>. Obstarávacia cena zahŕňa cenu, za ktorú sa majetok obstaral a náklady súvisiace s jeho obstaraním. Vyskytujúce sa náklady súvisiace s obstaraním v účtovnej jednotke:</w:t>
      </w:r>
      <w:r w:rsidR="00A165A8">
        <w:rPr>
          <w:sz w:val="24"/>
        </w:rPr>
        <w:t xml:space="preserve"> </w:t>
      </w:r>
      <w:r w:rsidR="00292A9A" w:rsidRPr="00970DD0">
        <w:rPr>
          <w:rFonts w:cs="Tahoma"/>
          <w:bCs/>
          <w:sz w:val="22"/>
          <w:szCs w:val="22"/>
        </w:rPr>
        <w:t>dopravné</w:t>
      </w:r>
      <w:r w:rsidR="00A165A8">
        <w:rPr>
          <w:sz w:val="24"/>
          <w:szCs w:val="24"/>
        </w:rPr>
        <w:t xml:space="preserve">, </w:t>
      </w:r>
      <w:r w:rsidR="00292A9A">
        <w:rPr>
          <w:rFonts w:cs="Tahoma"/>
          <w:bCs/>
          <w:sz w:val="22"/>
          <w:szCs w:val="22"/>
        </w:rPr>
        <w:t>montáž</w:t>
      </w:r>
      <w:r w:rsidR="00A165A8">
        <w:rPr>
          <w:rFonts w:cs="Tahoma"/>
          <w:bCs/>
          <w:sz w:val="22"/>
          <w:szCs w:val="22"/>
        </w:rPr>
        <w:t xml:space="preserve">, </w:t>
      </w:r>
      <w:r w:rsidR="00292A9A">
        <w:rPr>
          <w:rFonts w:cs="Tahoma"/>
          <w:bCs/>
          <w:sz w:val="22"/>
          <w:szCs w:val="22"/>
        </w:rPr>
        <w:t>provízia</w:t>
      </w:r>
      <w:r w:rsidR="00A165A8">
        <w:rPr>
          <w:rFonts w:cs="Tahoma"/>
          <w:bCs/>
          <w:sz w:val="22"/>
          <w:szCs w:val="22"/>
        </w:rPr>
        <w:t xml:space="preserve">, </w:t>
      </w:r>
      <w:r w:rsidR="00292A9A">
        <w:rPr>
          <w:rFonts w:cs="Tahoma"/>
          <w:bCs/>
          <w:sz w:val="22"/>
          <w:szCs w:val="22"/>
        </w:rPr>
        <w:t>poistné</w:t>
      </w:r>
      <w:r w:rsidR="00292A9A">
        <w:rPr>
          <w:rFonts w:cs="Tahoma"/>
          <w:b/>
          <w:bCs/>
          <w:sz w:val="22"/>
          <w:szCs w:val="22"/>
        </w:rPr>
        <w:t xml:space="preserve"> </w:t>
      </w:r>
    </w:p>
    <w:p w:rsidR="005E22CA" w:rsidRPr="00A165A8" w:rsidRDefault="00292A9A" w:rsidP="00A165A8">
      <w:pPr>
        <w:pStyle w:val="Zkladntext"/>
        <w:ind w:left="425"/>
        <w:rPr>
          <w:sz w:val="24"/>
        </w:rPr>
      </w:pPr>
      <w:r>
        <w:rPr>
          <w:sz w:val="24"/>
        </w:rPr>
        <w:t>Súčasťou obstarávacej ceny nie sú:</w:t>
      </w:r>
      <w:r w:rsidR="00A165A8">
        <w:rPr>
          <w:sz w:val="24"/>
        </w:rPr>
        <w:t xml:space="preserve"> </w:t>
      </w:r>
      <w:r w:rsidRPr="00E65C63">
        <w:rPr>
          <w:sz w:val="22"/>
          <w:szCs w:val="22"/>
        </w:rPr>
        <w:t>úroky</w:t>
      </w:r>
      <w:r w:rsidR="00A165A8">
        <w:rPr>
          <w:sz w:val="22"/>
          <w:szCs w:val="22"/>
        </w:rPr>
        <w:t xml:space="preserve">, </w:t>
      </w:r>
      <w:r w:rsidRPr="00E65C63">
        <w:rPr>
          <w:sz w:val="22"/>
          <w:szCs w:val="22"/>
        </w:rPr>
        <w:t>realizované kurzové rozdiely,</w:t>
      </w:r>
      <w:r w:rsidR="00A165A8">
        <w:rPr>
          <w:sz w:val="24"/>
        </w:rPr>
        <w:t xml:space="preserve"> </w:t>
      </w:r>
      <w:r>
        <w:rPr>
          <w:sz w:val="24"/>
        </w:rPr>
        <w:t>ktoré vznikli do momentu uvedenia dlhodobého majetku do užívania.</w:t>
      </w:r>
    </w:p>
    <w:p w:rsidR="00292A9A" w:rsidRDefault="005E22CA" w:rsidP="005E22CA">
      <w:pPr>
        <w:ind w:firstLine="426"/>
        <w:jc w:val="both"/>
        <w:rPr>
          <w:sz w:val="24"/>
        </w:rPr>
      </w:pPr>
      <w:r w:rsidRPr="005E22CA">
        <w:rPr>
          <w:b/>
          <w:sz w:val="24"/>
        </w:rPr>
        <w:t>d)</w:t>
      </w:r>
      <w:r>
        <w:rPr>
          <w:sz w:val="24"/>
        </w:rPr>
        <w:t xml:space="preserve"> </w:t>
      </w:r>
      <w:r w:rsidR="00292A9A" w:rsidRPr="00EA099D">
        <w:rPr>
          <w:b/>
          <w:sz w:val="24"/>
        </w:rPr>
        <w:t xml:space="preserve">Dlhodobý hmotný majetok vytvorený vlastnou činnosťou </w:t>
      </w:r>
      <w:r w:rsidR="00292A9A" w:rsidRPr="00EA099D">
        <w:rPr>
          <w:sz w:val="24"/>
        </w:rPr>
        <w:t xml:space="preserve">sa oceňuje </w:t>
      </w:r>
      <w:r w:rsidR="00292A9A" w:rsidRPr="00EA099D">
        <w:rPr>
          <w:sz w:val="24"/>
          <w:u w:val="single"/>
        </w:rPr>
        <w:t>vlastnými nákladmi</w:t>
      </w:r>
      <w:r w:rsidR="00292A9A" w:rsidRPr="00EA099D">
        <w:rPr>
          <w:sz w:val="24"/>
        </w:rPr>
        <w:t>.</w:t>
      </w:r>
    </w:p>
    <w:p w:rsidR="00012D23" w:rsidRPr="00A165A8" w:rsidRDefault="00292A9A" w:rsidP="00A165A8">
      <w:pPr>
        <w:pStyle w:val="Zkladntext"/>
        <w:rPr>
          <w:sz w:val="24"/>
        </w:rPr>
      </w:pPr>
      <w:r w:rsidRPr="00EA099D">
        <w:rPr>
          <w:sz w:val="24"/>
        </w:rPr>
        <w:t>Vlastné náklady obsahujú:</w:t>
      </w:r>
      <w:r w:rsidR="00A165A8">
        <w:rPr>
          <w:sz w:val="24"/>
        </w:rPr>
        <w:t xml:space="preserve"> </w:t>
      </w:r>
      <w:r w:rsidRPr="00AF6E15">
        <w:rPr>
          <w:rFonts w:cs="Tahoma"/>
          <w:bCs/>
          <w:sz w:val="22"/>
          <w:szCs w:val="22"/>
        </w:rPr>
        <w:t>priame náklady</w:t>
      </w:r>
      <w:r w:rsidR="00A165A8">
        <w:rPr>
          <w:rFonts w:cs="Tahoma"/>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súvisiace s vytvorením dlhodobého hmotného majetku </w:t>
      </w:r>
      <w:r w:rsidRPr="00AF6E15">
        <w:rPr>
          <w:rFonts w:cs="Tahoma"/>
          <w:bCs/>
          <w:sz w:val="22"/>
          <w:szCs w:val="22"/>
        </w:rPr>
        <w:t xml:space="preserve"> </w:t>
      </w:r>
    </w:p>
    <w:p w:rsidR="00292A9A" w:rsidRPr="00A165A8" w:rsidRDefault="00882E0F" w:rsidP="00A165A8">
      <w:pPr>
        <w:pStyle w:val="Zkladntext"/>
        <w:ind w:left="425"/>
        <w:rPr>
          <w:rFonts w:cs="Tahoma"/>
          <w:bCs/>
          <w:sz w:val="22"/>
          <w:szCs w:val="22"/>
        </w:rPr>
      </w:pPr>
      <w:r>
        <w:rPr>
          <w:rFonts w:cs="Tahoma"/>
          <w:bCs/>
          <w:sz w:val="22"/>
          <w:szCs w:val="22"/>
        </w:rPr>
        <w:t xml:space="preserve">Účtovná jednotka neúčtuje žiadny dlhodobý hmotný majetok  vytvorený vlastnou činnosťou. </w:t>
      </w:r>
    </w:p>
    <w:p w:rsidR="00292A9A" w:rsidRPr="00440E22" w:rsidRDefault="005E22CA" w:rsidP="005E22CA">
      <w:pPr>
        <w:ind w:left="426"/>
        <w:jc w:val="both"/>
        <w:rPr>
          <w:sz w:val="24"/>
          <w:szCs w:val="24"/>
          <w:u w:val="single"/>
        </w:rPr>
      </w:pPr>
      <w:r>
        <w:rPr>
          <w:b/>
          <w:sz w:val="24"/>
          <w:szCs w:val="24"/>
        </w:rPr>
        <w:t xml:space="preserve">e) </w:t>
      </w:r>
      <w:r w:rsidR="00292A9A" w:rsidRPr="00440E22">
        <w:rPr>
          <w:b/>
          <w:sz w:val="24"/>
          <w:szCs w:val="24"/>
        </w:rPr>
        <w:t>Dlhodobý nehmotný majetok a dlhodobý hmotný majetok získaný</w:t>
      </w:r>
      <w:r w:rsidR="00292A9A">
        <w:rPr>
          <w:sz w:val="24"/>
          <w:szCs w:val="24"/>
        </w:rPr>
        <w:t xml:space="preserve"> </w:t>
      </w:r>
      <w:r w:rsidR="00292A9A" w:rsidRPr="00177F32">
        <w:rPr>
          <w:b/>
          <w:sz w:val="24"/>
          <w:szCs w:val="24"/>
        </w:rPr>
        <w:t>bezodplatne</w:t>
      </w:r>
      <w:r w:rsidR="00292A9A">
        <w:rPr>
          <w:sz w:val="24"/>
          <w:szCs w:val="24"/>
        </w:rPr>
        <w:t xml:space="preserve"> </w:t>
      </w:r>
      <w:r w:rsidR="00292A9A" w:rsidRPr="00440E22">
        <w:rPr>
          <w:sz w:val="24"/>
          <w:szCs w:val="24"/>
          <w:u w:val="single"/>
        </w:rPr>
        <w:t xml:space="preserve">sa  oceňuje  reprodukčnou obstarávacou cenou.  </w:t>
      </w:r>
    </w:p>
    <w:p w:rsidR="00292A9A" w:rsidRPr="00A165A8" w:rsidRDefault="00292A9A" w:rsidP="00A165A8">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292A9A" w:rsidRDefault="005E22CA" w:rsidP="005E22CA">
      <w:pPr>
        <w:ind w:left="426"/>
        <w:jc w:val="both"/>
        <w:rPr>
          <w:sz w:val="24"/>
        </w:rPr>
      </w:pPr>
      <w:r>
        <w:rPr>
          <w:b/>
          <w:sz w:val="24"/>
        </w:rPr>
        <w:t xml:space="preserve">f) </w:t>
      </w:r>
      <w:r w:rsidR="00292A9A" w:rsidRPr="00440E22">
        <w:rPr>
          <w:b/>
          <w:sz w:val="24"/>
        </w:rPr>
        <w:t>Dlhodobý finančný majetok</w:t>
      </w:r>
      <w:r w:rsidR="00292A9A">
        <w:rPr>
          <w:sz w:val="24"/>
        </w:rPr>
        <w:t xml:space="preserve"> sa oceňuje </w:t>
      </w:r>
      <w:r w:rsidR="00292A9A" w:rsidRPr="00440E22">
        <w:rPr>
          <w:sz w:val="24"/>
          <w:u w:val="single"/>
        </w:rPr>
        <w:t>obstarávacou cenou</w:t>
      </w:r>
      <w:r w:rsidR="00292A9A" w:rsidRPr="00440E22">
        <w:rPr>
          <w:sz w:val="24"/>
        </w:rPr>
        <w:t>.</w:t>
      </w:r>
    </w:p>
    <w:p w:rsidR="00292A9A" w:rsidRPr="00A165A8" w:rsidRDefault="00292A9A" w:rsidP="00A165A8">
      <w:pPr>
        <w:pStyle w:val="Zkladntext"/>
        <w:rPr>
          <w:sz w:val="24"/>
        </w:rPr>
      </w:pPr>
      <w:r>
        <w:rPr>
          <w:sz w:val="24"/>
        </w:rPr>
        <w:t xml:space="preserve">Obstarávacia cena zahŕňa cenu, za ktorú sa majetok obstaral a náklady súvisiace s jeho obstaraním. </w:t>
      </w:r>
    </w:p>
    <w:p w:rsidR="00292A9A" w:rsidRDefault="00A165A8" w:rsidP="00A165A8">
      <w:pPr>
        <w:ind w:left="360"/>
        <w:jc w:val="both"/>
        <w:rPr>
          <w:b/>
          <w:sz w:val="24"/>
        </w:rPr>
      </w:pPr>
      <w:r>
        <w:rPr>
          <w:b/>
          <w:sz w:val="24"/>
        </w:rPr>
        <w:t xml:space="preserve"> </w:t>
      </w:r>
      <w:r w:rsidR="005E22CA">
        <w:rPr>
          <w:b/>
          <w:sz w:val="24"/>
        </w:rPr>
        <w:t xml:space="preserve">g) </w:t>
      </w:r>
      <w:r w:rsidR="00292A9A" w:rsidRPr="00440E22">
        <w:rPr>
          <w:b/>
          <w:sz w:val="24"/>
        </w:rPr>
        <w:t xml:space="preserve">Zásoby </w:t>
      </w:r>
      <w:r w:rsidR="00292A9A">
        <w:rPr>
          <w:b/>
          <w:sz w:val="24"/>
        </w:rPr>
        <w:t>nakupované</w:t>
      </w:r>
      <w:r w:rsidR="00882E0F">
        <w:rPr>
          <w:b/>
          <w:sz w:val="24"/>
        </w:rPr>
        <w:t xml:space="preserve"> </w:t>
      </w:r>
      <w:r w:rsidR="00882E0F" w:rsidRPr="00EA099D">
        <w:rPr>
          <w:sz w:val="24"/>
        </w:rPr>
        <w:t xml:space="preserve">sa oceňujú </w:t>
      </w:r>
      <w:r w:rsidR="00882E0F" w:rsidRPr="00EA099D">
        <w:rPr>
          <w:sz w:val="24"/>
          <w:u w:val="single"/>
        </w:rPr>
        <w:t>obstarávacou cenou</w:t>
      </w:r>
      <w:r w:rsidR="00882E0F">
        <w:rPr>
          <w:sz w:val="24"/>
          <w:u w:val="single"/>
        </w:rPr>
        <w:t>.</w:t>
      </w:r>
    </w:p>
    <w:p w:rsidR="00292A9A" w:rsidRDefault="005E22CA" w:rsidP="005E22CA">
      <w:pPr>
        <w:ind w:left="426"/>
        <w:jc w:val="both"/>
        <w:rPr>
          <w:sz w:val="24"/>
        </w:rPr>
      </w:pPr>
      <w:r>
        <w:rPr>
          <w:b/>
          <w:sz w:val="24"/>
        </w:rPr>
        <w:t xml:space="preserve">h) </w:t>
      </w:r>
      <w:r w:rsidR="00292A9A" w:rsidRPr="00FD5013">
        <w:rPr>
          <w:b/>
          <w:sz w:val="24"/>
        </w:rPr>
        <w:t xml:space="preserve">Zásoby vytvorené vlastnou činnosťou </w:t>
      </w:r>
      <w:r w:rsidR="00292A9A" w:rsidRPr="00FD5013">
        <w:rPr>
          <w:sz w:val="24"/>
        </w:rPr>
        <w:t xml:space="preserve">sa oceňujú </w:t>
      </w:r>
      <w:r w:rsidR="00292A9A" w:rsidRPr="00FD5013">
        <w:rPr>
          <w:sz w:val="24"/>
          <w:u w:val="single"/>
        </w:rPr>
        <w:t>vlastnými nákladmi</w:t>
      </w:r>
      <w:r w:rsidR="00292A9A" w:rsidRPr="00FD5013">
        <w:rPr>
          <w:sz w:val="24"/>
        </w:rPr>
        <w:t>.</w:t>
      </w:r>
    </w:p>
    <w:p w:rsidR="00882E0F" w:rsidRDefault="00A165A8" w:rsidP="00A165A8">
      <w:pPr>
        <w:jc w:val="both"/>
        <w:rPr>
          <w:sz w:val="24"/>
        </w:rPr>
      </w:pPr>
      <w:r>
        <w:rPr>
          <w:sz w:val="24"/>
        </w:rPr>
        <w:t xml:space="preserve">       </w:t>
      </w:r>
      <w:r w:rsidR="00882E0F">
        <w:rPr>
          <w:sz w:val="24"/>
        </w:rPr>
        <w:t>Účtovná jednotka neúčtuje žiadne zásoby vytvorené vlastnou činnosťou.</w:t>
      </w:r>
    </w:p>
    <w:p w:rsidR="00292A9A" w:rsidRPr="00882E0F" w:rsidRDefault="005E22CA" w:rsidP="005E22CA">
      <w:pPr>
        <w:ind w:left="426"/>
        <w:jc w:val="both"/>
        <w:rPr>
          <w:sz w:val="24"/>
        </w:rPr>
      </w:pPr>
      <w:r>
        <w:rPr>
          <w:b/>
          <w:sz w:val="24"/>
        </w:rPr>
        <w:t xml:space="preserve">i) </w:t>
      </w:r>
      <w:r w:rsidR="00292A9A" w:rsidRPr="00B21289">
        <w:rPr>
          <w:b/>
          <w:sz w:val="24"/>
        </w:rPr>
        <w:t xml:space="preserve">Zásoby získané </w:t>
      </w:r>
      <w:r w:rsidR="00292A9A">
        <w:rPr>
          <w:b/>
          <w:sz w:val="24"/>
        </w:rPr>
        <w:t xml:space="preserve">bezodplatne </w:t>
      </w:r>
      <w:r w:rsidR="00292A9A">
        <w:rPr>
          <w:sz w:val="24"/>
        </w:rPr>
        <w:t xml:space="preserve">sa oceňujú </w:t>
      </w:r>
      <w:r w:rsidR="00292A9A" w:rsidRPr="00C879B2">
        <w:rPr>
          <w:sz w:val="24"/>
          <w:u w:val="single"/>
        </w:rPr>
        <w:t>reprodukčnou obstarávacou cenou</w:t>
      </w:r>
      <w:r w:rsidR="00292A9A">
        <w:rPr>
          <w:sz w:val="24"/>
          <w:u w:val="single"/>
        </w:rPr>
        <w:t>.</w:t>
      </w:r>
    </w:p>
    <w:p w:rsidR="00882E0F" w:rsidRDefault="00882E0F" w:rsidP="00A165A8">
      <w:pPr>
        <w:pStyle w:val="Pismenka"/>
        <w:tabs>
          <w:tab w:val="clear" w:pos="426"/>
        </w:tabs>
        <w:ind w:left="0" w:firstLine="426"/>
        <w:rPr>
          <w:b w:val="0"/>
          <w:sz w:val="24"/>
        </w:rPr>
      </w:pPr>
      <w:r>
        <w:rPr>
          <w:b w:val="0"/>
          <w:sz w:val="24"/>
        </w:rPr>
        <w:t>Účtovná jednotka neúčtuje žiadne zásoby získané bezodplatne.</w:t>
      </w:r>
    </w:p>
    <w:p w:rsidR="00292A9A" w:rsidRPr="00C36DF8" w:rsidRDefault="005E22CA" w:rsidP="005E22CA">
      <w:pPr>
        <w:ind w:left="426"/>
        <w:jc w:val="both"/>
        <w:rPr>
          <w:sz w:val="24"/>
          <w:szCs w:val="24"/>
        </w:rPr>
      </w:pPr>
      <w:r>
        <w:rPr>
          <w:b/>
          <w:sz w:val="24"/>
        </w:rPr>
        <w:t>j) P</w:t>
      </w:r>
      <w:r w:rsidR="00292A9A" w:rsidRPr="00C36DF8">
        <w:rPr>
          <w:b/>
          <w:sz w:val="24"/>
        </w:rPr>
        <w:t xml:space="preserve">ohľadávky </w:t>
      </w:r>
    </w:p>
    <w:p w:rsidR="00882E0F" w:rsidRDefault="00292A9A" w:rsidP="00A165A8">
      <w:pPr>
        <w:pStyle w:val="Zkladntext"/>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292A9A" w:rsidRPr="00C36DF8" w:rsidRDefault="005A6BD4" w:rsidP="005A6BD4">
      <w:pPr>
        <w:ind w:left="426"/>
        <w:jc w:val="both"/>
        <w:rPr>
          <w:sz w:val="24"/>
          <w:szCs w:val="24"/>
        </w:rPr>
      </w:pPr>
      <w:r>
        <w:rPr>
          <w:b/>
          <w:sz w:val="24"/>
        </w:rPr>
        <w:t xml:space="preserve">k) </w:t>
      </w:r>
      <w:r w:rsidR="00292A9A" w:rsidRPr="00C36DF8">
        <w:rPr>
          <w:b/>
          <w:sz w:val="24"/>
        </w:rPr>
        <w:t xml:space="preserve">Krátkodobý finančný majetok </w:t>
      </w:r>
    </w:p>
    <w:p w:rsidR="005A6BD4" w:rsidRDefault="00292A9A" w:rsidP="00A165A8">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292A9A" w:rsidRPr="00C36DF8" w:rsidRDefault="005A6BD4" w:rsidP="005A6BD4">
      <w:pPr>
        <w:jc w:val="both"/>
        <w:rPr>
          <w:sz w:val="24"/>
          <w:szCs w:val="24"/>
        </w:rPr>
      </w:pPr>
      <w:r>
        <w:rPr>
          <w:b/>
          <w:sz w:val="24"/>
        </w:rPr>
        <w:t xml:space="preserve">       l) </w:t>
      </w:r>
      <w:r w:rsidR="00292A9A" w:rsidRPr="00C36DF8">
        <w:rPr>
          <w:b/>
          <w:sz w:val="24"/>
        </w:rPr>
        <w:t xml:space="preserve">Časové rozlíšenie na strane </w:t>
      </w:r>
      <w:r w:rsidR="00292A9A" w:rsidRPr="00C36DF8">
        <w:rPr>
          <w:b/>
          <w:sz w:val="24"/>
          <w:szCs w:val="24"/>
        </w:rPr>
        <w:t>aktív</w:t>
      </w:r>
    </w:p>
    <w:p w:rsidR="00292A9A" w:rsidRPr="00C36DF8" w:rsidRDefault="00292A9A" w:rsidP="00A165A8">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292A9A" w:rsidRPr="00C36DF8" w:rsidRDefault="005A6BD4" w:rsidP="005A6BD4">
      <w:pPr>
        <w:ind w:left="426"/>
        <w:jc w:val="both"/>
        <w:rPr>
          <w:b/>
          <w:sz w:val="24"/>
          <w:szCs w:val="24"/>
        </w:rPr>
      </w:pPr>
      <w:r>
        <w:rPr>
          <w:b/>
          <w:sz w:val="24"/>
          <w:szCs w:val="24"/>
        </w:rPr>
        <w:t xml:space="preserve">m) </w:t>
      </w:r>
      <w:r w:rsidR="00292A9A">
        <w:rPr>
          <w:b/>
          <w:sz w:val="24"/>
          <w:szCs w:val="24"/>
        </w:rPr>
        <w:t>Záväzky, vrátane rezerv, dlhopisov, pôžičiek a úverov</w:t>
      </w:r>
    </w:p>
    <w:p w:rsidR="00292A9A" w:rsidRPr="00CB4D4A" w:rsidRDefault="00292A9A" w:rsidP="00292A9A">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292A9A" w:rsidRPr="00CB4D4A" w:rsidRDefault="00292A9A" w:rsidP="00A165A8">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292A9A" w:rsidRPr="0006578D" w:rsidRDefault="005A6BD4" w:rsidP="005A6BD4">
      <w:pPr>
        <w:ind w:left="426"/>
        <w:jc w:val="both"/>
        <w:rPr>
          <w:sz w:val="24"/>
          <w:szCs w:val="24"/>
        </w:rPr>
      </w:pPr>
      <w:r>
        <w:rPr>
          <w:b/>
          <w:sz w:val="24"/>
        </w:rPr>
        <w:t xml:space="preserve">n) </w:t>
      </w:r>
      <w:r w:rsidR="00292A9A" w:rsidRPr="0006578D">
        <w:rPr>
          <w:b/>
          <w:sz w:val="24"/>
        </w:rPr>
        <w:t xml:space="preserve">Časové rozlíšenie na strane </w:t>
      </w:r>
      <w:r w:rsidR="00292A9A" w:rsidRPr="0006578D">
        <w:rPr>
          <w:b/>
          <w:sz w:val="24"/>
          <w:szCs w:val="24"/>
        </w:rPr>
        <w:t xml:space="preserve">pasív </w:t>
      </w:r>
    </w:p>
    <w:p w:rsidR="00292A9A" w:rsidRPr="00A165A8" w:rsidRDefault="00292A9A" w:rsidP="00A165A8">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292A9A" w:rsidRDefault="005A6BD4" w:rsidP="005A6BD4">
      <w:pPr>
        <w:ind w:left="426"/>
        <w:jc w:val="both"/>
        <w:rPr>
          <w:b/>
          <w:sz w:val="24"/>
        </w:rPr>
      </w:pPr>
      <w:r>
        <w:rPr>
          <w:b/>
          <w:sz w:val="24"/>
        </w:rPr>
        <w:t xml:space="preserve">o) </w:t>
      </w:r>
      <w:r w:rsidR="00292A9A">
        <w:rPr>
          <w:b/>
          <w:sz w:val="24"/>
        </w:rPr>
        <w:t xml:space="preserve">Deriváty </w:t>
      </w:r>
    </w:p>
    <w:p w:rsidR="00882E0F" w:rsidRDefault="00292A9A" w:rsidP="005A6BD4">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882E0F" w:rsidRPr="00733F0F" w:rsidRDefault="00882E0F" w:rsidP="00A165A8">
      <w:pPr>
        <w:pStyle w:val="Zkladntext"/>
        <w:rPr>
          <w:sz w:val="24"/>
          <w:szCs w:val="24"/>
        </w:rPr>
      </w:pPr>
      <w:r>
        <w:rPr>
          <w:sz w:val="24"/>
          <w:szCs w:val="24"/>
        </w:rPr>
        <w:t>Účtovná jednotka neúčtovala žiadne deriváty.</w:t>
      </w:r>
    </w:p>
    <w:p w:rsidR="00292A9A" w:rsidRDefault="005A6BD4" w:rsidP="005A6BD4">
      <w:pPr>
        <w:ind w:left="426"/>
        <w:jc w:val="both"/>
        <w:rPr>
          <w:b/>
          <w:sz w:val="24"/>
        </w:rPr>
      </w:pPr>
      <w:r>
        <w:rPr>
          <w:b/>
          <w:sz w:val="24"/>
        </w:rPr>
        <w:t xml:space="preserve">p) </w:t>
      </w:r>
      <w:r w:rsidR="00292A9A">
        <w:rPr>
          <w:b/>
          <w:sz w:val="24"/>
        </w:rPr>
        <w:t xml:space="preserve">Majetok a záväzky zabezpečené derivátmi </w:t>
      </w:r>
    </w:p>
    <w:p w:rsidR="00292A9A" w:rsidRDefault="00292A9A" w:rsidP="00292A9A">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882E0F" w:rsidRPr="00733F0F" w:rsidRDefault="00882E0F" w:rsidP="005A6BD4">
      <w:pPr>
        <w:pStyle w:val="Zkladntext"/>
        <w:ind w:left="0" w:firstLine="426"/>
        <w:rPr>
          <w:sz w:val="24"/>
          <w:szCs w:val="24"/>
        </w:rPr>
      </w:pPr>
      <w:r>
        <w:rPr>
          <w:sz w:val="24"/>
          <w:szCs w:val="24"/>
        </w:rPr>
        <w:t>Účtovná jednotka nemá obsahovú náplň pre tento druh majetku.</w:t>
      </w:r>
    </w:p>
    <w:p w:rsidR="00292A9A" w:rsidRDefault="00292A9A" w:rsidP="00292A9A">
      <w:pPr>
        <w:jc w:val="both"/>
        <w:rPr>
          <w:b/>
          <w:sz w:val="24"/>
        </w:rPr>
      </w:pPr>
    </w:p>
    <w:p w:rsidR="00882E0F" w:rsidRPr="00716907" w:rsidRDefault="005A6BD4" w:rsidP="00A165A8">
      <w:pPr>
        <w:pStyle w:val="Zkladntext"/>
        <w:ind w:left="0"/>
        <w:rPr>
          <w:sz w:val="24"/>
          <w:szCs w:val="24"/>
        </w:rPr>
      </w:pPr>
      <w:r w:rsidRPr="005A6BD4">
        <w:rPr>
          <w:sz w:val="24"/>
          <w:szCs w:val="24"/>
        </w:rPr>
        <w:t xml:space="preserve">Pri obstarávacej cene majetku a pri ocenení vlastnými nákladmi </w:t>
      </w:r>
      <w:r w:rsidR="00EB5937">
        <w:rPr>
          <w:sz w:val="24"/>
          <w:szCs w:val="24"/>
        </w:rPr>
        <w:t>sa</w:t>
      </w:r>
      <w:r w:rsidRPr="005A6BD4">
        <w:rPr>
          <w:sz w:val="24"/>
          <w:szCs w:val="24"/>
        </w:rPr>
        <w:t xml:space="preserve"> uvádza cena obstarania a náklady súvisiace s</w:t>
      </w:r>
      <w:r>
        <w:rPr>
          <w:sz w:val="24"/>
          <w:szCs w:val="24"/>
        </w:rPr>
        <w:t> </w:t>
      </w:r>
      <w:r w:rsidRPr="005A6BD4">
        <w:rPr>
          <w:sz w:val="24"/>
          <w:szCs w:val="24"/>
        </w:rPr>
        <w:t>obstaraním</w:t>
      </w:r>
      <w:r>
        <w:rPr>
          <w:sz w:val="24"/>
          <w:szCs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4</w:t>
      </w:r>
    </w:p>
    <w:p w:rsidR="00292A9A" w:rsidRPr="004E71DF" w:rsidRDefault="00292A9A" w:rsidP="00292A9A">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292A9A" w:rsidRPr="002B21DE" w:rsidRDefault="00292A9A" w:rsidP="00292A9A">
      <w:pPr>
        <w:jc w:val="both"/>
        <w:rPr>
          <w:b/>
          <w:sz w:val="24"/>
          <w:szCs w:val="24"/>
        </w:rPr>
      </w:pPr>
      <w:r>
        <w:rPr>
          <w:b/>
          <w:sz w:val="24"/>
          <w:szCs w:val="24"/>
        </w:rPr>
        <w:t>Podstata odpisovania dlhodobého nehmotného a dlhodobého hmotného majetku</w:t>
      </w:r>
    </w:p>
    <w:p w:rsidR="00FE074C" w:rsidRDefault="00292A9A" w:rsidP="00292A9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p>
    <w:p w:rsidR="00DB7449" w:rsidRPr="00DB0275" w:rsidRDefault="00292A9A" w:rsidP="00A165A8">
      <w:pPr>
        <w:jc w:val="both"/>
        <w:rPr>
          <w:sz w:val="24"/>
          <w:szCs w:val="24"/>
        </w:rPr>
      </w:pPr>
      <w:r w:rsidRPr="00737A65">
        <w:rPr>
          <w:sz w:val="24"/>
          <w:szCs w:val="24"/>
        </w:rPr>
        <w:t>Odpisovať sa začína</w:t>
      </w:r>
      <w:r w:rsidR="00A165A8">
        <w:rPr>
          <w:sz w:val="24"/>
          <w:szCs w:val="24"/>
        </w:rPr>
        <w:t xml:space="preserve"> </w:t>
      </w:r>
      <w:r w:rsidRPr="00DB0275">
        <w:rPr>
          <w:sz w:val="24"/>
          <w:szCs w:val="24"/>
        </w:rPr>
        <w:t>prvým dňom mesiaca nasledujúceho po uvedení dlhodobého majetku do používania</w:t>
      </w:r>
      <w:r w:rsidR="00A165A8">
        <w:rPr>
          <w:sz w:val="24"/>
          <w:szCs w:val="24"/>
        </w:rPr>
        <w:t>.</w:t>
      </w:r>
    </w:p>
    <w:p w:rsidR="00292A9A" w:rsidRPr="00737A65" w:rsidRDefault="00DB7449" w:rsidP="00292A9A">
      <w:pPr>
        <w:pStyle w:val="Zkladntext"/>
        <w:ind w:left="0"/>
        <w:rPr>
          <w:sz w:val="24"/>
          <w:szCs w:val="24"/>
        </w:rPr>
      </w:pPr>
      <w:r>
        <w:rPr>
          <w:sz w:val="24"/>
          <w:szCs w:val="24"/>
        </w:rPr>
        <w:t>Účtovná jednotka odpisuje hmotný majetok okrem zásob a nehmotný majetok okrem pohľadávok</w:t>
      </w:r>
      <w:r w:rsidR="00752C71">
        <w:rPr>
          <w:sz w:val="24"/>
          <w:szCs w:val="24"/>
        </w:rPr>
        <w:t> </w:t>
      </w:r>
      <w:r>
        <w:rPr>
          <w:sz w:val="24"/>
          <w:szCs w:val="24"/>
        </w:rPr>
        <w:t xml:space="preserve"> v </w:t>
      </w:r>
      <w:r w:rsidR="00752C71">
        <w:rPr>
          <w:sz w:val="24"/>
          <w:szCs w:val="24"/>
        </w:rPr>
        <w:t>súlade so zákonom č. 431/2002 Z.z. o účtovníctve v znení neskorších predpisov a</w:t>
      </w:r>
      <w:r>
        <w:rPr>
          <w:sz w:val="24"/>
          <w:szCs w:val="24"/>
        </w:rPr>
        <w:t xml:space="preserve"> v súlade </w:t>
      </w:r>
      <w:r w:rsidR="00752C71">
        <w:rPr>
          <w:sz w:val="24"/>
          <w:szCs w:val="24"/>
        </w:rPr>
        <w:t>účtovnými zásadami a</w:t>
      </w:r>
      <w:r>
        <w:rPr>
          <w:sz w:val="24"/>
          <w:szCs w:val="24"/>
        </w:rPr>
        <w:t xml:space="preserve"> účtovnými </w:t>
      </w:r>
      <w:r w:rsidR="00752C71">
        <w:rPr>
          <w:sz w:val="24"/>
          <w:szCs w:val="24"/>
        </w:rPr>
        <w:t xml:space="preserve">metódami.  </w:t>
      </w:r>
      <w:r w:rsidR="00292A9A" w:rsidRPr="00737A65">
        <w:rPr>
          <w:sz w:val="24"/>
          <w:szCs w:val="24"/>
        </w:rPr>
        <w:t xml:space="preserve"> </w:t>
      </w:r>
    </w:p>
    <w:p w:rsidR="00DB7449" w:rsidRPr="00A165A8" w:rsidRDefault="00DB7449" w:rsidP="00292A9A">
      <w:pPr>
        <w:jc w:val="both"/>
        <w:rPr>
          <w:sz w:val="24"/>
          <w:szCs w:val="24"/>
        </w:rPr>
      </w:pPr>
      <w:r w:rsidRPr="00737A65">
        <w:rPr>
          <w:sz w:val="24"/>
          <w:szCs w:val="24"/>
        </w:rPr>
        <w:t>Metóda odpisovania sa používa</w:t>
      </w:r>
      <w:r>
        <w:rPr>
          <w:sz w:val="24"/>
          <w:szCs w:val="24"/>
        </w:rPr>
        <w:t xml:space="preserve"> v zmysle zákona č. 595/2003 Z.z. o dani z príjm</w:t>
      </w:r>
      <w:r w:rsidR="00A165A8">
        <w:rPr>
          <w:sz w:val="24"/>
          <w:szCs w:val="24"/>
        </w:rPr>
        <w:t>ov v znení neskorších predpisov.</w:t>
      </w:r>
    </w:p>
    <w:p w:rsidR="00DB7449" w:rsidRPr="00737A65" w:rsidRDefault="00DB7449" w:rsidP="00DB7449">
      <w:pPr>
        <w:pStyle w:val="Zkladntext"/>
        <w:ind w:left="0"/>
        <w:rPr>
          <w:sz w:val="24"/>
          <w:szCs w:val="24"/>
        </w:rPr>
      </w:pPr>
      <w:r w:rsidRPr="00737A65">
        <w:rPr>
          <w:sz w:val="24"/>
          <w:szCs w:val="24"/>
        </w:rPr>
        <w:t>Predpokladaná doba užívania a odpisové sadzby sú stanovené takto:</w:t>
      </w:r>
    </w:p>
    <w:p w:rsidR="00DB7449" w:rsidRPr="00DB7449" w:rsidRDefault="00DB7449" w:rsidP="00292A9A">
      <w:pPr>
        <w:jc w:val="both"/>
        <w:rPr>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4"/>
        <w:gridCol w:w="3041"/>
        <w:gridCol w:w="3555"/>
      </w:tblGrid>
      <w:tr w:rsidR="00292A9A" w:rsidRPr="00563E6B" w:rsidTr="0053098D">
        <w:tc>
          <w:tcPr>
            <w:tcW w:w="2962" w:type="dxa"/>
          </w:tcPr>
          <w:p w:rsidR="00292A9A" w:rsidRPr="00563E6B" w:rsidRDefault="00292A9A" w:rsidP="0053098D">
            <w:pPr>
              <w:jc w:val="center"/>
              <w:rPr>
                <w:b/>
              </w:rPr>
            </w:pPr>
            <w:r w:rsidRPr="00563E6B">
              <w:rPr>
                <w:b/>
              </w:rPr>
              <w:t>Odpisová skupina</w:t>
            </w:r>
          </w:p>
        </w:tc>
        <w:tc>
          <w:tcPr>
            <w:tcW w:w="3071" w:type="dxa"/>
          </w:tcPr>
          <w:p w:rsidR="00292A9A" w:rsidRDefault="00292A9A" w:rsidP="0053098D">
            <w:pPr>
              <w:jc w:val="center"/>
              <w:rPr>
                <w:b/>
              </w:rPr>
            </w:pPr>
            <w:r>
              <w:rPr>
                <w:b/>
              </w:rPr>
              <w:t xml:space="preserve">Predpokladaná doba </w:t>
            </w:r>
          </w:p>
          <w:p w:rsidR="00292A9A" w:rsidRPr="00563E6B" w:rsidRDefault="00292A9A" w:rsidP="0053098D">
            <w:pPr>
              <w:jc w:val="center"/>
              <w:rPr>
                <w:b/>
              </w:rPr>
            </w:pPr>
            <w:r>
              <w:rPr>
                <w:b/>
              </w:rPr>
              <w:t xml:space="preserve">používania v rokoch </w:t>
            </w:r>
          </w:p>
        </w:tc>
        <w:tc>
          <w:tcPr>
            <w:tcW w:w="3606" w:type="dxa"/>
          </w:tcPr>
          <w:p w:rsidR="00292A9A" w:rsidRDefault="00292A9A" w:rsidP="0053098D">
            <w:pPr>
              <w:jc w:val="center"/>
              <w:rPr>
                <w:b/>
              </w:rPr>
            </w:pPr>
            <w:r w:rsidRPr="00563E6B">
              <w:rPr>
                <w:b/>
              </w:rPr>
              <w:t>Ročná odpisová sadzba</w:t>
            </w:r>
          </w:p>
          <w:p w:rsidR="00292A9A" w:rsidRPr="00563E6B" w:rsidRDefault="00292A9A" w:rsidP="0053098D">
            <w:pPr>
              <w:jc w:val="center"/>
              <w:rPr>
                <w:b/>
              </w:rPr>
            </w:pPr>
          </w:p>
        </w:tc>
      </w:tr>
      <w:tr w:rsidR="00292A9A" w:rsidRPr="00563E6B" w:rsidTr="0053098D">
        <w:tc>
          <w:tcPr>
            <w:tcW w:w="2962" w:type="dxa"/>
          </w:tcPr>
          <w:p w:rsidR="00292A9A" w:rsidRPr="00CA2ABD" w:rsidRDefault="00292A9A" w:rsidP="0053098D">
            <w:pPr>
              <w:jc w:val="center"/>
            </w:pPr>
            <w:r w:rsidRPr="00CA2ABD">
              <w:t>1</w:t>
            </w:r>
          </w:p>
        </w:tc>
        <w:tc>
          <w:tcPr>
            <w:tcW w:w="3071" w:type="dxa"/>
          </w:tcPr>
          <w:p w:rsidR="00292A9A" w:rsidRPr="00CA2ABD" w:rsidRDefault="00DB7449" w:rsidP="0053098D">
            <w:pPr>
              <w:jc w:val="center"/>
            </w:pPr>
            <w:r>
              <w:t>4</w:t>
            </w:r>
          </w:p>
        </w:tc>
        <w:tc>
          <w:tcPr>
            <w:tcW w:w="3606" w:type="dxa"/>
          </w:tcPr>
          <w:p w:rsidR="00292A9A" w:rsidRPr="00CA2ABD" w:rsidRDefault="00DB7449" w:rsidP="0053098D">
            <w:pPr>
              <w:jc w:val="center"/>
            </w:pPr>
            <w:r>
              <w:t>1/4</w:t>
            </w:r>
          </w:p>
        </w:tc>
      </w:tr>
      <w:tr w:rsidR="00292A9A" w:rsidRPr="00563E6B" w:rsidTr="0053098D">
        <w:tc>
          <w:tcPr>
            <w:tcW w:w="2962" w:type="dxa"/>
          </w:tcPr>
          <w:p w:rsidR="00292A9A" w:rsidRPr="00CA2ABD" w:rsidRDefault="00292A9A" w:rsidP="0053098D">
            <w:pPr>
              <w:jc w:val="center"/>
            </w:pPr>
            <w:r w:rsidRPr="00CA2ABD">
              <w:t>2</w:t>
            </w:r>
          </w:p>
        </w:tc>
        <w:tc>
          <w:tcPr>
            <w:tcW w:w="3071" w:type="dxa"/>
          </w:tcPr>
          <w:p w:rsidR="00292A9A" w:rsidRPr="00CA2ABD" w:rsidRDefault="00DB7449" w:rsidP="0053098D">
            <w:pPr>
              <w:jc w:val="center"/>
            </w:pPr>
            <w:r>
              <w:t>6</w:t>
            </w:r>
          </w:p>
        </w:tc>
        <w:tc>
          <w:tcPr>
            <w:tcW w:w="3606" w:type="dxa"/>
          </w:tcPr>
          <w:p w:rsidR="00292A9A" w:rsidRPr="00CA2ABD" w:rsidRDefault="00DB7449" w:rsidP="0053098D">
            <w:pPr>
              <w:jc w:val="center"/>
            </w:pPr>
            <w:r>
              <w:t>1/6</w:t>
            </w:r>
          </w:p>
        </w:tc>
      </w:tr>
      <w:tr w:rsidR="00292A9A" w:rsidRPr="00563E6B" w:rsidTr="0053098D">
        <w:tc>
          <w:tcPr>
            <w:tcW w:w="2962" w:type="dxa"/>
          </w:tcPr>
          <w:p w:rsidR="00292A9A" w:rsidRPr="00CA2ABD" w:rsidRDefault="00292A9A" w:rsidP="0053098D">
            <w:pPr>
              <w:jc w:val="center"/>
            </w:pPr>
            <w:r w:rsidRPr="00CA2ABD">
              <w:t>3</w:t>
            </w:r>
          </w:p>
        </w:tc>
        <w:tc>
          <w:tcPr>
            <w:tcW w:w="3071" w:type="dxa"/>
          </w:tcPr>
          <w:p w:rsidR="00292A9A" w:rsidRPr="00CA2ABD" w:rsidRDefault="00667A0F" w:rsidP="0053098D">
            <w:pPr>
              <w:jc w:val="center"/>
            </w:pPr>
            <w:r>
              <w:t>8</w:t>
            </w:r>
          </w:p>
        </w:tc>
        <w:tc>
          <w:tcPr>
            <w:tcW w:w="3606" w:type="dxa"/>
          </w:tcPr>
          <w:p w:rsidR="00292A9A" w:rsidRPr="00CA2ABD" w:rsidRDefault="00667A0F" w:rsidP="0053098D">
            <w:pPr>
              <w:jc w:val="center"/>
            </w:pPr>
            <w:r>
              <w:t>1/8</w:t>
            </w:r>
          </w:p>
        </w:tc>
      </w:tr>
      <w:tr w:rsidR="00667A0F" w:rsidRPr="00563E6B" w:rsidTr="0053098D">
        <w:tc>
          <w:tcPr>
            <w:tcW w:w="2962" w:type="dxa"/>
          </w:tcPr>
          <w:p w:rsidR="00667A0F" w:rsidRPr="00CA2ABD" w:rsidRDefault="00667A0F" w:rsidP="0053098D">
            <w:pPr>
              <w:jc w:val="center"/>
            </w:pPr>
            <w:r>
              <w:t>4</w:t>
            </w:r>
          </w:p>
        </w:tc>
        <w:tc>
          <w:tcPr>
            <w:tcW w:w="3071" w:type="dxa"/>
          </w:tcPr>
          <w:p w:rsidR="00667A0F" w:rsidRDefault="00667A0F" w:rsidP="0053098D">
            <w:pPr>
              <w:jc w:val="center"/>
            </w:pPr>
            <w:r>
              <w:t>12</w:t>
            </w:r>
          </w:p>
        </w:tc>
        <w:tc>
          <w:tcPr>
            <w:tcW w:w="3606" w:type="dxa"/>
          </w:tcPr>
          <w:p w:rsidR="00667A0F" w:rsidRDefault="00667A0F" w:rsidP="0053098D">
            <w:pPr>
              <w:jc w:val="center"/>
            </w:pPr>
            <w:r>
              <w:t>1/12</w:t>
            </w:r>
          </w:p>
        </w:tc>
      </w:tr>
      <w:tr w:rsidR="00292A9A" w:rsidRPr="00563E6B" w:rsidTr="0053098D">
        <w:tc>
          <w:tcPr>
            <w:tcW w:w="2962" w:type="dxa"/>
          </w:tcPr>
          <w:p w:rsidR="00292A9A" w:rsidRPr="00CA2ABD" w:rsidRDefault="00667A0F" w:rsidP="0053098D">
            <w:pPr>
              <w:jc w:val="center"/>
            </w:pPr>
            <w:r>
              <w:t>5</w:t>
            </w:r>
          </w:p>
        </w:tc>
        <w:tc>
          <w:tcPr>
            <w:tcW w:w="3071" w:type="dxa"/>
          </w:tcPr>
          <w:p w:rsidR="00292A9A" w:rsidRPr="00CA2ABD" w:rsidRDefault="00DB7449" w:rsidP="0053098D">
            <w:pPr>
              <w:jc w:val="center"/>
            </w:pPr>
            <w:r>
              <w:t>20</w:t>
            </w:r>
          </w:p>
        </w:tc>
        <w:tc>
          <w:tcPr>
            <w:tcW w:w="3606" w:type="dxa"/>
          </w:tcPr>
          <w:p w:rsidR="00292A9A" w:rsidRPr="00CA2ABD" w:rsidRDefault="00DB7449" w:rsidP="0053098D">
            <w:pPr>
              <w:jc w:val="center"/>
            </w:pPr>
            <w:r>
              <w:t>1/20</w:t>
            </w:r>
          </w:p>
        </w:tc>
      </w:tr>
      <w:tr w:rsidR="00667A0F" w:rsidRPr="00563E6B" w:rsidTr="0053098D">
        <w:tc>
          <w:tcPr>
            <w:tcW w:w="2962" w:type="dxa"/>
          </w:tcPr>
          <w:p w:rsidR="00667A0F" w:rsidRDefault="00667A0F" w:rsidP="0053098D">
            <w:pPr>
              <w:jc w:val="center"/>
            </w:pPr>
            <w:r>
              <w:t>6</w:t>
            </w:r>
          </w:p>
        </w:tc>
        <w:tc>
          <w:tcPr>
            <w:tcW w:w="3071" w:type="dxa"/>
          </w:tcPr>
          <w:p w:rsidR="00667A0F" w:rsidRDefault="00667A0F" w:rsidP="0053098D">
            <w:pPr>
              <w:jc w:val="center"/>
            </w:pPr>
            <w:r>
              <w:t>40</w:t>
            </w:r>
          </w:p>
        </w:tc>
        <w:tc>
          <w:tcPr>
            <w:tcW w:w="3606" w:type="dxa"/>
          </w:tcPr>
          <w:p w:rsidR="00667A0F" w:rsidRDefault="00667A0F" w:rsidP="0053098D">
            <w:pPr>
              <w:jc w:val="center"/>
            </w:pPr>
            <w:r>
              <w:t>1/40</w:t>
            </w:r>
          </w:p>
        </w:tc>
      </w:tr>
    </w:tbl>
    <w:p w:rsidR="00DB7449" w:rsidRDefault="00DB7449" w:rsidP="00292A9A">
      <w:pPr>
        <w:jc w:val="both"/>
        <w:rPr>
          <w:sz w:val="24"/>
        </w:rPr>
      </w:pPr>
      <w:r>
        <w:rPr>
          <w:sz w:val="24"/>
        </w:rPr>
        <w:t>Účtovná jednotka zaraďuje hmotný majetok do odpisových skupín podľa Prílohy č.1 k zákonu č. 595/2003 Z.z</w:t>
      </w:r>
      <w:r w:rsidR="00667A0F">
        <w:rPr>
          <w:sz w:val="24"/>
        </w:rPr>
        <w:t>.</w:t>
      </w:r>
    </w:p>
    <w:p w:rsidR="002C0D3F" w:rsidRPr="00554B96" w:rsidRDefault="00292A9A" w:rsidP="00292A9A">
      <w:pPr>
        <w:jc w:val="both"/>
        <w:rPr>
          <w:sz w:val="24"/>
        </w:rPr>
      </w:pPr>
      <w:r w:rsidRPr="00554B96">
        <w:rPr>
          <w:sz w:val="24"/>
        </w:rPr>
        <w:t>Drobný nehmo</w:t>
      </w:r>
      <w:r>
        <w:rPr>
          <w:sz w:val="24"/>
        </w:rPr>
        <w:t xml:space="preserve">tný majetok od </w:t>
      </w:r>
      <w:r w:rsidR="002C0D3F">
        <w:rPr>
          <w:sz w:val="24"/>
        </w:rPr>
        <w:t>0</w:t>
      </w:r>
      <w:r w:rsidR="0053098D">
        <w:rPr>
          <w:sz w:val="24"/>
        </w:rPr>
        <w:t>,01</w:t>
      </w:r>
      <w:r>
        <w:rPr>
          <w:sz w:val="24"/>
        </w:rPr>
        <w:t xml:space="preserve"> €</w:t>
      </w:r>
      <w:r w:rsidRPr="00554B96">
        <w:rPr>
          <w:sz w:val="24"/>
        </w:rPr>
        <w:t xml:space="preserve"> do</w:t>
      </w:r>
      <w:r>
        <w:rPr>
          <w:sz w:val="24"/>
        </w:rPr>
        <w:t xml:space="preserve"> </w:t>
      </w:r>
      <w:r w:rsidR="002C0D3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CC010C" w:rsidRDefault="00292A9A" w:rsidP="00292A9A">
      <w:pPr>
        <w:jc w:val="both"/>
        <w:rPr>
          <w:sz w:val="24"/>
        </w:rPr>
      </w:pPr>
      <w:r w:rsidRPr="00554B96">
        <w:rPr>
          <w:sz w:val="24"/>
        </w:rPr>
        <w:t>Drobný hmotný majetok od</w:t>
      </w:r>
      <w:r w:rsidR="002C0D3F">
        <w:rPr>
          <w:sz w:val="24"/>
        </w:rPr>
        <w:t xml:space="preserve"> 30</w:t>
      </w:r>
      <w:r>
        <w:rPr>
          <w:sz w:val="24"/>
        </w:rPr>
        <w:t xml:space="preserve"> €</w:t>
      </w:r>
      <w:r w:rsidRPr="00554B96">
        <w:rPr>
          <w:sz w:val="24"/>
        </w:rPr>
        <w:t xml:space="preserve"> do </w:t>
      </w:r>
      <w:r w:rsidR="002C0D3F">
        <w:rPr>
          <w:sz w:val="24"/>
        </w:rPr>
        <w:t>1700</w:t>
      </w:r>
      <w:r w:rsidRPr="00554B96">
        <w:rPr>
          <w:sz w:val="24"/>
        </w:rPr>
        <w:t xml:space="preserve"> </w:t>
      </w:r>
      <w:r>
        <w:rPr>
          <w:sz w:val="24"/>
        </w:rPr>
        <w:t>€</w:t>
      </w:r>
      <w:r w:rsidRPr="00554B96">
        <w:rPr>
          <w:sz w:val="24"/>
        </w:rPr>
        <w:t>, ktorý podľa rozhodnutia účtovnej jednotky nie je dlhodobým hmotným</w:t>
      </w:r>
      <w:r w:rsidR="002C0D3F">
        <w:rPr>
          <w:sz w:val="24"/>
        </w:rPr>
        <w:t xml:space="preserve"> majetkom sa účtuje ako zásoby a po zaradení do používania sa takýto majetok účtuje na účte 501 – Spotreba materiálu</w:t>
      </w:r>
      <w:r w:rsidR="00A165A8">
        <w:rPr>
          <w:sz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5</w:t>
      </w:r>
    </w:p>
    <w:p w:rsidR="00292A9A" w:rsidRDefault="00292A9A" w:rsidP="00292A9A">
      <w:pPr>
        <w:jc w:val="both"/>
        <w:rPr>
          <w:b/>
          <w:sz w:val="24"/>
          <w:szCs w:val="24"/>
        </w:rPr>
      </w:pPr>
      <w:r w:rsidRPr="00665FD6">
        <w:rPr>
          <w:b/>
          <w:sz w:val="24"/>
          <w:szCs w:val="24"/>
        </w:rPr>
        <w:t>Zásady pre zohľadnenie zníženia hodnoty majetku.</w:t>
      </w:r>
    </w:p>
    <w:p w:rsidR="00292A9A" w:rsidRDefault="00292A9A" w:rsidP="00292A9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92A9A" w:rsidRDefault="00292A9A" w:rsidP="00292A9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3098D" w:rsidRDefault="00292A9A" w:rsidP="00292A9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292A9A" w:rsidRDefault="00292A9A" w:rsidP="00292A9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92A9A" w:rsidRDefault="00292A9A" w:rsidP="00292A9A">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3098D" w:rsidRPr="00FE074C" w:rsidRDefault="00292A9A" w:rsidP="00292A9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292A9A" w:rsidRPr="00CF31EB" w:rsidRDefault="00292A9A" w:rsidP="00292A9A">
      <w:pPr>
        <w:spacing w:after="120"/>
        <w:jc w:val="both"/>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091"/>
      </w:tblGrid>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365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720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1 080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292A9A" w:rsidRDefault="00292A9A" w:rsidP="00292A9A">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w:t>
      </w:r>
      <w:r w:rsidR="00A165A8">
        <w:rPr>
          <w:sz w:val="24"/>
          <w:szCs w:val="24"/>
        </w:rPr>
        <w:t>ech príslušného účtu opravných p</w:t>
      </w:r>
      <w:r w:rsidRPr="00A95CC9">
        <w:rPr>
          <w:sz w:val="24"/>
          <w:szCs w:val="24"/>
        </w:rPr>
        <w:t xml:space="preserve">oložiek. </w:t>
      </w:r>
    </w:p>
    <w:p w:rsidR="00292A9A" w:rsidRPr="00A95CC9" w:rsidRDefault="00292A9A" w:rsidP="00292A9A">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3098D" w:rsidRPr="00A165A8" w:rsidRDefault="0053098D" w:rsidP="00A165A8">
      <w:pPr>
        <w:jc w:val="both"/>
        <w:rPr>
          <w:rFonts w:cs="Tahoma"/>
          <w:bCs/>
          <w:sz w:val="24"/>
          <w:szCs w:val="24"/>
        </w:rPr>
      </w:pPr>
      <w:r w:rsidRPr="0053098D">
        <w:rPr>
          <w:rFonts w:cs="Tahoma"/>
          <w:bCs/>
          <w:sz w:val="24"/>
          <w:szCs w:val="24"/>
        </w:rPr>
        <w:t>V roku 201</w:t>
      </w:r>
      <w:r w:rsidR="00A165A8">
        <w:rPr>
          <w:rFonts w:cs="Tahoma"/>
          <w:bCs/>
          <w:sz w:val="24"/>
          <w:szCs w:val="24"/>
        </w:rPr>
        <w:t>8</w:t>
      </w:r>
      <w:r w:rsidRPr="0053098D">
        <w:rPr>
          <w:rFonts w:cs="Tahoma"/>
          <w:bCs/>
          <w:sz w:val="24"/>
          <w:szCs w:val="24"/>
        </w:rPr>
        <w:t xml:space="preserve"> účtovná jednotka </w:t>
      </w:r>
      <w:r w:rsidR="006D33B4">
        <w:rPr>
          <w:rFonts w:cs="Tahoma"/>
          <w:bCs/>
          <w:sz w:val="24"/>
          <w:szCs w:val="24"/>
        </w:rPr>
        <w:t>ne</w:t>
      </w:r>
      <w:r w:rsidRPr="0053098D">
        <w:rPr>
          <w:rFonts w:cs="Tahoma"/>
          <w:bCs/>
          <w:sz w:val="24"/>
          <w:szCs w:val="24"/>
        </w:rPr>
        <w:t xml:space="preserve">vytvárala </w:t>
      </w:r>
      <w:r w:rsidR="00FE074C">
        <w:rPr>
          <w:rFonts w:cs="Tahoma"/>
          <w:bCs/>
          <w:sz w:val="24"/>
          <w:szCs w:val="24"/>
        </w:rPr>
        <w:t>oprav</w:t>
      </w:r>
      <w:r w:rsidRPr="0053098D">
        <w:rPr>
          <w:rFonts w:cs="Tahoma"/>
          <w:bCs/>
          <w:sz w:val="24"/>
          <w:szCs w:val="24"/>
        </w:rPr>
        <w:t>né položky</w:t>
      </w:r>
      <w:r w:rsidR="00FE074C">
        <w:rPr>
          <w:rFonts w:cs="Tahoma"/>
          <w:bCs/>
          <w:sz w:val="24"/>
          <w:szCs w:val="24"/>
        </w:rPr>
        <w:t xml:space="preserve"> k daňovým pohľadávkam</w:t>
      </w:r>
      <w:r w:rsidR="001E579C">
        <w:rPr>
          <w:rFonts w:cs="Tahoma"/>
          <w:bCs/>
          <w:sz w:val="24"/>
          <w:szCs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6</w:t>
      </w:r>
    </w:p>
    <w:p w:rsidR="00292A9A" w:rsidRDefault="00292A9A" w:rsidP="00292A9A">
      <w:pPr>
        <w:jc w:val="both"/>
        <w:rPr>
          <w:b/>
          <w:sz w:val="24"/>
          <w:szCs w:val="24"/>
        </w:rPr>
      </w:pPr>
      <w:r w:rsidRPr="003E0AA1">
        <w:rPr>
          <w:b/>
          <w:sz w:val="24"/>
          <w:szCs w:val="24"/>
        </w:rPr>
        <w:t>Zásady pre vykazovanie transferov.</w:t>
      </w:r>
    </w:p>
    <w:p w:rsidR="00292A9A" w:rsidRDefault="00292A9A" w:rsidP="00292A9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954B8" w:rsidRDefault="00292A9A" w:rsidP="00B954B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sidR="000B744D">
        <w:rPr>
          <w:sz w:val="24"/>
          <w:szCs w:val="24"/>
        </w:rPr>
        <w:t> </w:t>
      </w:r>
      <w:r w:rsidRPr="002C39D0">
        <w:rPr>
          <w:sz w:val="24"/>
          <w:szCs w:val="24"/>
        </w:rPr>
        <w:t>nákladmi</w:t>
      </w:r>
      <w:r w:rsidR="000B744D">
        <w:rPr>
          <w:sz w:val="24"/>
          <w:szCs w:val="24"/>
        </w:rPr>
        <w:t>:</w:t>
      </w:r>
    </w:p>
    <w:p w:rsidR="00D83A1D" w:rsidRPr="000B744D" w:rsidRDefault="00D83A1D" w:rsidP="00B954B8">
      <w:pPr>
        <w:jc w:val="both"/>
        <w:rPr>
          <w:sz w:val="24"/>
          <w:szCs w:val="24"/>
        </w:rPr>
      </w:pPr>
      <w:r>
        <w:rPr>
          <w:sz w:val="24"/>
          <w:szCs w:val="24"/>
        </w:rPr>
        <w:t>- účet 357005 – v roku 201</w:t>
      </w:r>
      <w:r w:rsidR="003B0D55">
        <w:rPr>
          <w:sz w:val="24"/>
          <w:szCs w:val="24"/>
        </w:rPr>
        <w:t>8</w:t>
      </w:r>
      <w:r>
        <w:rPr>
          <w:sz w:val="24"/>
          <w:szCs w:val="24"/>
        </w:rPr>
        <w:t xml:space="preserve"> boli obci z Ministerstva vnútra SR určené nenormatívne prostriedky pre deti MŠ vo výške </w:t>
      </w:r>
      <w:r w:rsidR="003B0D55">
        <w:rPr>
          <w:sz w:val="24"/>
          <w:szCs w:val="24"/>
        </w:rPr>
        <w:t>662,00</w:t>
      </w:r>
      <w:r w:rsidR="00667A0F">
        <w:rPr>
          <w:sz w:val="24"/>
          <w:szCs w:val="24"/>
        </w:rPr>
        <w:t xml:space="preserve"> </w:t>
      </w:r>
      <w:r>
        <w:rPr>
          <w:sz w:val="24"/>
          <w:szCs w:val="24"/>
        </w:rPr>
        <w:t>€. Finančné prostriedky boli k 31.12.201</w:t>
      </w:r>
      <w:r w:rsidR="003B0D55">
        <w:rPr>
          <w:sz w:val="24"/>
          <w:szCs w:val="24"/>
        </w:rPr>
        <w:t>8</w:t>
      </w:r>
      <w:r>
        <w:rPr>
          <w:sz w:val="24"/>
          <w:szCs w:val="24"/>
        </w:rPr>
        <w:t xml:space="preserve"> použité na určený účel.</w:t>
      </w:r>
    </w:p>
    <w:p w:rsidR="00F87FD6" w:rsidRDefault="001101EB" w:rsidP="000B744D">
      <w:pPr>
        <w:jc w:val="both"/>
        <w:rPr>
          <w:sz w:val="24"/>
          <w:szCs w:val="24"/>
        </w:rPr>
      </w:pPr>
      <w:r>
        <w:rPr>
          <w:sz w:val="24"/>
          <w:szCs w:val="24"/>
        </w:rPr>
        <w:t>- účet 35700</w:t>
      </w:r>
      <w:r w:rsidR="003B0D55">
        <w:rPr>
          <w:sz w:val="24"/>
          <w:szCs w:val="24"/>
        </w:rPr>
        <w:t>6</w:t>
      </w:r>
      <w:r>
        <w:rPr>
          <w:sz w:val="24"/>
          <w:szCs w:val="24"/>
        </w:rPr>
        <w:t xml:space="preserve"> – v roku 201</w:t>
      </w:r>
      <w:r w:rsidR="003B0D55">
        <w:rPr>
          <w:sz w:val="24"/>
          <w:szCs w:val="24"/>
        </w:rPr>
        <w:t>8</w:t>
      </w:r>
      <w:r>
        <w:rPr>
          <w:sz w:val="24"/>
          <w:szCs w:val="24"/>
        </w:rPr>
        <w:t xml:space="preserve"> bola obci poskytnutá dotácia z Ministerstva vnútra SR na prenesený výkon registra obyvateľstva vo výške </w:t>
      </w:r>
      <w:r w:rsidR="003B0D55">
        <w:rPr>
          <w:sz w:val="24"/>
          <w:szCs w:val="24"/>
        </w:rPr>
        <w:t>101,11</w:t>
      </w:r>
      <w:r w:rsidR="00667A0F">
        <w:rPr>
          <w:sz w:val="24"/>
          <w:szCs w:val="24"/>
        </w:rPr>
        <w:t xml:space="preserve"> </w:t>
      </w:r>
      <w:r>
        <w:rPr>
          <w:sz w:val="24"/>
          <w:szCs w:val="24"/>
        </w:rPr>
        <w:t>€. Finančné prostriedky boli k 31.12.201</w:t>
      </w:r>
      <w:r w:rsidR="003B0D55">
        <w:rPr>
          <w:sz w:val="24"/>
          <w:szCs w:val="24"/>
        </w:rPr>
        <w:t>8</w:t>
      </w:r>
      <w:r>
        <w:rPr>
          <w:sz w:val="24"/>
          <w:szCs w:val="24"/>
        </w:rPr>
        <w:t xml:space="preserve"> použité na určený účel</w:t>
      </w:r>
      <w:r w:rsidR="00F87FD6">
        <w:rPr>
          <w:sz w:val="24"/>
          <w:szCs w:val="24"/>
        </w:rPr>
        <w:t>.</w:t>
      </w:r>
    </w:p>
    <w:p w:rsidR="00F87FD6" w:rsidRDefault="00F87FD6" w:rsidP="000B744D">
      <w:pPr>
        <w:jc w:val="both"/>
        <w:rPr>
          <w:sz w:val="24"/>
          <w:szCs w:val="24"/>
        </w:rPr>
      </w:pPr>
      <w:r>
        <w:rPr>
          <w:sz w:val="24"/>
          <w:szCs w:val="24"/>
        </w:rPr>
        <w:t>- účet 35700</w:t>
      </w:r>
      <w:r w:rsidR="003B0D55">
        <w:rPr>
          <w:sz w:val="24"/>
          <w:szCs w:val="24"/>
        </w:rPr>
        <w:t>7</w:t>
      </w:r>
      <w:r>
        <w:rPr>
          <w:sz w:val="24"/>
          <w:szCs w:val="24"/>
        </w:rPr>
        <w:t xml:space="preserve"> – v roku 201</w:t>
      </w:r>
      <w:r w:rsidR="003B0D55">
        <w:rPr>
          <w:sz w:val="24"/>
          <w:szCs w:val="24"/>
        </w:rPr>
        <w:t>8</w:t>
      </w:r>
      <w:r>
        <w:rPr>
          <w:sz w:val="24"/>
          <w:szCs w:val="24"/>
        </w:rPr>
        <w:t xml:space="preserve"> bola obci poskytnutá dotácia z Ministerstva vnútra SR na prenesený výkon matriky vo výške </w:t>
      </w:r>
      <w:r w:rsidR="003B0D55">
        <w:rPr>
          <w:sz w:val="24"/>
          <w:szCs w:val="24"/>
        </w:rPr>
        <w:t>2019,92</w:t>
      </w:r>
      <w:r w:rsidR="00667A0F">
        <w:rPr>
          <w:sz w:val="24"/>
          <w:szCs w:val="24"/>
        </w:rPr>
        <w:t xml:space="preserve"> </w:t>
      </w:r>
      <w:r>
        <w:rPr>
          <w:sz w:val="24"/>
          <w:szCs w:val="24"/>
        </w:rPr>
        <w:t>€. Finančné prostriedky boli k 31.12.201</w:t>
      </w:r>
      <w:r w:rsidR="003B0D55">
        <w:rPr>
          <w:sz w:val="24"/>
          <w:szCs w:val="24"/>
        </w:rPr>
        <w:t>8</w:t>
      </w:r>
      <w:r>
        <w:rPr>
          <w:sz w:val="24"/>
          <w:szCs w:val="24"/>
        </w:rPr>
        <w:t xml:space="preserve"> použité na určený účel.</w:t>
      </w:r>
    </w:p>
    <w:p w:rsidR="00F87FD6" w:rsidRDefault="00F87FD6" w:rsidP="000B744D">
      <w:pPr>
        <w:jc w:val="both"/>
        <w:rPr>
          <w:sz w:val="24"/>
          <w:szCs w:val="24"/>
        </w:rPr>
      </w:pPr>
      <w:r>
        <w:rPr>
          <w:sz w:val="24"/>
          <w:szCs w:val="24"/>
        </w:rPr>
        <w:t>- účet 357008 – v roku 201</w:t>
      </w:r>
      <w:r w:rsidR="003B0D55">
        <w:rPr>
          <w:sz w:val="24"/>
          <w:szCs w:val="24"/>
        </w:rPr>
        <w:t>8</w:t>
      </w:r>
      <w:r>
        <w:rPr>
          <w:sz w:val="24"/>
          <w:szCs w:val="24"/>
        </w:rPr>
        <w:t xml:space="preserve"> boli obci zaslané dávky vyplatené osobitnému príjemcovi z Úradu práce, sociálnych vecí a rodiny vo výške </w:t>
      </w:r>
      <w:r w:rsidR="003B0D55">
        <w:rPr>
          <w:sz w:val="24"/>
          <w:szCs w:val="24"/>
        </w:rPr>
        <w:t>497,12</w:t>
      </w:r>
      <w:r w:rsidR="00667A0F">
        <w:rPr>
          <w:sz w:val="24"/>
          <w:szCs w:val="24"/>
        </w:rPr>
        <w:t xml:space="preserve"> </w:t>
      </w:r>
      <w:r>
        <w:rPr>
          <w:sz w:val="24"/>
          <w:szCs w:val="24"/>
        </w:rPr>
        <w:t>€. Finančné prostriedky boli k 31.12.201</w:t>
      </w:r>
      <w:r w:rsidR="003B0D55">
        <w:rPr>
          <w:sz w:val="24"/>
          <w:szCs w:val="24"/>
        </w:rPr>
        <w:t>8</w:t>
      </w:r>
      <w:r>
        <w:rPr>
          <w:sz w:val="24"/>
          <w:szCs w:val="24"/>
        </w:rPr>
        <w:t xml:space="preserve"> vyplatené určenému poberateľovi dávok.</w:t>
      </w:r>
    </w:p>
    <w:p w:rsidR="00E34B8E" w:rsidRDefault="00E34B8E" w:rsidP="000B744D">
      <w:pPr>
        <w:jc w:val="both"/>
        <w:rPr>
          <w:sz w:val="24"/>
          <w:szCs w:val="24"/>
        </w:rPr>
      </w:pPr>
      <w:r>
        <w:rPr>
          <w:sz w:val="24"/>
          <w:szCs w:val="24"/>
        </w:rPr>
        <w:t>- účet 357010 – v roku 201</w:t>
      </w:r>
      <w:r w:rsidR="003B0D55">
        <w:rPr>
          <w:sz w:val="24"/>
          <w:szCs w:val="24"/>
        </w:rPr>
        <w:t>8 obci poskztnutá dotácia z Ministerstva kultúry na obnovu kultúrnej pamiatky hrad Čabraď vo výške 20500,00 €. Nespotrebovaná dotácia vo výške 14220,42</w:t>
      </w:r>
      <w:r>
        <w:rPr>
          <w:sz w:val="24"/>
          <w:szCs w:val="24"/>
        </w:rPr>
        <w:t xml:space="preserve"> bol</w:t>
      </w:r>
      <w:r w:rsidR="006D33B4">
        <w:rPr>
          <w:sz w:val="24"/>
          <w:szCs w:val="24"/>
        </w:rPr>
        <w:t xml:space="preserve">a ministerstvu kultúry vrátená </w:t>
      </w:r>
      <w:r w:rsidR="003B0D55">
        <w:rPr>
          <w:sz w:val="24"/>
          <w:szCs w:val="24"/>
        </w:rPr>
        <w:t>v nasledujúcom roku.</w:t>
      </w:r>
      <w:r>
        <w:rPr>
          <w:sz w:val="24"/>
          <w:szCs w:val="24"/>
        </w:rPr>
        <w:t xml:space="preserve"> </w:t>
      </w:r>
    </w:p>
    <w:p w:rsidR="00E34B8E" w:rsidRDefault="00E34B8E" w:rsidP="000B744D">
      <w:pPr>
        <w:jc w:val="both"/>
        <w:rPr>
          <w:sz w:val="24"/>
          <w:szCs w:val="24"/>
        </w:rPr>
      </w:pPr>
      <w:r w:rsidRPr="000B744D">
        <w:rPr>
          <w:sz w:val="24"/>
          <w:szCs w:val="24"/>
        </w:rPr>
        <w:t>-účet 357</w:t>
      </w:r>
      <w:r>
        <w:rPr>
          <w:sz w:val="24"/>
          <w:szCs w:val="24"/>
        </w:rPr>
        <w:t>012</w:t>
      </w:r>
      <w:r w:rsidRPr="000B744D">
        <w:rPr>
          <w:sz w:val="24"/>
          <w:szCs w:val="24"/>
        </w:rPr>
        <w:t xml:space="preserve"> – v roku 201</w:t>
      </w:r>
      <w:r w:rsidR="003B0D55">
        <w:rPr>
          <w:sz w:val="24"/>
          <w:szCs w:val="24"/>
        </w:rPr>
        <w:t>8</w:t>
      </w:r>
      <w:r w:rsidRPr="000B744D">
        <w:rPr>
          <w:sz w:val="24"/>
          <w:szCs w:val="24"/>
        </w:rPr>
        <w:t xml:space="preserve"> bol obci poskytnut</w:t>
      </w:r>
      <w:r>
        <w:rPr>
          <w:sz w:val="24"/>
          <w:szCs w:val="24"/>
        </w:rPr>
        <w:t>ý</w:t>
      </w:r>
      <w:r w:rsidRPr="000B744D">
        <w:rPr>
          <w:sz w:val="24"/>
          <w:szCs w:val="24"/>
        </w:rPr>
        <w:t xml:space="preserve"> </w:t>
      </w:r>
      <w:r>
        <w:rPr>
          <w:sz w:val="24"/>
          <w:szCs w:val="24"/>
        </w:rPr>
        <w:t xml:space="preserve">príspevok </w:t>
      </w:r>
      <w:r w:rsidRPr="000B744D">
        <w:rPr>
          <w:sz w:val="24"/>
          <w:szCs w:val="24"/>
        </w:rPr>
        <w:t>z</w:t>
      </w:r>
      <w:r>
        <w:rPr>
          <w:sz w:val="24"/>
          <w:szCs w:val="24"/>
        </w:rPr>
        <w:t xml:space="preserve"> Úradu práce, sociálnych vecí a rodiny na úhradu časti celkovej ceny práce </w:t>
      </w:r>
      <w:r w:rsidR="008D482D">
        <w:rPr>
          <w:sz w:val="24"/>
          <w:szCs w:val="24"/>
        </w:rPr>
        <w:t xml:space="preserve">zamestnávania na základe projektu </w:t>
      </w:r>
      <w:r w:rsidR="003B0D55">
        <w:rPr>
          <w:sz w:val="24"/>
          <w:szCs w:val="24"/>
        </w:rPr>
        <w:t>Obnova kultúrnej pamiatky so zapojením nezamestnaných</w:t>
      </w:r>
      <w:r w:rsidR="008D482D">
        <w:rPr>
          <w:sz w:val="24"/>
          <w:szCs w:val="24"/>
        </w:rPr>
        <w:t xml:space="preserve"> vo výške</w:t>
      </w:r>
      <w:r>
        <w:rPr>
          <w:sz w:val="24"/>
          <w:szCs w:val="24"/>
        </w:rPr>
        <w:t> </w:t>
      </w:r>
      <w:r w:rsidR="003B0D55">
        <w:rPr>
          <w:sz w:val="24"/>
          <w:szCs w:val="24"/>
        </w:rPr>
        <w:t>45 295,97</w:t>
      </w:r>
      <w:r>
        <w:rPr>
          <w:sz w:val="24"/>
          <w:szCs w:val="24"/>
        </w:rPr>
        <w:t xml:space="preserve"> €. Finančné prostriedky boli k 31.12.201</w:t>
      </w:r>
      <w:r w:rsidR="003B0D55">
        <w:rPr>
          <w:sz w:val="24"/>
          <w:szCs w:val="24"/>
        </w:rPr>
        <w:t>8</w:t>
      </w:r>
      <w:r>
        <w:rPr>
          <w:sz w:val="24"/>
          <w:szCs w:val="24"/>
        </w:rPr>
        <w:t xml:space="preserve"> použité na určený účel.</w:t>
      </w:r>
    </w:p>
    <w:p w:rsidR="003B0D55" w:rsidRDefault="003B0D55" w:rsidP="000B744D">
      <w:pPr>
        <w:jc w:val="both"/>
        <w:rPr>
          <w:sz w:val="24"/>
          <w:szCs w:val="24"/>
        </w:rPr>
      </w:pPr>
      <w:r>
        <w:rPr>
          <w:sz w:val="24"/>
          <w:szCs w:val="24"/>
        </w:rPr>
        <w:t>- účet 357014 – v roku 2018 bol obci poskytnutý príspevok na činnosť DHZO vo výške 1400,00 €. Finančné prostriedky boli k 31.12.2018 použité na určený účel.</w:t>
      </w:r>
    </w:p>
    <w:p w:rsidR="000B744D" w:rsidRDefault="008F3C43" w:rsidP="000B744D">
      <w:pPr>
        <w:jc w:val="both"/>
        <w:rPr>
          <w:sz w:val="24"/>
          <w:szCs w:val="24"/>
        </w:rPr>
      </w:pPr>
      <w:r>
        <w:rPr>
          <w:sz w:val="24"/>
          <w:szCs w:val="24"/>
        </w:rPr>
        <w:t>- účet 357015 – v roku 201</w:t>
      </w:r>
      <w:r w:rsidR="003B0D55">
        <w:rPr>
          <w:sz w:val="24"/>
          <w:szCs w:val="24"/>
        </w:rPr>
        <w:t>8</w:t>
      </w:r>
      <w:r>
        <w:rPr>
          <w:sz w:val="24"/>
          <w:szCs w:val="24"/>
        </w:rPr>
        <w:t xml:space="preserve"> bola obci poskytnutá dotácia z </w:t>
      </w:r>
      <w:r w:rsidR="000B744D" w:rsidRPr="000B744D">
        <w:rPr>
          <w:sz w:val="24"/>
          <w:szCs w:val="24"/>
        </w:rPr>
        <w:t>Ministerstva vnútra Slovenskej republiky prostredníctvom Obvodného úradu v</w:t>
      </w:r>
      <w:r w:rsidR="00B954B8">
        <w:rPr>
          <w:sz w:val="24"/>
          <w:szCs w:val="24"/>
        </w:rPr>
        <w:t> Banskej Bystrici</w:t>
      </w:r>
      <w:r w:rsidR="000B744D" w:rsidRPr="000B744D">
        <w:rPr>
          <w:sz w:val="24"/>
          <w:szCs w:val="24"/>
        </w:rPr>
        <w:t xml:space="preserve"> na úhradu nákladov spojených s </w:t>
      </w:r>
      <w:r w:rsidR="00FE57A9">
        <w:rPr>
          <w:sz w:val="24"/>
          <w:szCs w:val="24"/>
        </w:rPr>
        <w:t xml:space="preserve">prípravou a uskutočnením </w:t>
      </w:r>
      <w:r w:rsidR="008D482D">
        <w:rPr>
          <w:sz w:val="24"/>
          <w:szCs w:val="24"/>
        </w:rPr>
        <w:t xml:space="preserve">volieb do </w:t>
      </w:r>
      <w:r w:rsidR="003B0D55">
        <w:rPr>
          <w:sz w:val="24"/>
          <w:szCs w:val="24"/>
        </w:rPr>
        <w:t>orgánov samosprávy obcí</w:t>
      </w:r>
      <w:r w:rsidR="000B744D" w:rsidRPr="000B744D">
        <w:rPr>
          <w:sz w:val="24"/>
          <w:szCs w:val="24"/>
        </w:rPr>
        <w:t xml:space="preserve">,  v sume </w:t>
      </w:r>
      <w:r w:rsidR="003B0D55">
        <w:rPr>
          <w:sz w:val="24"/>
          <w:szCs w:val="24"/>
        </w:rPr>
        <w:t>526,86</w:t>
      </w:r>
      <w:r w:rsidR="00FE57A9">
        <w:rPr>
          <w:sz w:val="24"/>
          <w:szCs w:val="24"/>
        </w:rPr>
        <w:t xml:space="preserve"> </w:t>
      </w:r>
      <w:r w:rsidR="000B744D" w:rsidRPr="000B744D">
        <w:rPr>
          <w:sz w:val="24"/>
          <w:szCs w:val="24"/>
        </w:rPr>
        <w:t xml:space="preserve">€. </w:t>
      </w:r>
      <w:r w:rsidR="00B954B8">
        <w:rPr>
          <w:sz w:val="24"/>
          <w:szCs w:val="24"/>
        </w:rPr>
        <w:t>Finančné prostriedky boli použité na určený účel</w:t>
      </w:r>
      <w:r w:rsidR="008D482D">
        <w:rPr>
          <w:sz w:val="24"/>
          <w:szCs w:val="24"/>
        </w:rPr>
        <w:t xml:space="preserve"> a nevyčerpané prostriedky boli vrátené na účet OÚ</w:t>
      </w:r>
      <w:r w:rsidR="00B375B8">
        <w:rPr>
          <w:sz w:val="24"/>
          <w:szCs w:val="24"/>
        </w:rPr>
        <w:t>.</w:t>
      </w:r>
      <w:r w:rsidR="00B954B8">
        <w:rPr>
          <w:sz w:val="24"/>
          <w:szCs w:val="24"/>
        </w:rPr>
        <w:t xml:space="preserve"> </w:t>
      </w:r>
    </w:p>
    <w:p w:rsidR="00FE57A9" w:rsidRDefault="00B954B8" w:rsidP="00FE57A9">
      <w:pPr>
        <w:jc w:val="both"/>
        <w:rPr>
          <w:sz w:val="24"/>
          <w:szCs w:val="24"/>
        </w:rPr>
      </w:pPr>
      <w:r>
        <w:rPr>
          <w:sz w:val="24"/>
          <w:szCs w:val="24"/>
        </w:rPr>
        <w:t>- účet 35701</w:t>
      </w:r>
      <w:r w:rsidR="00B375B8">
        <w:rPr>
          <w:sz w:val="24"/>
          <w:szCs w:val="24"/>
        </w:rPr>
        <w:t>7</w:t>
      </w:r>
      <w:r>
        <w:rPr>
          <w:sz w:val="24"/>
          <w:szCs w:val="24"/>
        </w:rPr>
        <w:t xml:space="preserve"> – v roku 201</w:t>
      </w:r>
      <w:r w:rsidR="003B0D55">
        <w:rPr>
          <w:sz w:val="24"/>
          <w:szCs w:val="24"/>
        </w:rPr>
        <w:t>8</w:t>
      </w:r>
      <w:r>
        <w:rPr>
          <w:sz w:val="24"/>
          <w:szCs w:val="24"/>
        </w:rPr>
        <w:t xml:space="preserve"> bola obci poskytnutá dotácia z </w:t>
      </w:r>
      <w:r w:rsidR="00B375B8">
        <w:rPr>
          <w:sz w:val="24"/>
          <w:szCs w:val="24"/>
        </w:rPr>
        <w:t>BBSK</w:t>
      </w:r>
      <w:r>
        <w:rPr>
          <w:sz w:val="24"/>
          <w:szCs w:val="24"/>
        </w:rPr>
        <w:t xml:space="preserve"> </w:t>
      </w:r>
      <w:r w:rsidR="003B0D55">
        <w:rPr>
          <w:sz w:val="24"/>
          <w:szCs w:val="24"/>
        </w:rPr>
        <w:t>nákup zariadenia pre detské ihrisko</w:t>
      </w:r>
      <w:r w:rsidR="001E579C">
        <w:rPr>
          <w:sz w:val="24"/>
          <w:szCs w:val="24"/>
        </w:rPr>
        <w:t xml:space="preserve"> vo výške 500,00 €.</w:t>
      </w:r>
      <w:r w:rsidR="00B375B8">
        <w:rPr>
          <w:sz w:val="24"/>
          <w:szCs w:val="24"/>
        </w:rPr>
        <w:t xml:space="preserve"> </w:t>
      </w:r>
      <w:r w:rsidR="00FE57A9">
        <w:rPr>
          <w:sz w:val="24"/>
          <w:szCs w:val="24"/>
        </w:rPr>
        <w:t>Finančné prostriedky boli k 31.12.201</w:t>
      </w:r>
      <w:r w:rsidR="001E579C">
        <w:rPr>
          <w:sz w:val="24"/>
          <w:szCs w:val="24"/>
        </w:rPr>
        <w:t>8</w:t>
      </w:r>
      <w:r w:rsidR="00FE57A9">
        <w:rPr>
          <w:sz w:val="24"/>
          <w:szCs w:val="24"/>
        </w:rPr>
        <w:t xml:space="preserve"> použité na určený účel.</w:t>
      </w:r>
    </w:p>
    <w:p w:rsidR="00B954B8" w:rsidRPr="000B744D" w:rsidRDefault="001E579C" w:rsidP="000B744D">
      <w:pPr>
        <w:jc w:val="both"/>
        <w:rPr>
          <w:sz w:val="24"/>
          <w:szCs w:val="24"/>
        </w:rPr>
      </w:pPr>
      <w:r>
        <w:rPr>
          <w:sz w:val="24"/>
          <w:szCs w:val="24"/>
        </w:rPr>
        <w:t>- účet 35701</w:t>
      </w:r>
      <w:r>
        <w:rPr>
          <w:sz w:val="24"/>
          <w:szCs w:val="24"/>
        </w:rPr>
        <w:t>8</w:t>
      </w:r>
      <w:r>
        <w:rPr>
          <w:sz w:val="24"/>
          <w:szCs w:val="24"/>
        </w:rPr>
        <w:t xml:space="preserve"> – v roku 2018 bola obci poskytnutá dotácia </w:t>
      </w:r>
      <w:r>
        <w:rPr>
          <w:sz w:val="24"/>
          <w:szCs w:val="24"/>
        </w:rPr>
        <w:t>Ministerstva financií</w:t>
      </w:r>
      <w:r>
        <w:rPr>
          <w:sz w:val="24"/>
          <w:szCs w:val="24"/>
        </w:rPr>
        <w:t xml:space="preserve"> </w:t>
      </w:r>
      <w:r>
        <w:rPr>
          <w:sz w:val="24"/>
          <w:szCs w:val="24"/>
        </w:rPr>
        <w:t>opravu komína na budove OcÚ</w:t>
      </w:r>
      <w:r>
        <w:rPr>
          <w:sz w:val="24"/>
          <w:szCs w:val="24"/>
        </w:rPr>
        <w:t xml:space="preserve"> vo výške </w:t>
      </w:r>
      <w:r>
        <w:rPr>
          <w:sz w:val="24"/>
          <w:szCs w:val="24"/>
        </w:rPr>
        <w:t>4100</w:t>
      </w:r>
      <w:r>
        <w:rPr>
          <w:sz w:val="24"/>
          <w:szCs w:val="24"/>
        </w:rPr>
        <w:t>,00 €. Finančné prostriedky boli k 31.12.2018 použité na určený účel.</w:t>
      </w:r>
    </w:p>
    <w:p w:rsidR="00C83CE0" w:rsidRPr="001E579C" w:rsidRDefault="00292A9A" w:rsidP="00292A9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sidR="007B71A9">
        <w:rPr>
          <w:sz w:val="24"/>
          <w:szCs w:val="24"/>
        </w:rPr>
        <w:t>. V roku 201</w:t>
      </w:r>
      <w:r w:rsidR="001E579C">
        <w:rPr>
          <w:sz w:val="24"/>
          <w:szCs w:val="24"/>
        </w:rPr>
        <w:t>8</w:t>
      </w:r>
      <w:r w:rsidR="000B744D">
        <w:rPr>
          <w:sz w:val="24"/>
          <w:szCs w:val="24"/>
        </w:rPr>
        <w:t xml:space="preserve"> </w:t>
      </w:r>
      <w:r w:rsidR="007B71A9">
        <w:rPr>
          <w:sz w:val="24"/>
          <w:szCs w:val="24"/>
        </w:rPr>
        <w:t xml:space="preserve">prijala obec kapitálový transfer na </w:t>
      </w:r>
      <w:r w:rsidR="001E579C">
        <w:rPr>
          <w:sz w:val="24"/>
          <w:szCs w:val="24"/>
        </w:rPr>
        <w:t>výstavbu detského ihriska od Úradu vlády SR</w:t>
      </w:r>
      <w:r w:rsidR="007B71A9">
        <w:rPr>
          <w:sz w:val="24"/>
          <w:szCs w:val="24"/>
        </w:rPr>
        <w:t xml:space="preserve"> v sume </w:t>
      </w:r>
      <w:r w:rsidR="001E579C">
        <w:rPr>
          <w:sz w:val="24"/>
          <w:szCs w:val="24"/>
        </w:rPr>
        <w:t>8000</w:t>
      </w:r>
      <w:r w:rsidR="008D482D">
        <w:rPr>
          <w:sz w:val="24"/>
          <w:szCs w:val="24"/>
        </w:rPr>
        <w:t>,--</w:t>
      </w:r>
      <w:r w:rsidR="007B71A9">
        <w:rPr>
          <w:sz w:val="24"/>
          <w:szCs w:val="24"/>
        </w:rPr>
        <w:t xml:space="preserve"> €</w:t>
      </w:r>
      <w:r w:rsidR="000B744D">
        <w:rPr>
          <w:sz w:val="24"/>
          <w:szCs w:val="24"/>
        </w:rPr>
        <w:t>.</w:t>
      </w:r>
      <w:r w:rsidR="001E579C">
        <w:rPr>
          <w:sz w:val="24"/>
          <w:szCs w:val="24"/>
        </w:rPr>
        <w:t xml:space="preserve"> Finančné prostriedkz boli k 31.12.2018 použité na určený účel</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7</w:t>
      </w:r>
    </w:p>
    <w:p w:rsidR="001E579C" w:rsidRDefault="00292A9A" w:rsidP="001E579C">
      <w:pPr>
        <w:jc w:val="both"/>
        <w:rPr>
          <w:b/>
          <w:sz w:val="24"/>
          <w:szCs w:val="24"/>
        </w:rPr>
      </w:pPr>
      <w:r w:rsidRPr="006C6683">
        <w:rPr>
          <w:b/>
          <w:sz w:val="24"/>
          <w:szCs w:val="24"/>
        </w:rPr>
        <w:t>Spôsob prepočtu údajov v cudzích menách na menu euro.</w:t>
      </w:r>
    </w:p>
    <w:p w:rsidR="00292A9A" w:rsidRPr="001E579C" w:rsidRDefault="00292A9A" w:rsidP="001E579C">
      <w:pPr>
        <w:jc w:val="both"/>
        <w:rPr>
          <w:b/>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2A9A" w:rsidRPr="006C6683" w:rsidRDefault="00292A9A" w:rsidP="00292A9A">
      <w:pPr>
        <w:pStyle w:val="Zkladntext"/>
        <w:ind w:left="0"/>
        <w:rPr>
          <w:sz w:val="24"/>
          <w:szCs w:val="24"/>
        </w:rPr>
      </w:pPr>
      <w:r w:rsidRPr="006C6683">
        <w:rPr>
          <w:sz w:val="24"/>
          <w:szCs w:val="24"/>
        </w:rPr>
        <w:lastRenderedPageBreak/>
        <w:t>Na ocenenie prírastku cudzej meny nakúpenej za euro sa použije kurz, za ktorý bola táto cudzia mena nakúpená.</w:t>
      </w:r>
    </w:p>
    <w:p w:rsidR="00292A9A" w:rsidRPr="006C6683" w:rsidRDefault="00292A9A" w:rsidP="00292A9A">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96298" w:rsidRDefault="00292A9A" w:rsidP="00292A9A">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92A9A" w:rsidRPr="006C6683" w:rsidRDefault="00292A9A" w:rsidP="00292A9A">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92A9A" w:rsidRPr="006C6683" w:rsidRDefault="00292A9A" w:rsidP="00292A9A">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0B744D" w:rsidRPr="000B744D" w:rsidRDefault="000B744D" w:rsidP="000B744D">
      <w:pPr>
        <w:pStyle w:val="Zkladntext"/>
        <w:ind w:left="0"/>
        <w:rPr>
          <w:sz w:val="24"/>
          <w:szCs w:val="24"/>
        </w:rPr>
      </w:pPr>
      <w:r w:rsidRPr="000B744D">
        <w:rPr>
          <w:sz w:val="24"/>
          <w:szCs w:val="24"/>
        </w:rPr>
        <w:t>V roku 201</w:t>
      </w:r>
      <w:r w:rsidR="001E579C">
        <w:rPr>
          <w:sz w:val="24"/>
          <w:szCs w:val="24"/>
        </w:rPr>
        <w:t>8</w:t>
      </w:r>
      <w:r w:rsidRPr="000B744D">
        <w:rPr>
          <w:sz w:val="24"/>
          <w:szCs w:val="24"/>
        </w:rPr>
        <w:t xml:space="preserve"> účtovná jednotka neevidov</w:t>
      </w:r>
      <w:r>
        <w:rPr>
          <w:sz w:val="24"/>
          <w:szCs w:val="24"/>
        </w:rPr>
        <w:t>a</w:t>
      </w:r>
      <w:r w:rsidRPr="000B744D">
        <w:rPr>
          <w:sz w:val="24"/>
          <w:szCs w:val="24"/>
        </w:rPr>
        <w:t>la majetok a záväzky vyjadrené v cudzej mene</w:t>
      </w:r>
      <w:r>
        <w:rPr>
          <w:sz w:val="24"/>
          <w:szCs w:val="24"/>
        </w:rPr>
        <w:t>.</w:t>
      </w:r>
    </w:p>
    <w:p w:rsidR="00EB5937" w:rsidRDefault="00EB5937" w:rsidP="00F96298">
      <w:pPr>
        <w:rPr>
          <w:b/>
          <w:sz w:val="24"/>
          <w:szCs w:val="24"/>
        </w:rPr>
      </w:pPr>
    </w:p>
    <w:p w:rsidR="00292A9A" w:rsidRPr="00D948F4" w:rsidRDefault="00292A9A" w:rsidP="00292A9A">
      <w:pPr>
        <w:jc w:val="center"/>
        <w:rPr>
          <w:b/>
          <w:sz w:val="24"/>
          <w:szCs w:val="24"/>
        </w:rPr>
      </w:pPr>
      <w:r w:rsidRPr="00D948F4">
        <w:rPr>
          <w:b/>
          <w:sz w:val="24"/>
          <w:szCs w:val="24"/>
        </w:rPr>
        <w:t>Čl. III</w:t>
      </w:r>
    </w:p>
    <w:p w:rsidR="00292A9A" w:rsidRPr="00D948F4" w:rsidRDefault="00292A9A" w:rsidP="00292A9A">
      <w:pPr>
        <w:jc w:val="center"/>
        <w:rPr>
          <w:b/>
          <w:sz w:val="24"/>
          <w:szCs w:val="24"/>
        </w:rPr>
      </w:pPr>
      <w:r w:rsidRPr="00D948F4">
        <w:rPr>
          <w:b/>
          <w:sz w:val="24"/>
          <w:szCs w:val="24"/>
        </w:rPr>
        <w:t>Informácie o údajoch na strane aktív súvahy</w:t>
      </w:r>
    </w:p>
    <w:p w:rsidR="00292A9A" w:rsidRDefault="00292A9A" w:rsidP="00292A9A">
      <w:pPr>
        <w:pStyle w:val="Pismenka"/>
        <w:tabs>
          <w:tab w:val="clear" w:pos="426"/>
        </w:tabs>
        <w:ind w:left="0" w:firstLine="0"/>
        <w:rPr>
          <w:sz w:val="24"/>
          <w:szCs w:val="24"/>
        </w:rPr>
      </w:pPr>
      <w:r>
        <w:rPr>
          <w:sz w:val="24"/>
          <w:szCs w:val="24"/>
        </w:rPr>
        <w:t>A Neobežný majetok</w:t>
      </w:r>
    </w:p>
    <w:p w:rsidR="00292A9A" w:rsidRPr="00D43A54" w:rsidRDefault="00292A9A" w:rsidP="00292A9A">
      <w:pPr>
        <w:pStyle w:val="Pismenka"/>
        <w:tabs>
          <w:tab w:val="clear" w:pos="426"/>
        </w:tabs>
        <w:ind w:left="0" w:firstLine="0"/>
        <w:rPr>
          <w:sz w:val="24"/>
          <w:szCs w:val="24"/>
        </w:rPr>
      </w:pPr>
      <w:r w:rsidRPr="00D43A54">
        <w:rPr>
          <w:sz w:val="24"/>
          <w:szCs w:val="24"/>
        </w:rPr>
        <w:t xml:space="preserve">Ods. 1 </w:t>
      </w:r>
    </w:p>
    <w:p w:rsidR="00292A9A" w:rsidRDefault="00292A9A" w:rsidP="00292A9A">
      <w:pPr>
        <w:jc w:val="both"/>
        <w:rPr>
          <w:b/>
          <w:bCs/>
          <w:sz w:val="24"/>
          <w:szCs w:val="24"/>
        </w:rPr>
      </w:pPr>
      <w:r w:rsidRPr="00D948F4">
        <w:rPr>
          <w:b/>
          <w:bCs/>
          <w:sz w:val="24"/>
          <w:szCs w:val="24"/>
        </w:rPr>
        <w:t>Dlhodobý nehmotný majetok a dlhodobý hmotný majetok</w:t>
      </w:r>
    </w:p>
    <w:p w:rsidR="005A6BD4" w:rsidRPr="00B35E92" w:rsidRDefault="005A6BD4" w:rsidP="00292A9A">
      <w:pPr>
        <w:jc w:val="both"/>
        <w:rPr>
          <w:b/>
          <w:bCs/>
          <w:sz w:val="24"/>
          <w:szCs w:val="24"/>
        </w:rPr>
      </w:pPr>
      <w:r>
        <w:rPr>
          <w:b/>
          <w:bCs/>
          <w:sz w:val="24"/>
          <w:szCs w:val="24"/>
        </w:rPr>
        <w:t>a) prehľad o pohybe dlhodobého mejetku (tabuľka č. 1)</w:t>
      </w:r>
    </w:p>
    <w:p w:rsidR="00292A9A" w:rsidRDefault="005A6BD4" w:rsidP="005A6BD4">
      <w:pPr>
        <w:jc w:val="both"/>
        <w:rPr>
          <w:sz w:val="24"/>
          <w:szCs w:val="24"/>
        </w:rPr>
      </w:pPr>
      <w:r>
        <w:rPr>
          <w:b/>
          <w:sz w:val="24"/>
          <w:szCs w:val="24"/>
        </w:rPr>
        <w:t>b)</w:t>
      </w:r>
      <w:r w:rsidR="00300C03">
        <w:rPr>
          <w:b/>
          <w:sz w:val="24"/>
          <w:szCs w:val="24"/>
        </w:rPr>
        <w:t xml:space="preserve"> </w:t>
      </w:r>
      <w:r w:rsidR="00292A9A" w:rsidRPr="00D948F4">
        <w:rPr>
          <w:b/>
          <w:sz w:val="24"/>
          <w:szCs w:val="24"/>
        </w:rPr>
        <w:t>spôsob a výška poistenia</w:t>
      </w:r>
      <w:r w:rsidR="00292A9A" w:rsidRPr="00D948F4">
        <w:rPr>
          <w:sz w:val="24"/>
          <w:szCs w:val="24"/>
        </w:rPr>
        <w:t xml:space="preserve"> dlhodobého nehmotného majetku a dlhodobého hmotného majetku</w:t>
      </w:r>
    </w:p>
    <w:p w:rsidR="003B1168" w:rsidRPr="000B744D" w:rsidRDefault="003B1168" w:rsidP="003B1168">
      <w:pPr>
        <w:rPr>
          <w:b/>
          <w:sz w:val="24"/>
          <w:szCs w:val="24"/>
        </w:rPr>
      </w:pPr>
      <w:r w:rsidRPr="000B744D">
        <w:rPr>
          <w:b/>
          <w:sz w:val="24"/>
          <w:szCs w:val="24"/>
        </w:rPr>
        <w:t>1. OcÚ:</w:t>
      </w:r>
      <w:r w:rsidRPr="000B744D">
        <w:rPr>
          <w:sz w:val="24"/>
          <w:szCs w:val="24"/>
        </w:rPr>
        <w:t xml:space="preserve"> </w:t>
      </w:r>
      <w:r w:rsidRPr="000B744D">
        <w:rPr>
          <w:b/>
          <w:sz w:val="24"/>
          <w:szCs w:val="24"/>
        </w:rPr>
        <w:t>ročné poistné spolu 7</w:t>
      </w:r>
      <w:r w:rsidR="00600BBD">
        <w:rPr>
          <w:b/>
          <w:sz w:val="24"/>
          <w:szCs w:val="24"/>
        </w:rPr>
        <w:t>5</w:t>
      </w:r>
      <w:r w:rsidRPr="000B744D">
        <w:rPr>
          <w:b/>
          <w:sz w:val="24"/>
          <w:szCs w:val="24"/>
        </w:rPr>
        <w:t>,</w:t>
      </w:r>
      <w:r w:rsidR="00600BBD">
        <w:rPr>
          <w:b/>
          <w:sz w:val="24"/>
          <w:szCs w:val="24"/>
        </w:rPr>
        <w:t>68</w:t>
      </w:r>
      <w:r w:rsidRPr="000B744D">
        <w:rPr>
          <w:b/>
          <w:sz w:val="24"/>
          <w:szCs w:val="24"/>
        </w:rPr>
        <w:t xml:space="preserve"> €</w:t>
      </w:r>
    </w:p>
    <w:p w:rsidR="003B1168" w:rsidRPr="000B744D" w:rsidRDefault="003B1168" w:rsidP="003B1168">
      <w:pPr>
        <w:jc w:val="both"/>
        <w:rPr>
          <w:sz w:val="24"/>
          <w:szCs w:val="24"/>
        </w:rPr>
      </w:pPr>
      <w:r w:rsidRPr="000B744D">
        <w:rPr>
          <w:sz w:val="24"/>
          <w:szCs w:val="24"/>
        </w:rPr>
        <w:t>Majetok je poistený pre prípad poškodenia alebo zničenia majetku živelnou alebo vodovodnou udalosťou až do výšky 7</w:t>
      </w:r>
      <w:r w:rsidR="00600BBD">
        <w:rPr>
          <w:sz w:val="24"/>
          <w:szCs w:val="24"/>
        </w:rPr>
        <w:t>7</w:t>
      </w:r>
      <w:r w:rsidRPr="000B744D">
        <w:rPr>
          <w:sz w:val="24"/>
          <w:szCs w:val="24"/>
        </w:rPr>
        <w:t> </w:t>
      </w:r>
      <w:r w:rsidR="00600BBD">
        <w:rPr>
          <w:sz w:val="24"/>
          <w:szCs w:val="24"/>
        </w:rPr>
        <w:t>474</w:t>
      </w:r>
      <w:r w:rsidRPr="000B744D">
        <w:rPr>
          <w:sz w:val="24"/>
          <w:szCs w:val="24"/>
        </w:rPr>
        <w:t>,</w:t>
      </w:r>
      <w:r w:rsidR="00600BBD">
        <w:rPr>
          <w:sz w:val="24"/>
          <w:szCs w:val="24"/>
        </w:rPr>
        <w:t>61</w:t>
      </w:r>
      <w:r w:rsidRPr="000B744D">
        <w:rPr>
          <w:sz w:val="24"/>
          <w:szCs w:val="24"/>
        </w:rPr>
        <w:t xml:space="preserve"> €</w:t>
      </w:r>
    </w:p>
    <w:p w:rsidR="00292A9A" w:rsidRPr="000B744D" w:rsidRDefault="005A6BD4" w:rsidP="005A6BD4">
      <w:pPr>
        <w:jc w:val="both"/>
        <w:rPr>
          <w:sz w:val="24"/>
          <w:szCs w:val="24"/>
        </w:rPr>
      </w:pPr>
      <w:r>
        <w:rPr>
          <w:b/>
          <w:sz w:val="24"/>
          <w:szCs w:val="24"/>
        </w:rPr>
        <w:t xml:space="preserve">c) </w:t>
      </w:r>
      <w:r w:rsidR="00292A9A" w:rsidRPr="000B744D">
        <w:rPr>
          <w:b/>
          <w:sz w:val="24"/>
          <w:szCs w:val="24"/>
        </w:rPr>
        <w:t>zriadenie záložného práva</w:t>
      </w:r>
      <w:r w:rsidR="00292A9A" w:rsidRPr="000B744D">
        <w:rPr>
          <w:sz w:val="24"/>
          <w:szCs w:val="24"/>
        </w:rPr>
        <w:t xml:space="preserve"> na dlhodobý nehmotný majetok </w:t>
      </w:r>
      <w:r w:rsidR="004A73BD" w:rsidRPr="000B744D">
        <w:rPr>
          <w:sz w:val="24"/>
          <w:szCs w:val="24"/>
        </w:rPr>
        <w:t xml:space="preserve">a dlhodobý hmotný majetok alebo </w:t>
      </w:r>
      <w:r w:rsidR="00292A9A" w:rsidRPr="000B744D">
        <w:rPr>
          <w:sz w:val="24"/>
          <w:szCs w:val="24"/>
        </w:rPr>
        <w:t>obmedzenie práva nakladať s dlhodobým majetkom</w:t>
      </w:r>
    </w:p>
    <w:p w:rsidR="003B1168" w:rsidRPr="000B744D" w:rsidRDefault="003B1168" w:rsidP="003B1168">
      <w:pPr>
        <w:rPr>
          <w:sz w:val="24"/>
          <w:szCs w:val="24"/>
        </w:rPr>
      </w:pPr>
      <w:r w:rsidRPr="000B744D">
        <w:rPr>
          <w:sz w:val="24"/>
          <w:szCs w:val="24"/>
        </w:rPr>
        <w:t>Obec nemala v roku 201</w:t>
      </w:r>
      <w:r w:rsidR="001E579C">
        <w:rPr>
          <w:sz w:val="24"/>
          <w:szCs w:val="24"/>
        </w:rPr>
        <w:t>8</w:t>
      </w:r>
      <w:r w:rsidRPr="000B744D">
        <w:rPr>
          <w:sz w:val="24"/>
          <w:szCs w:val="24"/>
        </w:rPr>
        <w:t xml:space="preserve"> zriadené záložné právo na dlhodobý majetok</w:t>
      </w:r>
    </w:p>
    <w:p w:rsidR="00600BBD" w:rsidRDefault="00600BBD" w:rsidP="003B1168">
      <w:pPr>
        <w:jc w:val="both"/>
        <w:rPr>
          <w:sz w:val="24"/>
          <w:szCs w:val="24"/>
        </w:rPr>
      </w:pPr>
    </w:p>
    <w:p w:rsidR="00292A9A" w:rsidRPr="005A6BD4" w:rsidRDefault="005A6BD4" w:rsidP="005A6BD4">
      <w:pPr>
        <w:jc w:val="both"/>
        <w:rPr>
          <w:b/>
          <w:sz w:val="24"/>
          <w:szCs w:val="24"/>
        </w:rPr>
      </w:pPr>
      <w:r w:rsidRPr="005A6BD4">
        <w:rPr>
          <w:b/>
          <w:sz w:val="24"/>
          <w:szCs w:val="24"/>
        </w:rPr>
        <w:t xml:space="preserve">d) </w:t>
      </w:r>
      <w:r w:rsidR="00292A9A" w:rsidRPr="005A6BD4">
        <w:rPr>
          <w:b/>
          <w:sz w:val="24"/>
          <w:szCs w:val="24"/>
        </w:rPr>
        <w:t xml:space="preserve">opis a hodnota dlhodobého majetku vo vlastníctve účtovnej jednotky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292A9A" w:rsidRPr="00563E6B" w:rsidTr="0053098D">
        <w:tc>
          <w:tcPr>
            <w:tcW w:w="5220" w:type="dxa"/>
          </w:tcPr>
          <w:p w:rsidR="00292A9A" w:rsidRDefault="00292A9A" w:rsidP="0053098D">
            <w:pPr>
              <w:jc w:val="center"/>
              <w:rPr>
                <w:b/>
              </w:rPr>
            </w:pPr>
            <w:r w:rsidRPr="00563E6B">
              <w:rPr>
                <w:b/>
              </w:rPr>
              <w:t xml:space="preserve">Majetok, ku ktorému má účtovná jednotka </w:t>
            </w:r>
          </w:p>
          <w:p w:rsidR="00292A9A" w:rsidRPr="00563E6B" w:rsidRDefault="00292A9A" w:rsidP="0053098D">
            <w:pPr>
              <w:jc w:val="center"/>
              <w:rPr>
                <w:b/>
              </w:rPr>
            </w:pPr>
            <w:r w:rsidRPr="00563E6B">
              <w:rPr>
                <w:b/>
              </w:rPr>
              <w:t>vlastnícke právo</w:t>
            </w:r>
            <w:r w:rsidR="003B1168">
              <w:rPr>
                <w:b/>
              </w:rPr>
              <w:t xml:space="preserve"> brutto</w:t>
            </w:r>
          </w:p>
        </w:tc>
        <w:tc>
          <w:tcPr>
            <w:tcW w:w="4419" w:type="dxa"/>
          </w:tcPr>
          <w:p w:rsidR="00292A9A" w:rsidRPr="00563E6B" w:rsidRDefault="00292A9A" w:rsidP="0053098D">
            <w:pPr>
              <w:jc w:val="center"/>
              <w:rPr>
                <w:b/>
              </w:rPr>
            </w:pPr>
            <w:r w:rsidRPr="00563E6B">
              <w:rPr>
                <w:b/>
              </w:rPr>
              <w:t xml:space="preserve">Suma v € </w:t>
            </w:r>
          </w:p>
        </w:tc>
      </w:tr>
      <w:tr w:rsidR="00292A9A" w:rsidRPr="00563E6B" w:rsidTr="0053098D">
        <w:tc>
          <w:tcPr>
            <w:tcW w:w="5220" w:type="dxa"/>
          </w:tcPr>
          <w:p w:rsidR="00292A9A" w:rsidRPr="00664FF1" w:rsidRDefault="00292A9A" w:rsidP="0053098D">
            <w:r w:rsidRPr="00664FF1">
              <w:t>Pozemky</w:t>
            </w:r>
            <w:r w:rsidR="003B1168">
              <w:t xml:space="preserve"> 031</w:t>
            </w:r>
          </w:p>
        </w:tc>
        <w:tc>
          <w:tcPr>
            <w:tcW w:w="4419" w:type="dxa"/>
          </w:tcPr>
          <w:p w:rsidR="00292A9A" w:rsidRPr="00563E6B" w:rsidRDefault="001E579C" w:rsidP="007B71A9">
            <w:pPr>
              <w:jc w:val="right"/>
              <w:rPr>
                <w:b/>
              </w:rPr>
            </w:pPr>
            <w:r>
              <w:rPr>
                <w:b/>
              </w:rPr>
              <w:t>38 824,71</w:t>
            </w:r>
          </w:p>
        </w:tc>
      </w:tr>
      <w:tr w:rsidR="00292A9A" w:rsidRPr="00563E6B" w:rsidTr="0053098D">
        <w:tc>
          <w:tcPr>
            <w:tcW w:w="5220" w:type="dxa"/>
          </w:tcPr>
          <w:p w:rsidR="00292A9A" w:rsidRPr="00664FF1" w:rsidRDefault="00292A9A" w:rsidP="0053098D">
            <w:r w:rsidRPr="00664FF1">
              <w:t>Budovy, stavby</w:t>
            </w:r>
            <w:r w:rsidR="003B1168">
              <w:t xml:space="preserve"> 021</w:t>
            </w:r>
          </w:p>
        </w:tc>
        <w:tc>
          <w:tcPr>
            <w:tcW w:w="4419" w:type="dxa"/>
          </w:tcPr>
          <w:p w:rsidR="00292A9A" w:rsidRPr="00563E6B" w:rsidRDefault="001E579C" w:rsidP="007B71A9">
            <w:pPr>
              <w:jc w:val="right"/>
              <w:rPr>
                <w:b/>
              </w:rPr>
            </w:pPr>
            <w:r>
              <w:rPr>
                <w:b/>
              </w:rPr>
              <w:t>642 441,86</w:t>
            </w:r>
          </w:p>
        </w:tc>
      </w:tr>
      <w:tr w:rsidR="00292A9A" w:rsidRPr="00563E6B" w:rsidTr="0053098D">
        <w:tc>
          <w:tcPr>
            <w:tcW w:w="5220" w:type="dxa"/>
          </w:tcPr>
          <w:p w:rsidR="00292A9A" w:rsidRPr="00664FF1" w:rsidRDefault="00292A9A" w:rsidP="0053098D">
            <w:r w:rsidRPr="00664FF1">
              <w:t>Stroje, prístroje, zariadenia, inventár</w:t>
            </w:r>
            <w:r w:rsidR="003B1168">
              <w:t xml:space="preserve"> 022</w:t>
            </w:r>
          </w:p>
        </w:tc>
        <w:tc>
          <w:tcPr>
            <w:tcW w:w="4419" w:type="dxa"/>
          </w:tcPr>
          <w:p w:rsidR="00292A9A" w:rsidRPr="00563E6B" w:rsidRDefault="001E579C" w:rsidP="007B71A9">
            <w:pPr>
              <w:jc w:val="right"/>
              <w:rPr>
                <w:b/>
              </w:rPr>
            </w:pPr>
            <w:r>
              <w:rPr>
                <w:b/>
              </w:rPr>
              <w:t>33 782,07</w:t>
            </w:r>
          </w:p>
        </w:tc>
      </w:tr>
      <w:tr w:rsidR="00292A9A" w:rsidRPr="00563E6B" w:rsidTr="0053098D">
        <w:tc>
          <w:tcPr>
            <w:tcW w:w="5220" w:type="dxa"/>
          </w:tcPr>
          <w:p w:rsidR="00292A9A" w:rsidRPr="00664FF1" w:rsidRDefault="00292A9A" w:rsidP="0053098D">
            <w:r w:rsidRPr="00664FF1">
              <w:t xml:space="preserve">Dopravné prostriedky </w:t>
            </w:r>
            <w:r w:rsidR="003B1168">
              <w:t>023</w:t>
            </w:r>
          </w:p>
        </w:tc>
        <w:tc>
          <w:tcPr>
            <w:tcW w:w="4419" w:type="dxa"/>
          </w:tcPr>
          <w:p w:rsidR="00292A9A" w:rsidRPr="00563E6B" w:rsidRDefault="008D482D" w:rsidP="00600BBD">
            <w:pPr>
              <w:jc w:val="right"/>
              <w:rPr>
                <w:b/>
              </w:rPr>
            </w:pPr>
            <w:r>
              <w:rPr>
                <w:b/>
              </w:rPr>
              <w:t>5 521,04</w:t>
            </w:r>
          </w:p>
        </w:tc>
      </w:tr>
      <w:tr w:rsidR="00600BBD" w:rsidRPr="00563E6B" w:rsidTr="0053098D">
        <w:tc>
          <w:tcPr>
            <w:tcW w:w="5220" w:type="dxa"/>
          </w:tcPr>
          <w:p w:rsidR="00600BBD" w:rsidRPr="00664FF1" w:rsidRDefault="00600BBD" w:rsidP="0053098D">
            <w:r>
              <w:t>Spolu</w:t>
            </w:r>
          </w:p>
        </w:tc>
        <w:tc>
          <w:tcPr>
            <w:tcW w:w="4419" w:type="dxa"/>
          </w:tcPr>
          <w:p w:rsidR="00600BBD" w:rsidRPr="00563E6B" w:rsidRDefault="001E579C" w:rsidP="00FE57A9">
            <w:pPr>
              <w:jc w:val="right"/>
              <w:rPr>
                <w:b/>
              </w:rPr>
            </w:pPr>
            <w:r>
              <w:rPr>
                <w:b/>
              </w:rPr>
              <w:t>720 569,68</w:t>
            </w:r>
          </w:p>
        </w:tc>
      </w:tr>
    </w:tbl>
    <w:p w:rsidR="003B1168" w:rsidRPr="003B1168" w:rsidRDefault="003B1168" w:rsidP="000069F2">
      <w:pPr>
        <w:jc w:val="both"/>
        <w:rPr>
          <w:sz w:val="24"/>
          <w:szCs w:val="24"/>
        </w:rPr>
      </w:pPr>
    </w:p>
    <w:p w:rsidR="004A73BD" w:rsidRPr="00300C03" w:rsidRDefault="005A6BD4" w:rsidP="005A6BD4">
      <w:pPr>
        <w:jc w:val="both"/>
        <w:rPr>
          <w:sz w:val="24"/>
          <w:szCs w:val="24"/>
        </w:rPr>
      </w:pPr>
      <w:r>
        <w:rPr>
          <w:b/>
          <w:sz w:val="24"/>
          <w:szCs w:val="24"/>
        </w:rPr>
        <w:t xml:space="preserve">e) </w:t>
      </w:r>
      <w:r w:rsidR="00292A9A" w:rsidRPr="00863F7A">
        <w:rPr>
          <w:b/>
          <w:sz w:val="24"/>
          <w:szCs w:val="24"/>
        </w:rPr>
        <w:t>opis a hodnota majetku</w:t>
      </w:r>
      <w:r w:rsidR="00292A9A" w:rsidRPr="00863F7A">
        <w:rPr>
          <w:sz w:val="24"/>
          <w:szCs w:val="24"/>
        </w:rPr>
        <w:t xml:space="preserve">, ku ktorému účtovná jednotka </w:t>
      </w:r>
      <w:r w:rsidR="00292A9A" w:rsidRPr="00863F7A">
        <w:rPr>
          <w:b/>
          <w:sz w:val="24"/>
          <w:szCs w:val="24"/>
        </w:rPr>
        <w:t>nemá vlastnícke právo</w:t>
      </w:r>
    </w:p>
    <w:p w:rsidR="008941A6" w:rsidRPr="001E579C" w:rsidRDefault="00300C03" w:rsidP="001E579C">
      <w:pPr>
        <w:jc w:val="both"/>
        <w:rPr>
          <w:sz w:val="24"/>
          <w:szCs w:val="24"/>
        </w:rPr>
      </w:pPr>
      <w:r w:rsidRPr="00300C03">
        <w:rPr>
          <w:sz w:val="24"/>
          <w:szCs w:val="24"/>
        </w:rPr>
        <w:t>Účtovná jednotka neeviduje takýto druh majetku.</w:t>
      </w:r>
    </w:p>
    <w:p w:rsidR="00F96298" w:rsidRDefault="0039611D" w:rsidP="0039611D">
      <w:pPr>
        <w:jc w:val="both"/>
        <w:rPr>
          <w:sz w:val="24"/>
          <w:szCs w:val="24"/>
        </w:rPr>
      </w:pPr>
      <w:r w:rsidRPr="0039611D">
        <w:rPr>
          <w:b/>
          <w:sz w:val="24"/>
          <w:szCs w:val="24"/>
        </w:rPr>
        <w:t>f)</w:t>
      </w:r>
      <w:r>
        <w:rPr>
          <w:sz w:val="24"/>
          <w:szCs w:val="24"/>
        </w:rPr>
        <w:t xml:space="preserve"> </w:t>
      </w:r>
      <w:r w:rsidR="00292A9A" w:rsidRPr="00D06738">
        <w:rPr>
          <w:sz w:val="24"/>
          <w:szCs w:val="24"/>
        </w:rPr>
        <w:t xml:space="preserve">opis dôvodov </w:t>
      </w:r>
      <w:r w:rsidR="00292A9A" w:rsidRPr="00D06738">
        <w:rPr>
          <w:b/>
          <w:sz w:val="24"/>
          <w:szCs w:val="24"/>
        </w:rPr>
        <w:t>zvýšenia, zníženia a zrušenia opravných položiek</w:t>
      </w:r>
      <w:r w:rsidR="00292A9A" w:rsidRPr="00D06738">
        <w:rPr>
          <w:sz w:val="24"/>
          <w:szCs w:val="24"/>
        </w:rPr>
        <w:t xml:space="preserve"> k dlhodobému nehmotnému majetku a dlhodobému hmotnému majetku.</w:t>
      </w:r>
    </w:p>
    <w:p w:rsidR="0039611D" w:rsidRPr="001E579C" w:rsidRDefault="006A6E8B" w:rsidP="001E579C">
      <w:pPr>
        <w:jc w:val="both"/>
      </w:pPr>
      <w:r w:rsidRPr="00F96298">
        <w:rPr>
          <w:sz w:val="24"/>
          <w:szCs w:val="24"/>
        </w:rPr>
        <w:t>Účtovná jednotka v roku 201</w:t>
      </w:r>
      <w:r w:rsidR="001E579C">
        <w:rPr>
          <w:sz w:val="24"/>
          <w:szCs w:val="24"/>
        </w:rPr>
        <w:t>8</w:t>
      </w:r>
      <w:r w:rsidRPr="00F96298">
        <w:rPr>
          <w:sz w:val="24"/>
          <w:szCs w:val="24"/>
        </w:rPr>
        <w:t xml:space="preserve"> nevytvárala opravné položky k dlhodobému nehmotnému majetku a dlhodobému hmotnému majetku, nakoľko nenastalo </w:t>
      </w:r>
      <w:r w:rsidRPr="00F96298">
        <w:rPr>
          <w:bCs/>
          <w:sz w:val="24"/>
          <w:szCs w:val="24"/>
        </w:rPr>
        <w:t>dočasné zníženie</w:t>
      </w:r>
      <w:r w:rsidRPr="00F96298">
        <w:rPr>
          <w:sz w:val="24"/>
          <w:szCs w:val="24"/>
        </w:rPr>
        <w:t xml:space="preserve"> hodnoty majetku oproti jeho pôvodnému oceneniu</w:t>
      </w:r>
      <w:r w:rsidRPr="006A6E8B">
        <w:t>.</w:t>
      </w:r>
    </w:p>
    <w:p w:rsidR="00292A9A" w:rsidRDefault="0039611D" w:rsidP="00292A9A">
      <w:pPr>
        <w:jc w:val="both"/>
        <w:rPr>
          <w:b/>
          <w:sz w:val="24"/>
          <w:szCs w:val="24"/>
        </w:rPr>
      </w:pPr>
      <w:r>
        <w:rPr>
          <w:b/>
          <w:sz w:val="24"/>
          <w:szCs w:val="24"/>
        </w:rPr>
        <w:t>O</w:t>
      </w:r>
      <w:r w:rsidR="00292A9A">
        <w:rPr>
          <w:b/>
          <w:sz w:val="24"/>
          <w:szCs w:val="24"/>
        </w:rPr>
        <w:t>ds. 2</w:t>
      </w:r>
    </w:p>
    <w:p w:rsidR="00292A9A" w:rsidRDefault="00292A9A" w:rsidP="00292A9A">
      <w:pPr>
        <w:jc w:val="both"/>
        <w:rPr>
          <w:b/>
          <w:sz w:val="24"/>
          <w:szCs w:val="24"/>
        </w:rPr>
      </w:pPr>
      <w:r>
        <w:rPr>
          <w:b/>
          <w:sz w:val="24"/>
          <w:szCs w:val="24"/>
        </w:rPr>
        <w:t xml:space="preserve">Dlhodobý finančný majetok </w:t>
      </w:r>
    </w:p>
    <w:p w:rsidR="0039611D" w:rsidRDefault="0039611D" w:rsidP="00292A9A">
      <w:pPr>
        <w:jc w:val="both"/>
        <w:rPr>
          <w:b/>
          <w:sz w:val="24"/>
          <w:szCs w:val="24"/>
        </w:rPr>
      </w:pPr>
      <w:r>
        <w:rPr>
          <w:b/>
          <w:sz w:val="24"/>
          <w:szCs w:val="24"/>
        </w:rPr>
        <w:t>a) prehľad o pohybe dlhodobého finančného majetku (tabuľka č. 1)</w:t>
      </w:r>
    </w:p>
    <w:p w:rsidR="0039611D" w:rsidRDefault="0039611D" w:rsidP="0039611D">
      <w:pPr>
        <w:jc w:val="both"/>
        <w:rPr>
          <w:sz w:val="24"/>
          <w:szCs w:val="24"/>
        </w:rPr>
      </w:pPr>
      <w:r>
        <w:rPr>
          <w:b/>
          <w:sz w:val="24"/>
          <w:szCs w:val="24"/>
        </w:rPr>
        <w:t xml:space="preserve">b) </w:t>
      </w:r>
      <w:r w:rsidR="00292A9A">
        <w:rPr>
          <w:b/>
          <w:sz w:val="24"/>
          <w:szCs w:val="24"/>
        </w:rPr>
        <w:t xml:space="preserve">opis dôvodov </w:t>
      </w:r>
      <w:r w:rsidR="00292A9A" w:rsidRPr="00146E01">
        <w:rPr>
          <w:b/>
          <w:sz w:val="24"/>
          <w:szCs w:val="24"/>
        </w:rPr>
        <w:t xml:space="preserve">zvýšenia, zníženia a zrušenia opravných </w:t>
      </w:r>
      <w:r w:rsidR="00292A9A">
        <w:rPr>
          <w:b/>
          <w:sz w:val="24"/>
          <w:szCs w:val="24"/>
        </w:rPr>
        <w:t xml:space="preserve">položiek </w:t>
      </w:r>
      <w:r w:rsidR="00292A9A" w:rsidRPr="002349D1">
        <w:rPr>
          <w:sz w:val="24"/>
          <w:szCs w:val="24"/>
        </w:rPr>
        <w:t xml:space="preserve">k dlhodobému finančnému  majetku </w:t>
      </w:r>
      <w:r w:rsidR="00300C03">
        <w:rPr>
          <w:sz w:val="24"/>
          <w:szCs w:val="24"/>
        </w:rPr>
        <w:t>.</w:t>
      </w:r>
    </w:p>
    <w:p w:rsidR="0039611D" w:rsidRDefault="006A6E8B" w:rsidP="0039611D">
      <w:pPr>
        <w:jc w:val="both"/>
        <w:rPr>
          <w:sz w:val="24"/>
          <w:szCs w:val="24"/>
        </w:rPr>
      </w:pPr>
      <w:r w:rsidRPr="0039611D">
        <w:rPr>
          <w:sz w:val="24"/>
          <w:szCs w:val="24"/>
        </w:rPr>
        <w:t>Účtovná jednotka v roku 201</w:t>
      </w:r>
      <w:r w:rsidR="001E579C">
        <w:rPr>
          <w:sz w:val="24"/>
          <w:szCs w:val="24"/>
        </w:rPr>
        <w:t>8</w:t>
      </w:r>
      <w:r w:rsidRPr="0039611D">
        <w:rPr>
          <w:sz w:val="24"/>
          <w:szCs w:val="24"/>
        </w:rPr>
        <w:t xml:space="preserve"> nevytvárala opravné položky k dlhodobému </w:t>
      </w:r>
      <w:r w:rsidR="004A73BD" w:rsidRPr="0039611D">
        <w:rPr>
          <w:sz w:val="24"/>
          <w:szCs w:val="24"/>
        </w:rPr>
        <w:t>finančnému majetku</w:t>
      </w:r>
      <w:r w:rsidRPr="0039611D">
        <w:rPr>
          <w:sz w:val="24"/>
          <w:szCs w:val="24"/>
        </w:rPr>
        <w:t xml:space="preserve">, nakoľko nenastalo </w:t>
      </w:r>
      <w:r w:rsidRPr="0039611D">
        <w:rPr>
          <w:bCs/>
          <w:sz w:val="24"/>
          <w:szCs w:val="24"/>
        </w:rPr>
        <w:t>dočasné zníženie</w:t>
      </w:r>
      <w:r w:rsidRPr="0039611D">
        <w:rPr>
          <w:sz w:val="24"/>
          <w:szCs w:val="24"/>
        </w:rPr>
        <w:t xml:space="preserve"> hodnoty majetku oproti jeho pôvodnému oceneniu.</w:t>
      </w:r>
    </w:p>
    <w:p w:rsidR="0039611D" w:rsidRDefault="0039611D" w:rsidP="0039611D">
      <w:pPr>
        <w:jc w:val="both"/>
        <w:rPr>
          <w:b/>
          <w:sz w:val="24"/>
          <w:szCs w:val="24"/>
        </w:rPr>
      </w:pPr>
      <w:r w:rsidRPr="0039611D">
        <w:rPr>
          <w:b/>
          <w:sz w:val="24"/>
          <w:szCs w:val="24"/>
        </w:rPr>
        <w:t>Ods. 3</w:t>
      </w:r>
    </w:p>
    <w:p w:rsidR="0039611D" w:rsidRDefault="0039611D" w:rsidP="0039611D">
      <w:pPr>
        <w:jc w:val="both"/>
        <w:rPr>
          <w:b/>
          <w:sz w:val="24"/>
          <w:szCs w:val="24"/>
        </w:rPr>
      </w:pPr>
      <w:r>
        <w:rPr>
          <w:b/>
          <w:sz w:val="24"/>
          <w:szCs w:val="24"/>
        </w:rPr>
        <w:t>Majetkové podiely účtovnej jednotky v iných spoločnostiach</w:t>
      </w:r>
    </w:p>
    <w:p w:rsidR="0039611D" w:rsidRDefault="0039611D" w:rsidP="0039611D">
      <w:pPr>
        <w:jc w:val="both"/>
        <w:rPr>
          <w:sz w:val="24"/>
          <w:szCs w:val="24"/>
        </w:rPr>
      </w:pPr>
      <w:r w:rsidRPr="00300C03">
        <w:rPr>
          <w:sz w:val="24"/>
          <w:szCs w:val="24"/>
        </w:rPr>
        <w:lastRenderedPageBreak/>
        <w:t>Účtovná jednot</w:t>
      </w:r>
      <w:r>
        <w:rPr>
          <w:sz w:val="24"/>
          <w:szCs w:val="24"/>
        </w:rPr>
        <w:t>ka neeviduje takýto druh majetkových podielov.</w:t>
      </w:r>
    </w:p>
    <w:p w:rsidR="0039611D" w:rsidRDefault="0039611D" w:rsidP="0039611D">
      <w:pPr>
        <w:jc w:val="both"/>
        <w:rPr>
          <w:b/>
          <w:sz w:val="24"/>
          <w:szCs w:val="24"/>
        </w:rPr>
      </w:pPr>
      <w:r w:rsidRPr="0039611D">
        <w:rPr>
          <w:b/>
          <w:sz w:val="24"/>
          <w:szCs w:val="24"/>
        </w:rPr>
        <w:t>Ods.4</w:t>
      </w:r>
    </w:p>
    <w:p w:rsidR="0039611D" w:rsidRDefault="0039611D" w:rsidP="0039611D">
      <w:pPr>
        <w:jc w:val="both"/>
        <w:rPr>
          <w:b/>
          <w:sz w:val="24"/>
          <w:szCs w:val="24"/>
        </w:rPr>
      </w:pPr>
      <w:r>
        <w:rPr>
          <w:b/>
          <w:sz w:val="24"/>
          <w:szCs w:val="24"/>
        </w:rPr>
        <w:t>Dlhové cenné papiere a realizovateľné cenné papiere, dlhodobé pôžičky a ostatný dlhodobý finančný majetok</w:t>
      </w:r>
    </w:p>
    <w:p w:rsidR="0039611D" w:rsidRDefault="0039611D" w:rsidP="0039611D">
      <w:pPr>
        <w:jc w:val="both"/>
        <w:rPr>
          <w:sz w:val="24"/>
          <w:szCs w:val="24"/>
        </w:rPr>
      </w:pPr>
      <w:r w:rsidRPr="0039611D">
        <w:rPr>
          <w:sz w:val="24"/>
          <w:szCs w:val="24"/>
        </w:rPr>
        <w:t>a) dlhové cenné papiere držané do splatnosti a realizovateľné cenné papiere (riadky 027 až 028 súvahy):</w:t>
      </w:r>
    </w:p>
    <w:tbl>
      <w:tblPr>
        <w:tblStyle w:val="Mriekatabuky"/>
        <w:tblW w:w="0" w:type="auto"/>
        <w:tblLook w:val="04A0" w:firstRow="1" w:lastRow="0" w:firstColumn="1" w:lastColumn="0" w:noHBand="0" w:noVBand="1"/>
      </w:tblPr>
      <w:tblGrid>
        <w:gridCol w:w="1894"/>
        <w:gridCol w:w="883"/>
        <w:gridCol w:w="883"/>
        <w:gridCol w:w="739"/>
        <w:gridCol w:w="983"/>
        <w:gridCol w:w="1841"/>
        <w:gridCol w:w="2405"/>
      </w:tblGrid>
      <w:tr w:rsidR="0039611D" w:rsidTr="00597E17">
        <w:tc>
          <w:tcPr>
            <w:tcW w:w="1777" w:type="dxa"/>
          </w:tcPr>
          <w:p w:rsidR="0039611D" w:rsidRPr="00597E17" w:rsidRDefault="0039611D" w:rsidP="0039611D">
            <w:pPr>
              <w:jc w:val="both"/>
            </w:pPr>
            <w:r w:rsidRPr="00597E17">
              <w:t>Názov eminenta</w:t>
            </w:r>
          </w:p>
        </w:tc>
        <w:tc>
          <w:tcPr>
            <w:tcW w:w="883" w:type="dxa"/>
          </w:tcPr>
          <w:p w:rsidR="0039611D" w:rsidRPr="00597E17" w:rsidRDefault="0039611D" w:rsidP="0039611D">
            <w:pPr>
              <w:jc w:val="both"/>
            </w:pPr>
            <w:r w:rsidRPr="00597E17">
              <w:t>Druh</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883" w:type="dxa"/>
          </w:tcPr>
          <w:p w:rsidR="0039611D" w:rsidRPr="00597E17" w:rsidRDefault="0039611D" w:rsidP="0039611D">
            <w:pPr>
              <w:jc w:val="both"/>
            </w:pPr>
            <w:r w:rsidRPr="00597E17">
              <w:t xml:space="preserve">Mena </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739" w:type="dxa"/>
          </w:tcPr>
          <w:p w:rsidR="0039611D" w:rsidRPr="00597E17" w:rsidRDefault="00597E17" w:rsidP="0039611D">
            <w:pPr>
              <w:jc w:val="both"/>
            </w:pPr>
            <w:r w:rsidRPr="00597E17">
              <w:t>Výnos v %</w:t>
            </w:r>
          </w:p>
        </w:tc>
        <w:tc>
          <w:tcPr>
            <w:tcW w:w="983" w:type="dxa"/>
          </w:tcPr>
          <w:p w:rsidR="0039611D" w:rsidRPr="00597E17" w:rsidRDefault="00597E17" w:rsidP="0039611D">
            <w:pPr>
              <w:jc w:val="both"/>
            </w:pPr>
            <w:r w:rsidRPr="00597E17">
              <w:t>Dátum splatnosti</w:t>
            </w:r>
          </w:p>
        </w:tc>
        <w:tc>
          <w:tcPr>
            <w:tcW w:w="1931" w:type="dxa"/>
          </w:tcPr>
          <w:p w:rsidR="0039611D" w:rsidRPr="00597E17" w:rsidRDefault="00597E17" w:rsidP="008D482D">
            <w:pPr>
              <w:jc w:val="both"/>
            </w:pPr>
            <w:r w:rsidRPr="00597E17">
              <w:t>Účtovná hodnota vykázaná v súva</w:t>
            </w:r>
            <w:r w:rsidR="008D482D">
              <w:t>he účtovnej jednotky k 31.12.201</w:t>
            </w:r>
            <w:r w:rsidR="001E579C">
              <w:t>7</w:t>
            </w:r>
          </w:p>
        </w:tc>
        <w:tc>
          <w:tcPr>
            <w:tcW w:w="2582" w:type="dxa"/>
          </w:tcPr>
          <w:p w:rsidR="0039611D" w:rsidRPr="00597E17" w:rsidRDefault="00597E17" w:rsidP="001B5848">
            <w:pPr>
              <w:jc w:val="both"/>
            </w:pPr>
            <w:r w:rsidRPr="00597E17">
              <w:t>Účtovná hodnota vykázaná v súva</w:t>
            </w:r>
            <w:r w:rsidR="008D482D">
              <w:t>he účtovnej jednotky k 31.12.201</w:t>
            </w:r>
            <w:r w:rsidR="001E579C">
              <w:t>8</w:t>
            </w:r>
          </w:p>
        </w:tc>
      </w:tr>
      <w:tr w:rsidR="0039611D" w:rsidTr="00597E17">
        <w:tc>
          <w:tcPr>
            <w:tcW w:w="1777" w:type="dxa"/>
          </w:tcPr>
          <w:p w:rsidR="0039611D" w:rsidRPr="00597E17" w:rsidRDefault="00597E17" w:rsidP="0039611D">
            <w:pPr>
              <w:jc w:val="both"/>
            </w:pPr>
            <w:r w:rsidRPr="00597E17">
              <w:t>Stred.vodár.spol.,a.s.</w:t>
            </w:r>
          </w:p>
        </w:tc>
        <w:tc>
          <w:tcPr>
            <w:tcW w:w="883" w:type="dxa"/>
          </w:tcPr>
          <w:p w:rsidR="0039611D" w:rsidRPr="00597E17" w:rsidRDefault="0039611D" w:rsidP="0039611D">
            <w:pPr>
              <w:jc w:val="both"/>
            </w:pPr>
          </w:p>
        </w:tc>
        <w:tc>
          <w:tcPr>
            <w:tcW w:w="883" w:type="dxa"/>
          </w:tcPr>
          <w:p w:rsidR="0039611D" w:rsidRPr="00597E17" w:rsidRDefault="00597E17" w:rsidP="0039611D">
            <w:pPr>
              <w:jc w:val="both"/>
            </w:pPr>
            <w:r w:rsidRPr="00597E17">
              <w:t>EUR</w:t>
            </w:r>
          </w:p>
        </w:tc>
        <w:tc>
          <w:tcPr>
            <w:tcW w:w="739" w:type="dxa"/>
          </w:tcPr>
          <w:p w:rsidR="0039611D" w:rsidRPr="00597E17" w:rsidRDefault="0039611D" w:rsidP="0039611D">
            <w:pPr>
              <w:jc w:val="both"/>
            </w:pPr>
          </w:p>
        </w:tc>
        <w:tc>
          <w:tcPr>
            <w:tcW w:w="983" w:type="dxa"/>
          </w:tcPr>
          <w:p w:rsidR="0039611D" w:rsidRPr="00597E17" w:rsidRDefault="0039611D" w:rsidP="0039611D">
            <w:pPr>
              <w:jc w:val="both"/>
            </w:pPr>
          </w:p>
        </w:tc>
        <w:tc>
          <w:tcPr>
            <w:tcW w:w="1931" w:type="dxa"/>
          </w:tcPr>
          <w:p w:rsidR="0039611D" w:rsidRPr="00597E17" w:rsidRDefault="00597E17" w:rsidP="0039611D">
            <w:pPr>
              <w:jc w:val="both"/>
            </w:pPr>
            <w:r>
              <w:t>58990,--</w:t>
            </w:r>
          </w:p>
        </w:tc>
        <w:tc>
          <w:tcPr>
            <w:tcW w:w="2582" w:type="dxa"/>
          </w:tcPr>
          <w:p w:rsidR="0039611D" w:rsidRPr="00597E17" w:rsidRDefault="00597E17" w:rsidP="0039611D">
            <w:pPr>
              <w:jc w:val="both"/>
            </w:pPr>
            <w:r>
              <w:t>58990,--</w:t>
            </w:r>
          </w:p>
        </w:tc>
      </w:tr>
      <w:tr w:rsidR="0039611D" w:rsidTr="00597E17">
        <w:tc>
          <w:tcPr>
            <w:tcW w:w="1777" w:type="dxa"/>
          </w:tcPr>
          <w:p w:rsidR="0039611D" w:rsidRPr="008D482D" w:rsidRDefault="00597E17" w:rsidP="0039611D">
            <w:pPr>
              <w:jc w:val="both"/>
              <w:rPr>
                <w:b/>
              </w:rPr>
            </w:pPr>
            <w:r w:rsidRPr="008D482D">
              <w:rPr>
                <w:b/>
              </w:rPr>
              <w:t>Spolu</w:t>
            </w:r>
          </w:p>
        </w:tc>
        <w:tc>
          <w:tcPr>
            <w:tcW w:w="883" w:type="dxa"/>
          </w:tcPr>
          <w:p w:rsidR="0039611D" w:rsidRPr="008D482D" w:rsidRDefault="0039611D" w:rsidP="0039611D">
            <w:pPr>
              <w:jc w:val="both"/>
              <w:rPr>
                <w:b/>
              </w:rPr>
            </w:pPr>
          </w:p>
        </w:tc>
        <w:tc>
          <w:tcPr>
            <w:tcW w:w="883" w:type="dxa"/>
          </w:tcPr>
          <w:p w:rsidR="0039611D" w:rsidRPr="008D482D" w:rsidRDefault="0039611D" w:rsidP="0039611D">
            <w:pPr>
              <w:jc w:val="both"/>
              <w:rPr>
                <w:b/>
              </w:rPr>
            </w:pPr>
          </w:p>
        </w:tc>
        <w:tc>
          <w:tcPr>
            <w:tcW w:w="739" w:type="dxa"/>
          </w:tcPr>
          <w:p w:rsidR="0039611D" w:rsidRPr="008D482D" w:rsidRDefault="0039611D" w:rsidP="0039611D">
            <w:pPr>
              <w:jc w:val="both"/>
              <w:rPr>
                <w:b/>
              </w:rPr>
            </w:pPr>
          </w:p>
        </w:tc>
        <w:tc>
          <w:tcPr>
            <w:tcW w:w="983" w:type="dxa"/>
          </w:tcPr>
          <w:p w:rsidR="0039611D" w:rsidRPr="008D482D" w:rsidRDefault="0039611D" w:rsidP="0039611D">
            <w:pPr>
              <w:jc w:val="both"/>
              <w:rPr>
                <w:b/>
              </w:rPr>
            </w:pPr>
          </w:p>
        </w:tc>
        <w:tc>
          <w:tcPr>
            <w:tcW w:w="1931" w:type="dxa"/>
          </w:tcPr>
          <w:p w:rsidR="0039611D" w:rsidRPr="008D482D" w:rsidRDefault="00597E17" w:rsidP="0039611D">
            <w:pPr>
              <w:jc w:val="both"/>
              <w:rPr>
                <w:b/>
              </w:rPr>
            </w:pPr>
            <w:r w:rsidRPr="008D482D">
              <w:rPr>
                <w:b/>
              </w:rPr>
              <w:t>58990,--</w:t>
            </w:r>
          </w:p>
        </w:tc>
        <w:tc>
          <w:tcPr>
            <w:tcW w:w="2582" w:type="dxa"/>
          </w:tcPr>
          <w:p w:rsidR="0039611D" w:rsidRPr="008D482D" w:rsidRDefault="00597E17" w:rsidP="0039611D">
            <w:pPr>
              <w:jc w:val="both"/>
              <w:rPr>
                <w:b/>
              </w:rPr>
            </w:pPr>
            <w:r w:rsidRPr="008D482D">
              <w:rPr>
                <w:b/>
              </w:rPr>
              <w:t>58990,--</w:t>
            </w:r>
          </w:p>
        </w:tc>
      </w:tr>
    </w:tbl>
    <w:p w:rsidR="0039611D" w:rsidRDefault="0039611D" w:rsidP="0039611D">
      <w:pPr>
        <w:jc w:val="both"/>
        <w:rPr>
          <w:sz w:val="24"/>
          <w:szCs w:val="24"/>
        </w:rPr>
      </w:pPr>
    </w:p>
    <w:p w:rsidR="00597E17" w:rsidRDefault="00B257F1" w:rsidP="0039611D">
      <w:pPr>
        <w:jc w:val="both"/>
        <w:rPr>
          <w:sz w:val="24"/>
          <w:szCs w:val="24"/>
        </w:rPr>
      </w:pPr>
      <w:r>
        <w:rPr>
          <w:sz w:val="24"/>
          <w:szCs w:val="24"/>
        </w:rPr>
        <w:t>b) dlhodobé pôžičky (riadky 029 až 030 súvahy)</w:t>
      </w:r>
    </w:p>
    <w:p w:rsidR="00B257F1" w:rsidRDefault="00B257F1" w:rsidP="0039611D">
      <w:pPr>
        <w:jc w:val="both"/>
        <w:rPr>
          <w:sz w:val="24"/>
          <w:szCs w:val="24"/>
        </w:rPr>
      </w:pPr>
      <w:r w:rsidRPr="00300C03">
        <w:rPr>
          <w:sz w:val="24"/>
          <w:szCs w:val="24"/>
        </w:rPr>
        <w:t xml:space="preserve">Účtovná jednotka neeviduje takýto druh </w:t>
      </w:r>
      <w:r>
        <w:rPr>
          <w:sz w:val="24"/>
          <w:szCs w:val="24"/>
        </w:rPr>
        <w:t>pôžičky.</w:t>
      </w:r>
    </w:p>
    <w:p w:rsidR="00B257F1" w:rsidRPr="0039611D" w:rsidRDefault="00B257F1" w:rsidP="0039611D">
      <w:pPr>
        <w:jc w:val="both"/>
        <w:rPr>
          <w:sz w:val="24"/>
          <w:szCs w:val="24"/>
        </w:rPr>
      </w:pPr>
      <w:r>
        <w:rPr>
          <w:sz w:val="24"/>
          <w:szCs w:val="24"/>
        </w:rPr>
        <w:t>c) významné položky ostatného dlhodobého finančného majetku (riadok 031 súvahy)</w:t>
      </w:r>
    </w:p>
    <w:p w:rsidR="000069F2" w:rsidRDefault="00B257F1" w:rsidP="004C2F16">
      <w:pPr>
        <w:jc w:val="both"/>
        <w:rPr>
          <w:sz w:val="24"/>
          <w:szCs w:val="24"/>
        </w:rPr>
      </w:pPr>
      <w:r w:rsidRPr="00300C03">
        <w:rPr>
          <w:sz w:val="24"/>
          <w:szCs w:val="24"/>
        </w:rPr>
        <w:t xml:space="preserve">Účtovná jednotka neeviduje takýto druh </w:t>
      </w:r>
      <w:r>
        <w:rPr>
          <w:sz w:val="24"/>
          <w:szCs w:val="24"/>
        </w:rPr>
        <w:t>majetku.</w:t>
      </w:r>
    </w:p>
    <w:p w:rsidR="001B5848" w:rsidRDefault="00B257F1" w:rsidP="004C2F16">
      <w:pPr>
        <w:jc w:val="both"/>
        <w:rPr>
          <w:b/>
          <w:sz w:val="24"/>
          <w:szCs w:val="24"/>
        </w:rPr>
      </w:pPr>
      <w:r w:rsidRPr="00B257F1">
        <w:rPr>
          <w:b/>
          <w:sz w:val="24"/>
          <w:szCs w:val="24"/>
        </w:rPr>
        <w:t>B. Obežný majetok</w:t>
      </w:r>
    </w:p>
    <w:p w:rsidR="00B257F1" w:rsidRDefault="00B257F1" w:rsidP="004C2F16">
      <w:pPr>
        <w:jc w:val="both"/>
        <w:rPr>
          <w:b/>
          <w:sz w:val="24"/>
          <w:szCs w:val="24"/>
        </w:rPr>
      </w:pPr>
      <w:r>
        <w:rPr>
          <w:b/>
          <w:sz w:val="24"/>
          <w:szCs w:val="24"/>
        </w:rPr>
        <w:t xml:space="preserve">Ods. 1 </w:t>
      </w:r>
    </w:p>
    <w:p w:rsidR="00B257F1" w:rsidRDefault="00B257F1" w:rsidP="004C2F16">
      <w:pPr>
        <w:jc w:val="both"/>
        <w:rPr>
          <w:b/>
          <w:sz w:val="24"/>
          <w:szCs w:val="24"/>
        </w:rPr>
      </w:pPr>
      <w:r>
        <w:rPr>
          <w:b/>
          <w:sz w:val="24"/>
          <w:szCs w:val="24"/>
        </w:rPr>
        <w:t>Zásoby</w:t>
      </w:r>
    </w:p>
    <w:p w:rsidR="00B257F1" w:rsidRDefault="00B257F1" w:rsidP="004C2F16">
      <w:pPr>
        <w:jc w:val="both"/>
        <w:rPr>
          <w:b/>
          <w:sz w:val="24"/>
          <w:szCs w:val="24"/>
        </w:rPr>
      </w:pPr>
      <w:r w:rsidRPr="00B257F1">
        <w:rPr>
          <w:sz w:val="24"/>
          <w:szCs w:val="24"/>
        </w:rPr>
        <w:t xml:space="preserve">a) vývoj </w:t>
      </w:r>
      <w:r>
        <w:rPr>
          <w:b/>
          <w:sz w:val="24"/>
          <w:szCs w:val="24"/>
        </w:rPr>
        <w:t xml:space="preserve">opravnej položky </w:t>
      </w:r>
      <w:r w:rsidRPr="00B257F1">
        <w:rPr>
          <w:sz w:val="24"/>
          <w:szCs w:val="24"/>
        </w:rPr>
        <w:t>k zásobám</w:t>
      </w:r>
      <w:r>
        <w:rPr>
          <w:b/>
          <w:sz w:val="24"/>
          <w:szCs w:val="24"/>
        </w:rPr>
        <w:t xml:space="preserve"> – tabuľka č. 2</w:t>
      </w:r>
    </w:p>
    <w:p w:rsidR="00B257F1" w:rsidRPr="001E579C" w:rsidRDefault="00B257F1" w:rsidP="004C2F16">
      <w:pPr>
        <w:jc w:val="both"/>
        <w:rPr>
          <w:rFonts w:cs="Tahoma"/>
          <w:bCs/>
          <w:sz w:val="24"/>
          <w:szCs w:val="24"/>
        </w:rPr>
      </w:pPr>
      <w:r w:rsidRPr="0053098D">
        <w:rPr>
          <w:rFonts w:cs="Tahoma"/>
          <w:bCs/>
          <w:sz w:val="24"/>
          <w:szCs w:val="24"/>
        </w:rPr>
        <w:t>V roku 201</w:t>
      </w:r>
      <w:r w:rsidR="001E579C">
        <w:rPr>
          <w:rFonts w:cs="Tahoma"/>
          <w:bCs/>
          <w:sz w:val="24"/>
          <w:szCs w:val="24"/>
        </w:rPr>
        <w:t>8</w:t>
      </w:r>
      <w:r w:rsidRPr="0053098D">
        <w:rPr>
          <w:rFonts w:cs="Tahoma"/>
          <w:bCs/>
          <w:sz w:val="24"/>
          <w:szCs w:val="24"/>
        </w:rPr>
        <w:t xml:space="preserve"> účtovná jednotka nevytvárala žiadne opravené položky.</w:t>
      </w:r>
    </w:p>
    <w:p w:rsidR="00B257F1" w:rsidRDefault="00B257F1" w:rsidP="00B257F1">
      <w:pPr>
        <w:rPr>
          <w:sz w:val="24"/>
          <w:szCs w:val="24"/>
        </w:rPr>
      </w:pPr>
      <w:r w:rsidRPr="002F670F">
        <w:rPr>
          <w:sz w:val="24"/>
          <w:szCs w:val="24"/>
        </w:rPr>
        <w:t xml:space="preserve">b) zásoby, na ktoré je zriadené </w:t>
      </w:r>
      <w:r w:rsidRPr="002F670F">
        <w:rPr>
          <w:b/>
          <w:sz w:val="24"/>
          <w:szCs w:val="24"/>
        </w:rPr>
        <w:t>záložné právo</w:t>
      </w:r>
      <w:r w:rsidRPr="002F670F">
        <w:rPr>
          <w:sz w:val="24"/>
          <w:szCs w:val="24"/>
        </w:rPr>
        <w:t xml:space="preserve"> a výška zásob, pri </w:t>
      </w:r>
      <w:r w:rsidR="002F670F" w:rsidRPr="002F670F">
        <w:rPr>
          <w:sz w:val="24"/>
          <w:szCs w:val="24"/>
        </w:rPr>
        <w:t>k</w:t>
      </w:r>
      <w:r w:rsidRPr="002F670F">
        <w:rPr>
          <w:sz w:val="24"/>
          <w:szCs w:val="24"/>
        </w:rPr>
        <w:t>t</w:t>
      </w:r>
      <w:r w:rsidR="002F670F" w:rsidRPr="002F670F">
        <w:rPr>
          <w:sz w:val="24"/>
          <w:szCs w:val="24"/>
        </w:rPr>
        <w:t>o</w:t>
      </w:r>
      <w:r w:rsidRPr="002F670F">
        <w:rPr>
          <w:sz w:val="24"/>
          <w:szCs w:val="24"/>
        </w:rPr>
        <w:t>rých má účtovná jednotka obmedzené právo s nimi nakladať</w:t>
      </w:r>
    </w:p>
    <w:p w:rsidR="002F670F" w:rsidRDefault="002F670F" w:rsidP="002F670F">
      <w:pPr>
        <w:jc w:val="both"/>
        <w:rPr>
          <w:rFonts w:cs="Tahoma"/>
          <w:bCs/>
          <w:sz w:val="24"/>
          <w:szCs w:val="24"/>
        </w:rPr>
      </w:pPr>
      <w:r w:rsidRPr="0053098D">
        <w:rPr>
          <w:rFonts w:cs="Tahoma"/>
          <w:bCs/>
          <w:sz w:val="24"/>
          <w:szCs w:val="24"/>
        </w:rPr>
        <w:t>V roku 201</w:t>
      </w:r>
      <w:r w:rsidR="001E579C">
        <w:rPr>
          <w:rFonts w:cs="Tahoma"/>
          <w:bCs/>
          <w:sz w:val="24"/>
          <w:szCs w:val="24"/>
        </w:rPr>
        <w:t>8</w:t>
      </w:r>
      <w:r w:rsidRPr="0053098D">
        <w:rPr>
          <w:rFonts w:cs="Tahoma"/>
          <w:bCs/>
          <w:sz w:val="24"/>
          <w:szCs w:val="24"/>
        </w:rPr>
        <w:t xml:space="preserve"> účtovná jednotka </w:t>
      </w:r>
      <w:r>
        <w:rPr>
          <w:rFonts w:cs="Tahoma"/>
          <w:bCs/>
          <w:sz w:val="24"/>
          <w:szCs w:val="24"/>
        </w:rPr>
        <w:t>neeviduje takýto druh zásob</w:t>
      </w:r>
    </w:p>
    <w:p w:rsidR="002F670F" w:rsidRDefault="002F670F" w:rsidP="002F670F">
      <w:pPr>
        <w:jc w:val="both"/>
        <w:rPr>
          <w:rFonts w:cs="Tahoma"/>
          <w:bCs/>
          <w:sz w:val="24"/>
          <w:szCs w:val="24"/>
        </w:rPr>
      </w:pPr>
      <w:r>
        <w:rPr>
          <w:rFonts w:cs="Tahoma"/>
          <w:bCs/>
          <w:sz w:val="24"/>
          <w:szCs w:val="24"/>
        </w:rPr>
        <w:t xml:space="preserve">c) spôsob a výška </w:t>
      </w:r>
      <w:r w:rsidRPr="002F670F">
        <w:rPr>
          <w:rFonts w:cs="Tahoma"/>
          <w:b/>
          <w:bCs/>
          <w:sz w:val="24"/>
          <w:szCs w:val="24"/>
        </w:rPr>
        <w:t>poistenia zásob</w:t>
      </w:r>
    </w:p>
    <w:p w:rsidR="002F670F" w:rsidRDefault="002F670F" w:rsidP="002F670F">
      <w:pPr>
        <w:jc w:val="both"/>
        <w:rPr>
          <w:rFonts w:cs="Tahoma"/>
          <w:bCs/>
          <w:sz w:val="24"/>
          <w:szCs w:val="24"/>
        </w:rPr>
      </w:pPr>
      <w:r>
        <w:rPr>
          <w:rFonts w:cs="Tahoma"/>
          <w:bCs/>
          <w:sz w:val="24"/>
          <w:szCs w:val="24"/>
        </w:rPr>
        <w:t>Ú</w:t>
      </w:r>
      <w:r w:rsidRPr="0053098D">
        <w:rPr>
          <w:rFonts w:cs="Tahoma"/>
          <w:bCs/>
          <w:sz w:val="24"/>
          <w:szCs w:val="24"/>
        </w:rPr>
        <w:t xml:space="preserve">čtovná jednotka </w:t>
      </w:r>
      <w:r>
        <w:rPr>
          <w:rFonts w:cs="Tahoma"/>
          <w:bCs/>
          <w:sz w:val="24"/>
          <w:szCs w:val="24"/>
        </w:rPr>
        <w:t>nemá takýto druh poistenia</w:t>
      </w:r>
      <w:r w:rsidRPr="0053098D">
        <w:rPr>
          <w:rFonts w:cs="Tahoma"/>
          <w:bCs/>
          <w:sz w:val="24"/>
          <w:szCs w:val="24"/>
        </w:rPr>
        <w:t>.</w:t>
      </w:r>
    </w:p>
    <w:p w:rsidR="002F670F" w:rsidRDefault="002F670F" w:rsidP="002F670F">
      <w:pPr>
        <w:jc w:val="both"/>
        <w:rPr>
          <w:rFonts w:cs="Tahoma"/>
          <w:bCs/>
          <w:sz w:val="24"/>
          <w:szCs w:val="24"/>
        </w:rPr>
      </w:pPr>
    </w:p>
    <w:p w:rsidR="002F670F" w:rsidRDefault="002F670F" w:rsidP="002F670F">
      <w:pPr>
        <w:jc w:val="both"/>
        <w:rPr>
          <w:rFonts w:cs="Tahoma"/>
          <w:b/>
          <w:bCs/>
          <w:sz w:val="24"/>
          <w:szCs w:val="24"/>
        </w:rPr>
      </w:pPr>
      <w:r w:rsidRPr="002F670F">
        <w:rPr>
          <w:rFonts w:cs="Tahoma"/>
          <w:b/>
          <w:bCs/>
          <w:sz w:val="24"/>
          <w:szCs w:val="24"/>
        </w:rPr>
        <w:t>Ods. 2</w:t>
      </w:r>
    </w:p>
    <w:p w:rsidR="002F670F" w:rsidRDefault="002F670F" w:rsidP="002F670F">
      <w:pPr>
        <w:jc w:val="both"/>
        <w:rPr>
          <w:rFonts w:cs="Tahoma"/>
          <w:b/>
          <w:bCs/>
          <w:sz w:val="24"/>
          <w:szCs w:val="24"/>
        </w:rPr>
      </w:pPr>
      <w:r>
        <w:rPr>
          <w:rFonts w:cs="Tahoma"/>
          <w:b/>
          <w:bCs/>
          <w:sz w:val="24"/>
          <w:szCs w:val="24"/>
        </w:rPr>
        <w:t>Pohľadávky</w:t>
      </w:r>
    </w:p>
    <w:p w:rsidR="002F670F" w:rsidRDefault="002F670F" w:rsidP="002F670F">
      <w:pPr>
        <w:jc w:val="both"/>
        <w:rPr>
          <w:rFonts w:cs="Tahoma"/>
          <w:bCs/>
          <w:sz w:val="24"/>
          <w:szCs w:val="24"/>
        </w:rPr>
      </w:pPr>
      <w:r w:rsidRPr="002F670F">
        <w:rPr>
          <w:rFonts w:cs="Tahoma"/>
          <w:bCs/>
          <w:sz w:val="24"/>
          <w:szCs w:val="24"/>
        </w:rPr>
        <w:t>a)</w:t>
      </w:r>
      <w:r>
        <w:rPr>
          <w:rFonts w:cs="Tahoma"/>
          <w:b/>
          <w:bCs/>
          <w:sz w:val="24"/>
          <w:szCs w:val="24"/>
        </w:rPr>
        <w:t xml:space="preserve"> významné pohľadávky </w:t>
      </w:r>
      <w:r>
        <w:rPr>
          <w:rFonts w:cs="Tahoma"/>
          <w:bCs/>
          <w:sz w:val="24"/>
          <w:szCs w:val="24"/>
        </w:rPr>
        <w:t>podľa jednotlivých položiek súvahy</w:t>
      </w:r>
    </w:p>
    <w:p w:rsidR="002F670F" w:rsidRDefault="002F670F" w:rsidP="002F670F">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2F670F" w:rsidTr="002F670F">
        <w:tc>
          <w:tcPr>
            <w:tcW w:w="4503" w:type="dxa"/>
          </w:tcPr>
          <w:p w:rsidR="002F670F" w:rsidRPr="002F670F" w:rsidRDefault="002F670F" w:rsidP="002F670F">
            <w:pPr>
              <w:jc w:val="center"/>
              <w:rPr>
                <w:rFonts w:cs="Tahoma"/>
                <w:b/>
                <w:bCs/>
                <w:sz w:val="24"/>
                <w:szCs w:val="24"/>
              </w:rPr>
            </w:pPr>
            <w:r w:rsidRPr="002F670F">
              <w:rPr>
                <w:rFonts w:cs="Tahoma"/>
                <w:b/>
                <w:bCs/>
                <w:sz w:val="24"/>
                <w:szCs w:val="24"/>
              </w:rPr>
              <w:t>Pohľadávka</w:t>
            </w:r>
          </w:p>
        </w:tc>
        <w:tc>
          <w:tcPr>
            <w:tcW w:w="1559" w:type="dxa"/>
          </w:tcPr>
          <w:p w:rsidR="002F670F" w:rsidRPr="002F670F" w:rsidRDefault="002F670F" w:rsidP="002F670F">
            <w:pPr>
              <w:jc w:val="center"/>
              <w:rPr>
                <w:rFonts w:cs="Tahoma"/>
                <w:b/>
                <w:bCs/>
                <w:sz w:val="24"/>
                <w:szCs w:val="24"/>
              </w:rPr>
            </w:pPr>
            <w:r w:rsidRPr="002F670F">
              <w:rPr>
                <w:rFonts w:cs="Tahoma"/>
                <w:b/>
                <w:bCs/>
                <w:sz w:val="24"/>
                <w:szCs w:val="24"/>
              </w:rPr>
              <w:t>Riadok súvahy</w:t>
            </w:r>
          </w:p>
        </w:tc>
        <w:tc>
          <w:tcPr>
            <w:tcW w:w="1701" w:type="dxa"/>
          </w:tcPr>
          <w:p w:rsidR="002F670F" w:rsidRPr="002F670F" w:rsidRDefault="002F670F" w:rsidP="002F670F">
            <w:pPr>
              <w:jc w:val="center"/>
              <w:rPr>
                <w:rFonts w:cs="Tahoma"/>
                <w:b/>
                <w:bCs/>
                <w:sz w:val="24"/>
                <w:szCs w:val="24"/>
              </w:rPr>
            </w:pPr>
            <w:r w:rsidRPr="002F670F">
              <w:rPr>
                <w:rFonts w:cs="Tahoma"/>
                <w:b/>
                <w:bCs/>
                <w:sz w:val="24"/>
                <w:szCs w:val="24"/>
              </w:rPr>
              <w:t>Hodnota pohľadávok</w:t>
            </w:r>
          </w:p>
        </w:tc>
        <w:tc>
          <w:tcPr>
            <w:tcW w:w="1134" w:type="dxa"/>
          </w:tcPr>
          <w:p w:rsidR="002F670F" w:rsidRPr="002F670F" w:rsidRDefault="002F670F" w:rsidP="002F670F">
            <w:pPr>
              <w:jc w:val="center"/>
              <w:rPr>
                <w:rFonts w:cs="Tahoma"/>
                <w:b/>
                <w:bCs/>
                <w:sz w:val="24"/>
                <w:szCs w:val="24"/>
              </w:rPr>
            </w:pPr>
            <w:r w:rsidRPr="002F670F">
              <w:rPr>
                <w:rFonts w:cs="Tahoma"/>
                <w:b/>
                <w:bCs/>
                <w:sz w:val="24"/>
                <w:szCs w:val="24"/>
              </w:rPr>
              <w:t>Opis</w:t>
            </w: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Odberatelia</w:t>
            </w:r>
          </w:p>
        </w:tc>
        <w:tc>
          <w:tcPr>
            <w:tcW w:w="1559" w:type="dxa"/>
          </w:tcPr>
          <w:p w:rsidR="002F670F" w:rsidRDefault="002F670F" w:rsidP="002F670F">
            <w:pPr>
              <w:jc w:val="both"/>
              <w:rPr>
                <w:rFonts w:cs="Tahoma"/>
                <w:bCs/>
                <w:sz w:val="24"/>
                <w:szCs w:val="24"/>
              </w:rPr>
            </w:pPr>
            <w:r>
              <w:rPr>
                <w:rFonts w:cs="Tahoma"/>
                <w:bCs/>
                <w:sz w:val="24"/>
                <w:szCs w:val="24"/>
              </w:rPr>
              <w:t>061</w:t>
            </w:r>
          </w:p>
        </w:tc>
        <w:tc>
          <w:tcPr>
            <w:tcW w:w="1701" w:type="dxa"/>
          </w:tcPr>
          <w:p w:rsidR="002F670F" w:rsidRDefault="00FE57A9" w:rsidP="001B5848">
            <w:pPr>
              <w:jc w:val="center"/>
              <w:rPr>
                <w:rFonts w:cs="Tahoma"/>
                <w:bCs/>
                <w:sz w:val="24"/>
                <w:szCs w:val="24"/>
              </w:rPr>
            </w:pPr>
            <w:r>
              <w:rPr>
                <w:rFonts w:cs="Tahoma"/>
                <w:bCs/>
                <w:sz w:val="24"/>
                <w:szCs w:val="24"/>
              </w:rPr>
              <w:t>-</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Poskytnuté prevádzkové preddavky</w:t>
            </w:r>
          </w:p>
        </w:tc>
        <w:tc>
          <w:tcPr>
            <w:tcW w:w="1559" w:type="dxa"/>
          </w:tcPr>
          <w:p w:rsidR="002F670F" w:rsidRDefault="002F670F" w:rsidP="002F670F">
            <w:pPr>
              <w:jc w:val="both"/>
              <w:rPr>
                <w:rFonts w:cs="Tahoma"/>
                <w:bCs/>
                <w:sz w:val="24"/>
                <w:szCs w:val="24"/>
              </w:rPr>
            </w:pPr>
            <w:r>
              <w:rPr>
                <w:rFonts w:cs="Tahoma"/>
                <w:bCs/>
                <w:sz w:val="24"/>
                <w:szCs w:val="24"/>
              </w:rPr>
              <w:t>064</w:t>
            </w:r>
          </w:p>
        </w:tc>
        <w:tc>
          <w:tcPr>
            <w:tcW w:w="1701" w:type="dxa"/>
          </w:tcPr>
          <w:p w:rsidR="002F670F" w:rsidRDefault="001B5848" w:rsidP="001B5848">
            <w:pPr>
              <w:jc w:val="center"/>
              <w:rPr>
                <w:rFonts w:cs="Tahoma"/>
                <w:bCs/>
                <w:sz w:val="24"/>
                <w:szCs w:val="24"/>
              </w:rPr>
            </w:pPr>
            <w:r>
              <w:rPr>
                <w:rFonts w:cs="Tahoma"/>
                <w:bCs/>
                <w:sz w:val="24"/>
                <w:szCs w:val="24"/>
              </w:rPr>
              <w:t xml:space="preserve"> -</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Ostatné pohľadávky</w:t>
            </w:r>
          </w:p>
        </w:tc>
        <w:tc>
          <w:tcPr>
            <w:tcW w:w="1559" w:type="dxa"/>
          </w:tcPr>
          <w:p w:rsidR="002F670F" w:rsidRDefault="002F670F" w:rsidP="002F670F">
            <w:pPr>
              <w:jc w:val="both"/>
              <w:rPr>
                <w:rFonts w:cs="Tahoma"/>
                <w:bCs/>
                <w:sz w:val="24"/>
                <w:szCs w:val="24"/>
              </w:rPr>
            </w:pPr>
            <w:r>
              <w:rPr>
                <w:rFonts w:cs="Tahoma"/>
                <w:bCs/>
                <w:sz w:val="24"/>
                <w:szCs w:val="24"/>
              </w:rPr>
              <w:t>065</w:t>
            </w:r>
          </w:p>
        </w:tc>
        <w:tc>
          <w:tcPr>
            <w:tcW w:w="1701" w:type="dxa"/>
          </w:tcPr>
          <w:p w:rsidR="002F670F" w:rsidRDefault="001E579C" w:rsidP="002F670F">
            <w:pPr>
              <w:jc w:val="center"/>
              <w:rPr>
                <w:rFonts w:cs="Tahoma"/>
                <w:bCs/>
                <w:sz w:val="24"/>
                <w:szCs w:val="24"/>
              </w:rPr>
            </w:pPr>
            <w:r>
              <w:rPr>
                <w:rFonts w:cs="Tahoma"/>
                <w:bCs/>
                <w:sz w:val="24"/>
                <w:szCs w:val="24"/>
              </w:rPr>
              <w:t>39,63</w:t>
            </w:r>
          </w:p>
        </w:tc>
        <w:tc>
          <w:tcPr>
            <w:tcW w:w="1134" w:type="dxa"/>
          </w:tcPr>
          <w:p w:rsidR="002F670F" w:rsidRDefault="002F670F" w:rsidP="002F670F">
            <w:pPr>
              <w:jc w:val="both"/>
              <w:rPr>
                <w:rFonts w:cs="Tahoma"/>
                <w:bCs/>
                <w:sz w:val="24"/>
                <w:szCs w:val="24"/>
              </w:rPr>
            </w:pPr>
          </w:p>
        </w:tc>
      </w:tr>
      <w:tr w:rsidR="001B5848" w:rsidTr="002F670F">
        <w:tc>
          <w:tcPr>
            <w:tcW w:w="4503" w:type="dxa"/>
          </w:tcPr>
          <w:p w:rsidR="001B5848" w:rsidRDefault="001B5848" w:rsidP="002F670F">
            <w:pPr>
              <w:jc w:val="both"/>
              <w:rPr>
                <w:rFonts w:cs="Tahoma"/>
                <w:bCs/>
                <w:sz w:val="24"/>
                <w:szCs w:val="24"/>
              </w:rPr>
            </w:pPr>
            <w:r>
              <w:rPr>
                <w:rFonts w:cs="Tahoma"/>
                <w:bCs/>
                <w:sz w:val="24"/>
                <w:szCs w:val="24"/>
              </w:rPr>
              <w:t>Pohľadávky z nedaňových príjmov obcí</w:t>
            </w:r>
          </w:p>
        </w:tc>
        <w:tc>
          <w:tcPr>
            <w:tcW w:w="1559" w:type="dxa"/>
          </w:tcPr>
          <w:p w:rsidR="001B5848" w:rsidRDefault="001B5848" w:rsidP="002F670F">
            <w:pPr>
              <w:jc w:val="both"/>
              <w:rPr>
                <w:rFonts w:cs="Tahoma"/>
                <w:bCs/>
                <w:sz w:val="24"/>
                <w:szCs w:val="24"/>
              </w:rPr>
            </w:pPr>
            <w:r>
              <w:rPr>
                <w:rFonts w:cs="Tahoma"/>
                <w:bCs/>
                <w:sz w:val="24"/>
                <w:szCs w:val="24"/>
              </w:rPr>
              <w:t>068</w:t>
            </w:r>
          </w:p>
        </w:tc>
        <w:tc>
          <w:tcPr>
            <w:tcW w:w="1701" w:type="dxa"/>
          </w:tcPr>
          <w:p w:rsidR="001B5848" w:rsidRDefault="001E579C" w:rsidP="001E579C">
            <w:pPr>
              <w:jc w:val="center"/>
              <w:rPr>
                <w:rFonts w:cs="Tahoma"/>
                <w:bCs/>
                <w:sz w:val="24"/>
                <w:szCs w:val="24"/>
              </w:rPr>
            </w:pPr>
            <w:r>
              <w:rPr>
                <w:rFonts w:cs="Tahoma"/>
                <w:bCs/>
                <w:sz w:val="24"/>
                <w:szCs w:val="24"/>
              </w:rPr>
              <w:t>5 839,68</w:t>
            </w:r>
          </w:p>
        </w:tc>
        <w:tc>
          <w:tcPr>
            <w:tcW w:w="1134" w:type="dxa"/>
          </w:tcPr>
          <w:p w:rsidR="001B5848" w:rsidRDefault="001B5848"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Pohľadávky z daňových príjmov obcí</w:t>
            </w:r>
          </w:p>
        </w:tc>
        <w:tc>
          <w:tcPr>
            <w:tcW w:w="1559" w:type="dxa"/>
          </w:tcPr>
          <w:p w:rsidR="002F670F" w:rsidRDefault="002F670F" w:rsidP="002F670F">
            <w:pPr>
              <w:jc w:val="both"/>
              <w:rPr>
                <w:rFonts w:cs="Tahoma"/>
                <w:bCs/>
                <w:sz w:val="24"/>
                <w:szCs w:val="24"/>
              </w:rPr>
            </w:pPr>
            <w:r>
              <w:rPr>
                <w:rFonts w:cs="Tahoma"/>
                <w:bCs/>
                <w:sz w:val="24"/>
                <w:szCs w:val="24"/>
              </w:rPr>
              <w:t>069</w:t>
            </w:r>
          </w:p>
        </w:tc>
        <w:tc>
          <w:tcPr>
            <w:tcW w:w="1701" w:type="dxa"/>
          </w:tcPr>
          <w:p w:rsidR="002F670F" w:rsidRDefault="001E579C" w:rsidP="001E579C">
            <w:pPr>
              <w:jc w:val="center"/>
              <w:rPr>
                <w:rFonts w:cs="Tahoma"/>
                <w:bCs/>
                <w:sz w:val="24"/>
                <w:szCs w:val="24"/>
              </w:rPr>
            </w:pPr>
            <w:r>
              <w:rPr>
                <w:rFonts w:cs="Tahoma"/>
                <w:bCs/>
                <w:sz w:val="24"/>
                <w:szCs w:val="24"/>
              </w:rPr>
              <w:t>1 723,27</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t>Daň z príjmov</w:t>
            </w:r>
          </w:p>
        </w:tc>
        <w:tc>
          <w:tcPr>
            <w:tcW w:w="1559" w:type="dxa"/>
          </w:tcPr>
          <w:p w:rsidR="002F670F" w:rsidRDefault="002F670F" w:rsidP="002F670F">
            <w:pPr>
              <w:jc w:val="both"/>
              <w:rPr>
                <w:rFonts w:cs="Tahoma"/>
                <w:bCs/>
                <w:sz w:val="24"/>
                <w:szCs w:val="24"/>
              </w:rPr>
            </w:pPr>
            <w:r>
              <w:rPr>
                <w:rFonts w:cs="Tahoma"/>
                <w:bCs/>
                <w:sz w:val="24"/>
                <w:szCs w:val="24"/>
              </w:rPr>
              <w:t>072</w:t>
            </w:r>
          </w:p>
        </w:tc>
        <w:tc>
          <w:tcPr>
            <w:tcW w:w="1701" w:type="dxa"/>
          </w:tcPr>
          <w:p w:rsidR="002F670F" w:rsidRDefault="001B5848" w:rsidP="002F670F">
            <w:pPr>
              <w:jc w:val="center"/>
              <w:rPr>
                <w:rFonts w:cs="Tahoma"/>
                <w:bCs/>
                <w:sz w:val="24"/>
                <w:szCs w:val="24"/>
              </w:rPr>
            </w:pPr>
            <w:r>
              <w:rPr>
                <w:rFonts w:cs="Tahoma"/>
                <w:bCs/>
                <w:sz w:val="24"/>
                <w:szCs w:val="24"/>
              </w:rPr>
              <w:t>-</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t>Spojovací účet pri združení</w:t>
            </w:r>
          </w:p>
        </w:tc>
        <w:tc>
          <w:tcPr>
            <w:tcW w:w="1559" w:type="dxa"/>
          </w:tcPr>
          <w:p w:rsidR="002F670F" w:rsidRDefault="002F670F" w:rsidP="002F670F">
            <w:pPr>
              <w:jc w:val="both"/>
              <w:rPr>
                <w:rFonts w:cs="Tahoma"/>
                <w:bCs/>
                <w:sz w:val="24"/>
                <w:szCs w:val="24"/>
              </w:rPr>
            </w:pPr>
            <w:r>
              <w:rPr>
                <w:rFonts w:cs="Tahoma"/>
                <w:bCs/>
                <w:sz w:val="24"/>
                <w:szCs w:val="24"/>
              </w:rPr>
              <w:t>082</w:t>
            </w:r>
          </w:p>
        </w:tc>
        <w:tc>
          <w:tcPr>
            <w:tcW w:w="1701" w:type="dxa"/>
          </w:tcPr>
          <w:p w:rsidR="002F670F" w:rsidRDefault="001E579C" w:rsidP="00A345BE">
            <w:pPr>
              <w:jc w:val="center"/>
              <w:rPr>
                <w:rFonts w:cs="Tahoma"/>
                <w:bCs/>
                <w:sz w:val="24"/>
                <w:szCs w:val="24"/>
              </w:rPr>
            </w:pPr>
            <w:r>
              <w:rPr>
                <w:rFonts w:cs="Tahoma"/>
                <w:bCs/>
                <w:sz w:val="24"/>
                <w:szCs w:val="24"/>
              </w:rPr>
              <w:t>395,42</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Pr="002F670F" w:rsidRDefault="002F670F" w:rsidP="002F670F">
            <w:pPr>
              <w:jc w:val="both"/>
              <w:rPr>
                <w:rFonts w:cs="Tahoma"/>
                <w:b/>
                <w:bCs/>
                <w:sz w:val="24"/>
                <w:szCs w:val="24"/>
              </w:rPr>
            </w:pPr>
            <w:r w:rsidRPr="002F670F">
              <w:rPr>
                <w:rFonts w:cs="Tahoma"/>
                <w:b/>
                <w:bCs/>
                <w:sz w:val="24"/>
                <w:szCs w:val="24"/>
              </w:rPr>
              <w:t>Spolu</w:t>
            </w:r>
          </w:p>
        </w:tc>
        <w:tc>
          <w:tcPr>
            <w:tcW w:w="1559" w:type="dxa"/>
          </w:tcPr>
          <w:p w:rsidR="002F670F" w:rsidRPr="002F670F" w:rsidRDefault="002F670F" w:rsidP="002F670F">
            <w:pPr>
              <w:jc w:val="both"/>
              <w:rPr>
                <w:rFonts w:cs="Tahoma"/>
                <w:b/>
                <w:bCs/>
                <w:sz w:val="24"/>
                <w:szCs w:val="24"/>
              </w:rPr>
            </w:pPr>
          </w:p>
        </w:tc>
        <w:tc>
          <w:tcPr>
            <w:tcW w:w="1701" w:type="dxa"/>
          </w:tcPr>
          <w:p w:rsidR="002F670F" w:rsidRPr="002F670F" w:rsidRDefault="00A345BE" w:rsidP="001E579C">
            <w:pPr>
              <w:rPr>
                <w:rFonts w:cs="Tahoma"/>
                <w:b/>
                <w:bCs/>
                <w:sz w:val="24"/>
                <w:szCs w:val="24"/>
              </w:rPr>
            </w:pPr>
            <w:r>
              <w:rPr>
                <w:rFonts w:cs="Tahoma"/>
                <w:b/>
                <w:bCs/>
                <w:sz w:val="24"/>
                <w:szCs w:val="24"/>
              </w:rPr>
              <w:t xml:space="preserve">    </w:t>
            </w:r>
            <w:r w:rsidR="001E579C">
              <w:rPr>
                <w:rFonts w:cs="Tahoma"/>
                <w:b/>
                <w:bCs/>
                <w:sz w:val="24"/>
                <w:szCs w:val="24"/>
              </w:rPr>
              <w:t>7 998,00</w:t>
            </w:r>
          </w:p>
        </w:tc>
        <w:tc>
          <w:tcPr>
            <w:tcW w:w="1134" w:type="dxa"/>
          </w:tcPr>
          <w:p w:rsidR="002F670F" w:rsidRPr="002F670F" w:rsidRDefault="002F670F" w:rsidP="002F670F">
            <w:pPr>
              <w:jc w:val="both"/>
              <w:rPr>
                <w:rFonts w:cs="Tahoma"/>
                <w:b/>
                <w:bCs/>
                <w:sz w:val="24"/>
                <w:szCs w:val="24"/>
              </w:rPr>
            </w:pPr>
          </w:p>
        </w:tc>
      </w:tr>
    </w:tbl>
    <w:p w:rsidR="002F670F" w:rsidRPr="002F670F" w:rsidRDefault="002F670F" w:rsidP="002F670F">
      <w:pPr>
        <w:jc w:val="both"/>
        <w:rPr>
          <w:rFonts w:cs="Tahoma"/>
          <w:bCs/>
          <w:sz w:val="24"/>
          <w:szCs w:val="24"/>
        </w:rPr>
      </w:pPr>
    </w:p>
    <w:p w:rsidR="002F670F" w:rsidRPr="002F670F" w:rsidRDefault="00B60CF9" w:rsidP="002F670F">
      <w:pPr>
        <w:jc w:val="both"/>
        <w:rPr>
          <w:sz w:val="24"/>
          <w:szCs w:val="24"/>
        </w:rPr>
      </w:pPr>
      <w:r>
        <w:rPr>
          <w:sz w:val="24"/>
          <w:szCs w:val="24"/>
        </w:rPr>
        <w:t xml:space="preserve">b) </w:t>
      </w:r>
      <w:r w:rsidRPr="00B60CF9">
        <w:rPr>
          <w:b/>
          <w:sz w:val="24"/>
          <w:szCs w:val="24"/>
        </w:rPr>
        <w:t>vývoj opravnej položky</w:t>
      </w:r>
      <w:r>
        <w:rPr>
          <w:sz w:val="24"/>
          <w:szCs w:val="24"/>
        </w:rPr>
        <w:t xml:space="preserve"> k pohľadávkam – tabuľka č. 3 </w:t>
      </w:r>
    </w:p>
    <w:p w:rsidR="00B60CF9" w:rsidRDefault="00B60CF9" w:rsidP="00B60CF9">
      <w:pPr>
        <w:rPr>
          <w:rFonts w:cs="Tahoma"/>
          <w:bCs/>
          <w:sz w:val="24"/>
          <w:szCs w:val="24"/>
        </w:rPr>
      </w:pPr>
      <w:r w:rsidRPr="0053098D">
        <w:rPr>
          <w:rFonts w:cs="Tahoma"/>
          <w:bCs/>
          <w:sz w:val="24"/>
          <w:szCs w:val="24"/>
        </w:rPr>
        <w:t>V roku 201</w:t>
      </w:r>
      <w:r w:rsidR="001E579C">
        <w:rPr>
          <w:rFonts w:cs="Tahoma"/>
          <w:bCs/>
          <w:sz w:val="24"/>
          <w:szCs w:val="24"/>
        </w:rPr>
        <w:t>8</w:t>
      </w:r>
      <w:r w:rsidRPr="0053098D">
        <w:rPr>
          <w:rFonts w:cs="Tahoma"/>
          <w:bCs/>
          <w:sz w:val="24"/>
          <w:szCs w:val="24"/>
        </w:rPr>
        <w:t xml:space="preserve"> účtovná jednotka nevytvárala žiadne opravené položky</w:t>
      </w:r>
      <w:r w:rsidR="001E579C">
        <w:rPr>
          <w:rFonts w:cs="Tahoma"/>
          <w:bCs/>
          <w:sz w:val="24"/>
          <w:szCs w:val="24"/>
        </w:rPr>
        <w:t>.</w:t>
      </w:r>
    </w:p>
    <w:p w:rsidR="00B60CF9" w:rsidRDefault="00B60CF9" w:rsidP="00B60CF9">
      <w:pPr>
        <w:rPr>
          <w:rFonts w:cs="Tahoma"/>
          <w:bCs/>
          <w:sz w:val="24"/>
          <w:szCs w:val="24"/>
        </w:rPr>
      </w:pPr>
      <w:r>
        <w:rPr>
          <w:rFonts w:cs="Tahoma"/>
          <w:bCs/>
          <w:sz w:val="24"/>
          <w:szCs w:val="24"/>
        </w:rPr>
        <w:t xml:space="preserve">c) pohľadávky podľa </w:t>
      </w:r>
      <w:r w:rsidRPr="00B60CF9">
        <w:rPr>
          <w:rFonts w:cs="Tahoma"/>
          <w:b/>
          <w:bCs/>
          <w:sz w:val="24"/>
          <w:szCs w:val="24"/>
        </w:rPr>
        <w:t>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d) pohľadávky podľa </w:t>
      </w:r>
      <w:r w:rsidRPr="00B60CF9">
        <w:rPr>
          <w:rFonts w:cs="Tahoma"/>
          <w:b/>
          <w:bCs/>
          <w:sz w:val="24"/>
          <w:szCs w:val="24"/>
        </w:rPr>
        <w:t>zostatkovej 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e) pohľadávky zabezpečené </w:t>
      </w:r>
      <w:r w:rsidRPr="00B60CF9">
        <w:rPr>
          <w:rFonts w:cs="Tahoma"/>
          <w:b/>
          <w:bCs/>
          <w:sz w:val="24"/>
          <w:szCs w:val="24"/>
        </w:rPr>
        <w:t>záložným právom</w:t>
      </w:r>
      <w:r>
        <w:rPr>
          <w:rFonts w:cs="Tahoma"/>
          <w:bCs/>
          <w:sz w:val="24"/>
          <w:szCs w:val="24"/>
        </w:rPr>
        <w:t xml:space="preserve"> alebo </w:t>
      </w:r>
      <w:r w:rsidRPr="00B60CF9">
        <w:rPr>
          <w:rFonts w:cs="Tahoma"/>
          <w:b/>
          <w:bCs/>
          <w:sz w:val="24"/>
          <w:szCs w:val="24"/>
        </w:rPr>
        <w:t>inou formou zabezpečenia</w:t>
      </w:r>
    </w:p>
    <w:p w:rsidR="00B60CF9" w:rsidRDefault="00B60CF9" w:rsidP="00B60CF9">
      <w:pPr>
        <w:rPr>
          <w:sz w:val="24"/>
          <w:szCs w:val="24"/>
        </w:rPr>
      </w:pPr>
      <w:r w:rsidRPr="00300C03">
        <w:rPr>
          <w:sz w:val="24"/>
          <w:szCs w:val="24"/>
        </w:rPr>
        <w:t>Účtovná jednot</w:t>
      </w:r>
      <w:r>
        <w:rPr>
          <w:sz w:val="24"/>
          <w:szCs w:val="24"/>
        </w:rPr>
        <w:t>ka neeviduje takýto druh pohľadávok</w:t>
      </w:r>
    </w:p>
    <w:p w:rsidR="00B60CF9" w:rsidRDefault="00B60CF9" w:rsidP="00B60CF9">
      <w:pPr>
        <w:rPr>
          <w:b/>
          <w:sz w:val="24"/>
          <w:szCs w:val="24"/>
        </w:rPr>
      </w:pPr>
      <w:r>
        <w:rPr>
          <w:sz w:val="24"/>
          <w:szCs w:val="24"/>
        </w:rPr>
        <w:t>f) pohľadávky, na ktoré sa zria</w:t>
      </w:r>
      <w:r w:rsidR="00D76DD7">
        <w:rPr>
          <w:sz w:val="24"/>
          <w:szCs w:val="24"/>
        </w:rPr>
        <w:t xml:space="preserve">dilo </w:t>
      </w:r>
      <w:r w:rsidR="00D76DD7" w:rsidRPr="00D76DD7">
        <w:rPr>
          <w:b/>
          <w:sz w:val="24"/>
          <w:szCs w:val="24"/>
        </w:rPr>
        <w:t>záložné právo</w:t>
      </w:r>
      <w:r w:rsidR="00D76DD7">
        <w:rPr>
          <w:sz w:val="24"/>
          <w:szCs w:val="24"/>
        </w:rPr>
        <w:t xml:space="preserve"> a výška pohľadávok, pri ktorých má účtovná jednotka </w:t>
      </w:r>
      <w:r w:rsidR="00D76DD7">
        <w:rPr>
          <w:b/>
          <w:sz w:val="24"/>
          <w:szCs w:val="24"/>
        </w:rPr>
        <w:t>obmedzené právo s nimi nakladať</w:t>
      </w:r>
    </w:p>
    <w:p w:rsidR="00D76DD7" w:rsidRDefault="00D76DD7" w:rsidP="00D76DD7">
      <w:pPr>
        <w:rPr>
          <w:sz w:val="24"/>
          <w:szCs w:val="24"/>
        </w:rPr>
      </w:pPr>
      <w:r w:rsidRPr="00300C03">
        <w:rPr>
          <w:sz w:val="24"/>
          <w:szCs w:val="24"/>
        </w:rPr>
        <w:t>Účtovná jednot</w:t>
      </w:r>
      <w:r>
        <w:rPr>
          <w:sz w:val="24"/>
          <w:szCs w:val="24"/>
        </w:rPr>
        <w:t>ka neeviduje takýto druh pohľadávok</w:t>
      </w:r>
    </w:p>
    <w:p w:rsidR="00D76DD7" w:rsidRDefault="00D76DD7" w:rsidP="00D76DD7">
      <w:pPr>
        <w:rPr>
          <w:b/>
          <w:sz w:val="24"/>
          <w:szCs w:val="24"/>
        </w:rPr>
      </w:pPr>
      <w:r>
        <w:rPr>
          <w:b/>
          <w:sz w:val="24"/>
          <w:szCs w:val="24"/>
        </w:rPr>
        <w:t>Ods. 3</w:t>
      </w:r>
    </w:p>
    <w:p w:rsidR="00D76DD7" w:rsidRDefault="00D76DD7" w:rsidP="00D76DD7">
      <w:pPr>
        <w:rPr>
          <w:b/>
          <w:sz w:val="24"/>
          <w:szCs w:val="24"/>
        </w:rPr>
      </w:pPr>
      <w:r w:rsidRPr="00D76DD7">
        <w:rPr>
          <w:b/>
          <w:sz w:val="24"/>
          <w:szCs w:val="24"/>
        </w:rPr>
        <w:t>Finančný majetok</w:t>
      </w:r>
    </w:p>
    <w:p w:rsidR="00D76DD7" w:rsidRDefault="00D76DD7" w:rsidP="00D76DD7">
      <w:pPr>
        <w:rPr>
          <w:b/>
          <w:sz w:val="24"/>
          <w:szCs w:val="24"/>
        </w:rPr>
      </w:pPr>
      <w:r w:rsidRPr="00D76DD7">
        <w:rPr>
          <w:sz w:val="24"/>
          <w:szCs w:val="24"/>
        </w:rPr>
        <w:lastRenderedPageBreak/>
        <w:t>a) významné zložky</w:t>
      </w:r>
      <w:r>
        <w:rPr>
          <w:b/>
          <w:sz w:val="24"/>
          <w:szCs w:val="24"/>
        </w:rPr>
        <w:t xml:space="preserve"> krátkodobého finančného majetku</w:t>
      </w:r>
    </w:p>
    <w:tbl>
      <w:tblPr>
        <w:tblStyle w:val="Mriekatabuky"/>
        <w:tblW w:w="0" w:type="auto"/>
        <w:tblLook w:val="04A0" w:firstRow="1" w:lastRow="0" w:firstColumn="1" w:lastColumn="0" w:noHBand="0" w:noVBand="1"/>
      </w:tblPr>
      <w:tblGrid>
        <w:gridCol w:w="1915"/>
        <w:gridCol w:w="1283"/>
        <w:gridCol w:w="1612"/>
        <w:gridCol w:w="1603"/>
        <w:gridCol w:w="1603"/>
        <w:gridCol w:w="1612"/>
      </w:tblGrid>
      <w:tr w:rsidR="00D76DD7" w:rsidTr="00D76DD7">
        <w:tc>
          <w:tcPr>
            <w:tcW w:w="1951" w:type="dxa"/>
          </w:tcPr>
          <w:p w:rsidR="00D76DD7" w:rsidRPr="00D76DD7" w:rsidRDefault="00D76DD7" w:rsidP="00D76DD7">
            <w:pPr>
              <w:rPr>
                <w:b/>
              </w:rPr>
            </w:pPr>
            <w:r w:rsidRPr="00D76DD7">
              <w:rPr>
                <w:b/>
              </w:rPr>
              <w:t>Krátkobobý finančný mejetok</w:t>
            </w:r>
          </w:p>
        </w:tc>
        <w:tc>
          <w:tcPr>
            <w:tcW w:w="1307" w:type="dxa"/>
          </w:tcPr>
          <w:p w:rsidR="00D76DD7" w:rsidRPr="00D76DD7" w:rsidRDefault="00D76DD7" w:rsidP="00D76DD7">
            <w:pPr>
              <w:rPr>
                <w:b/>
              </w:rPr>
            </w:pPr>
            <w:r>
              <w:rPr>
                <w:b/>
              </w:rPr>
              <w:t>Riadok súvahy</w:t>
            </w:r>
          </w:p>
        </w:tc>
        <w:tc>
          <w:tcPr>
            <w:tcW w:w="1630" w:type="dxa"/>
          </w:tcPr>
          <w:p w:rsidR="00D76DD7" w:rsidRPr="00D76DD7" w:rsidRDefault="00D76DD7" w:rsidP="00A345BE">
            <w:pPr>
              <w:rPr>
                <w:b/>
              </w:rPr>
            </w:pPr>
            <w:r>
              <w:rPr>
                <w:b/>
              </w:rPr>
              <w:t>Zostatok k 31.12.201</w:t>
            </w:r>
            <w:r w:rsidR="001E579C">
              <w:rPr>
                <w:b/>
              </w:rPr>
              <w:t>7</w:t>
            </w:r>
          </w:p>
        </w:tc>
        <w:tc>
          <w:tcPr>
            <w:tcW w:w="1630" w:type="dxa"/>
          </w:tcPr>
          <w:p w:rsidR="00D76DD7" w:rsidRDefault="00D76DD7" w:rsidP="00D76DD7">
            <w:pPr>
              <w:jc w:val="center"/>
              <w:rPr>
                <w:b/>
              </w:rPr>
            </w:pPr>
            <w:r>
              <w:rPr>
                <w:b/>
              </w:rPr>
              <w:t>Prírastky</w:t>
            </w:r>
          </w:p>
          <w:p w:rsidR="00D76DD7" w:rsidRPr="00D76DD7" w:rsidRDefault="00D76DD7" w:rsidP="00D76DD7">
            <w:pPr>
              <w:jc w:val="center"/>
              <w:rPr>
                <w:b/>
              </w:rPr>
            </w:pPr>
            <w:r>
              <w:rPr>
                <w:b/>
              </w:rPr>
              <w:t>+</w:t>
            </w:r>
          </w:p>
        </w:tc>
        <w:tc>
          <w:tcPr>
            <w:tcW w:w="1630" w:type="dxa"/>
          </w:tcPr>
          <w:p w:rsidR="00D76DD7" w:rsidRDefault="00D76DD7" w:rsidP="00D76DD7">
            <w:pPr>
              <w:jc w:val="center"/>
              <w:rPr>
                <w:b/>
              </w:rPr>
            </w:pPr>
            <w:r>
              <w:rPr>
                <w:b/>
              </w:rPr>
              <w:t>Úbytky</w:t>
            </w:r>
          </w:p>
          <w:p w:rsidR="00D76DD7" w:rsidRPr="00D76DD7" w:rsidRDefault="00D76DD7" w:rsidP="00D76DD7">
            <w:pPr>
              <w:jc w:val="center"/>
              <w:rPr>
                <w:b/>
              </w:rPr>
            </w:pPr>
            <w:r>
              <w:rPr>
                <w:b/>
              </w:rPr>
              <w:t>-</w:t>
            </w:r>
          </w:p>
        </w:tc>
        <w:tc>
          <w:tcPr>
            <w:tcW w:w="1630" w:type="dxa"/>
          </w:tcPr>
          <w:p w:rsidR="00D76DD7" w:rsidRPr="00D76DD7" w:rsidRDefault="00D76DD7" w:rsidP="00A345BE">
            <w:pPr>
              <w:rPr>
                <w:b/>
              </w:rPr>
            </w:pPr>
            <w:r>
              <w:rPr>
                <w:b/>
              </w:rPr>
              <w:t>Zostatok k 31.12.201</w:t>
            </w:r>
            <w:r w:rsidR="001E579C">
              <w:rPr>
                <w:b/>
              </w:rPr>
              <w:t>8</w:t>
            </w:r>
          </w:p>
        </w:tc>
      </w:tr>
      <w:tr w:rsidR="00D76DD7" w:rsidTr="00D76DD7">
        <w:tc>
          <w:tcPr>
            <w:tcW w:w="1951" w:type="dxa"/>
          </w:tcPr>
          <w:p w:rsidR="00D76DD7" w:rsidRPr="00D76DD7" w:rsidRDefault="00D76DD7" w:rsidP="00D76DD7">
            <w:r w:rsidRPr="00D76DD7">
              <w:t>Pokla</w:t>
            </w:r>
            <w:r>
              <w:t>dnica</w:t>
            </w:r>
          </w:p>
        </w:tc>
        <w:tc>
          <w:tcPr>
            <w:tcW w:w="1307" w:type="dxa"/>
          </w:tcPr>
          <w:p w:rsidR="00D76DD7" w:rsidRPr="00D76DD7" w:rsidRDefault="00D76DD7" w:rsidP="00D76DD7">
            <w:r>
              <w:t>86</w:t>
            </w:r>
          </w:p>
        </w:tc>
        <w:tc>
          <w:tcPr>
            <w:tcW w:w="1630" w:type="dxa"/>
          </w:tcPr>
          <w:p w:rsidR="00D76DD7" w:rsidRPr="00D76DD7" w:rsidRDefault="00A345BE" w:rsidP="004161A9">
            <w:pPr>
              <w:jc w:val="center"/>
            </w:pPr>
            <w:r>
              <w:t xml:space="preserve">  </w:t>
            </w:r>
            <w:r w:rsidR="004161A9">
              <w:t>113,81</w:t>
            </w:r>
          </w:p>
        </w:tc>
        <w:tc>
          <w:tcPr>
            <w:tcW w:w="1630" w:type="dxa"/>
          </w:tcPr>
          <w:p w:rsidR="00D76DD7" w:rsidRPr="00D76DD7" w:rsidRDefault="00A345BE" w:rsidP="004161A9">
            <w:r>
              <w:t xml:space="preserve">     </w:t>
            </w:r>
            <w:r w:rsidR="004161A9">
              <w:t>32 513,18</w:t>
            </w:r>
          </w:p>
        </w:tc>
        <w:tc>
          <w:tcPr>
            <w:tcW w:w="1630" w:type="dxa"/>
          </w:tcPr>
          <w:p w:rsidR="00D76DD7" w:rsidRPr="00D76DD7" w:rsidRDefault="00A345BE" w:rsidP="004161A9">
            <w:r>
              <w:t xml:space="preserve">     </w:t>
            </w:r>
            <w:r w:rsidR="004161A9">
              <w:t>32 319,93</w:t>
            </w:r>
          </w:p>
        </w:tc>
        <w:tc>
          <w:tcPr>
            <w:tcW w:w="1630" w:type="dxa"/>
          </w:tcPr>
          <w:p w:rsidR="00D76DD7" w:rsidRPr="00D76DD7" w:rsidRDefault="004161A9" w:rsidP="00A345BE">
            <w:pPr>
              <w:jc w:val="center"/>
            </w:pPr>
            <w:r>
              <w:t>307,06</w:t>
            </w:r>
          </w:p>
        </w:tc>
      </w:tr>
      <w:tr w:rsidR="00D76DD7" w:rsidTr="00D76DD7">
        <w:tc>
          <w:tcPr>
            <w:tcW w:w="1951" w:type="dxa"/>
          </w:tcPr>
          <w:p w:rsidR="00D76DD7" w:rsidRPr="00D76DD7" w:rsidRDefault="00D76DD7" w:rsidP="00D76DD7">
            <w:r>
              <w:t>Ceniny</w:t>
            </w:r>
          </w:p>
        </w:tc>
        <w:tc>
          <w:tcPr>
            <w:tcW w:w="1307" w:type="dxa"/>
          </w:tcPr>
          <w:p w:rsidR="00D76DD7" w:rsidRPr="00D76DD7" w:rsidRDefault="007F7886" w:rsidP="00D76DD7">
            <w:r>
              <w:t>87</w:t>
            </w:r>
          </w:p>
        </w:tc>
        <w:tc>
          <w:tcPr>
            <w:tcW w:w="1630" w:type="dxa"/>
          </w:tcPr>
          <w:p w:rsidR="00D76DD7" w:rsidRPr="00D76DD7" w:rsidRDefault="001B5848" w:rsidP="004161A9">
            <w:pPr>
              <w:jc w:val="center"/>
            </w:pPr>
            <w:r>
              <w:t xml:space="preserve"> </w:t>
            </w:r>
            <w:r w:rsidR="004161A9">
              <w:t xml:space="preserve"> 315,76</w:t>
            </w:r>
          </w:p>
        </w:tc>
        <w:tc>
          <w:tcPr>
            <w:tcW w:w="1630" w:type="dxa"/>
          </w:tcPr>
          <w:p w:rsidR="00D76DD7" w:rsidRPr="00D76DD7" w:rsidRDefault="004161A9" w:rsidP="00E5202D">
            <w:pPr>
              <w:jc w:val="center"/>
            </w:pPr>
            <w:r>
              <w:t>7 720,37</w:t>
            </w:r>
          </w:p>
        </w:tc>
        <w:tc>
          <w:tcPr>
            <w:tcW w:w="1630" w:type="dxa"/>
          </w:tcPr>
          <w:p w:rsidR="00D76DD7" w:rsidRPr="00D76DD7" w:rsidRDefault="004161A9" w:rsidP="001B5848">
            <w:pPr>
              <w:jc w:val="center"/>
            </w:pPr>
            <w:r>
              <w:t>7 766,28</w:t>
            </w:r>
          </w:p>
        </w:tc>
        <w:tc>
          <w:tcPr>
            <w:tcW w:w="1630" w:type="dxa"/>
          </w:tcPr>
          <w:p w:rsidR="00D76DD7" w:rsidRPr="00D76DD7" w:rsidRDefault="004161A9" w:rsidP="00E5202D">
            <w:pPr>
              <w:jc w:val="center"/>
            </w:pPr>
            <w:r>
              <w:t>269,85</w:t>
            </w:r>
          </w:p>
        </w:tc>
      </w:tr>
      <w:tr w:rsidR="00D76DD7" w:rsidTr="00D76DD7">
        <w:tc>
          <w:tcPr>
            <w:tcW w:w="1951" w:type="dxa"/>
          </w:tcPr>
          <w:p w:rsidR="00D76DD7" w:rsidRPr="00D76DD7" w:rsidRDefault="007F7886" w:rsidP="00D76DD7">
            <w:r>
              <w:t>Bankové účty</w:t>
            </w:r>
          </w:p>
        </w:tc>
        <w:tc>
          <w:tcPr>
            <w:tcW w:w="1307" w:type="dxa"/>
          </w:tcPr>
          <w:p w:rsidR="00D76DD7" w:rsidRPr="00D76DD7" w:rsidRDefault="007F7886" w:rsidP="00D76DD7">
            <w:r>
              <w:t>88</w:t>
            </w:r>
          </w:p>
        </w:tc>
        <w:tc>
          <w:tcPr>
            <w:tcW w:w="1630" w:type="dxa"/>
          </w:tcPr>
          <w:p w:rsidR="00D76DD7" w:rsidRPr="00D76DD7" w:rsidRDefault="004466D9" w:rsidP="004161A9">
            <w:r>
              <w:t xml:space="preserve">   </w:t>
            </w:r>
            <w:r w:rsidR="00E5202D">
              <w:t xml:space="preserve"> </w:t>
            </w:r>
            <w:r w:rsidR="00077F32">
              <w:t xml:space="preserve"> </w:t>
            </w:r>
            <w:r w:rsidR="004161A9">
              <w:t>61 152,18</w:t>
            </w:r>
          </w:p>
        </w:tc>
        <w:tc>
          <w:tcPr>
            <w:tcW w:w="1630" w:type="dxa"/>
          </w:tcPr>
          <w:p w:rsidR="00D76DD7" w:rsidRPr="00D76DD7" w:rsidRDefault="00A345BE" w:rsidP="004161A9">
            <w:r>
              <w:t xml:space="preserve">   </w:t>
            </w:r>
            <w:r w:rsidR="004161A9">
              <w:t>353 633,54</w:t>
            </w:r>
          </w:p>
        </w:tc>
        <w:tc>
          <w:tcPr>
            <w:tcW w:w="1630" w:type="dxa"/>
          </w:tcPr>
          <w:p w:rsidR="00D76DD7" w:rsidRPr="00D76DD7" w:rsidRDefault="006806F9" w:rsidP="004161A9">
            <w:r>
              <w:t xml:space="preserve">   </w:t>
            </w:r>
            <w:r w:rsidR="004161A9">
              <w:t>322 207,26</w:t>
            </w:r>
          </w:p>
        </w:tc>
        <w:tc>
          <w:tcPr>
            <w:tcW w:w="1630" w:type="dxa"/>
          </w:tcPr>
          <w:p w:rsidR="00D76DD7" w:rsidRPr="00D76DD7" w:rsidRDefault="004466D9" w:rsidP="004161A9">
            <w:r>
              <w:t xml:space="preserve">  </w:t>
            </w:r>
            <w:r w:rsidR="006806F9">
              <w:t xml:space="preserve"> </w:t>
            </w:r>
            <w:r>
              <w:t xml:space="preserve"> </w:t>
            </w:r>
            <w:r w:rsidR="004161A9">
              <w:t>92 578,46</w:t>
            </w:r>
          </w:p>
        </w:tc>
      </w:tr>
      <w:tr w:rsidR="00D76DD7" w:rsidTr="00D76DD7">
        <w:tc>
          <w:tcPr>
            <w:tcW w:w="1951" w:type="dxa"/>
          </w:tcPr>
          <w:p w:rsidR="00D76DD7" w:rsidRPr="00D76DD7" w:rsidRDefault="007F7886" w:rsidP="00D76DD7">
            <w:pPr>
              <w:rPr>
                <w:b/>
              </w:rPr>
            </w:pPr>
            <w:r>
              <w:rPr>
                <w:b/>
              </w:rPr>
              <w:t>Spolu</w:t>
            </w:r>
          </w:p>
        </w:tc>
        <w:tc>
          <w:tcPr>
            <w:tcW w:w="1307" w:type="dxa"/>
          </w:tcPr>
          <w:p w:rsidR="00D76DD7" w:rsidRPr="00D76DD7" w:rsidRDefault="00D76DD7" w:rsidP="00D76DD7">
            <w:pPr>
              <w:rPr>
                <w:b/>
              </w:rPr>
            </w:pPr>
          </w:p>
        </w:tc>
        <w:tc>
          <w:tcPr>
            <w:tcW w:w="1630" w:type="dxa"/>
          </w:tcPr>
          <w:p w:rsidR="007F7886" w:rsidRPr="00D76DD7" w:rsidRDefault="004466D9" w:rsidP="004161A9">
            <w:pPr>
              <w:rPr>
                <w:b/>
              </w:rPr>
            </w:pPr>
            <w:r>
              <w:rPr>
                <w:b/>
              </w:rPr>
              <w:t xml:space="preserve">  </w:t>
            </w:r>
            <w:r w:rsidR="00E5202D">
              <w:rPr>
                <w:b/>
              </w:rPr>
              <w:t xml:space="preserve"> </w:t>
            </w:r>
            <w:r w:rsidR="00077F32">
              <w:rPr>
                <w:b/>
              </w:rPr>
              <w:t xml:space="preserve"> </w:t>
            </w:r>
            <w:r>
              <w:rPr>
                <w:b/>
              </w:rPr>
              <w:t xml:space="preserve"> </w:t>
            </w:r>
            <w:r w:rsidR="004161A9">
              <w:rPr>
                <w:b/>
              </w:rPr>
              <w:t>61 581,75</w:t>
            </w:r>
          </w:p>
        </w:tc>
        <w:tc>
          <w:tcPr>
            <w:tcW w:w="1630" w:type="dxa"/>
          </w:tcPr>
          <w:p w:rsidR="00D76DD7" w:rsidRPr="00D76DD7" w:rsidRDefault="00077F32" w:rsidP="004161A9">
            <w:pPr>
              <w:rPr>
                <w:b/>
              </w:rPr>
            </w:pPr>
            <w:r>
              <w:rPr>
                <w:b/>
              </w:rPr>
              <w:t xml:space="preserve">   </w:t>
            </w:r>
            <w:r w:rsidR="004161A9">
              <w:rPr>
                <w:b/>
              </w:rPr>
              <w:t>393 867,09</w:t>
            </w:r>
          </w:p>
        </w:tc>
        <w:tc>
          <w:tcPr>
            <w:tcW w:w="1630" w:type="dxa"/>
          </w:tcPr>
          <w:p w:rsidR="00D76DD7" w:rsidRPr="00D76DD7" w:rsidRDefault="004466D9" w:rsidP="004161A9">
            <w:pPr>
              <w:rPr>
                <w:b/>
              </w:rPr>
            </w:pPr>
            <w:r>
              <w:rPr>
                <w:b/>
              </w:rPr>
              <w:t xml:space="preserve">   </w:t>
            </w:r>
            <w:r w:rsidR="004161A9">
              <w:rPr>
                <w:b/>
              </w:rPr>
              <w:t>362 293,47</w:t>
            </w:r>
          </w:p>
        </w:tc>
        <w:tc>
          <w:tcPr>
            <w:tcW w:w="1630" w:type="dxa"/>
          </w:tcPr>
          <w:p w:rsidR="00D76DD7" w:rsidRPr="00D76DD7" w:rsidRDefault="004466D9" w:rsidP="004161A9">
            <w:pPr>
              <w:rPr>
                <w:b/>
              </w:rPr>
            </w:pPr>
            <w:r>
              <w:rPr>
                <w:b/>
              </w:rPr>
              <w:t xml:space="preserve"> </w:t>
            </w:r>
            <w:r w:rsidR="00077F32">
              <w:rPr>
                <w:b/>
              </w:rPr>
              <w:t xml:space="preserve"> </w:t>
            </w:r>
            <w:r>
              <w:rPr>
                <w:b/>
              </w:rPr>
              <w:t xml:space="preserve">  </w:t>
            </w:r>
            <w:r w:rsidR="004161A9">
              <w:rPr>
                <w:b/>
              </w:rPr>
              <w:t>93 155,37</w:t>
            </w:r>
          </w:p>
        </w:tc>
      </w:tr>
    </w:tbl>
    <w:p w:rsidR="00D76DD7" w:rsidRPr="00D76DD7" w:rsidRDefault="00D76DD7" w:rsidP="00D76DD7">
      <w:pPr>
        <w:rPr>
          <w:b/>
          <w:sz w:val="24"/>
          <w:szCs w:val="24"/>
        </w:rPr>
      </w:pPr>
    </w:p>
    <w:p w:rsidR="00D76DD7" w:rsidRDefault="007F7886" w:rsidP="00B60CF9">
      <w:pPr>
        <w:rPr>
          <w:rFonts w:cs="Tahoma"/>
          <w:b/>
          <w:bCs/>
          <w:sz w:val="24"/>
          <w:szCs w:val="24"/>
        </w:rPr>
      </w:pPr>
      <w:r>
        <w:rPr>
          <w:rFonts w:cs="Tahoma"/>
          <w:bCs/>
          <w:sz w:val="24"/>
          <w:szCs w:val="24"/>
        </w:rPr>
        <w:t xml:space="preserve">b) krátkodobý finančný majetok, na ktorý je zriadené </w:t>
      </w:r>
      <w:r w:rsidRPr="007F7886">
        <w:rPr>
          <w:rFonts w:cs="Tahoma"/>
          <w:b/>
          <w:bCs/>
          <w:sz w:val="24"/>
          <w:szCs w:val="24"/>
        </w:rPr>
        <w:t>záložné právo</w:t>
      </w:r>
      <w:r>
        <w:rPr>
          <w:rFonts w:cs="Tahoma"/>
          <w:bCs/>
          <w:sz w:val="24"/>
          <w:szCs w:val="24"/>
        </w:rPr>
        <w:t xml:space="preserve"> a krátkodobý finančný majetok, pri ktorom má účtovná jednotka </w:t>
      </w:r>
      <w:r w:rsidRPr="007F7886">
        <w:rPr>
          <w:rFonts w:cs="Tahoma"/>
          <w:b/>
          <w:bCs/>
          <w:sz w:val="24"/>
          <w:szCs w:val="24"/>
        </w:rPr>
        <w:t>obmedzené právo s ním nakladať</w:t>
      </w:r>
    </w:p>
    <w:p w:rsidR="007F7886" w:rsidRDefault="007F7886" w:rsidP="007F7886">
      <w:pPr>
        <w:rPr>
          <w:sz w:val="24"/>
          <w:szCs w:val="24"/>
        </w:rPr>
      </w:pPr>
      <w:r w:rsidRPr="00300C03">
        <w:rPr>
          <w:sz w:val="24"/>
          <w:szCs w:val="24"/>
        </w:rPr>
        <w:t>Účtovná jednot</w:t>
      </w:r>
      <w:r>
        <w:rPr>
          <w:sz w:val="24"/>
          <w:szCs w:val="24"/>
        </w:rPr>
        <w:t>ka neeviduje takýto druh majetku</w:t>
      </w:r>
    </w:p>
    <w:p w:rsidR="007F7886" w:rsidRDefault="007F7886" w:rsidP="007F7886">
      <w:pPr>
        <w:rPr>
          <w:b/>
          <w:sz w:val="24"/>
          <w:szCs w:val="24"/>
        </w:rPr>
      </w:pPr>
      <w:r w:rsidRPr="007F7886">
        <w:rPr>
          <w:b/>
          <w:sz w:val="24"/>
          <w:szCs w:val="24"/>
        </w:rPr>
        <w:t>Ods.4</w:t>
      </w:r>
    </w:p>
    <w:p w:rsidR="007F7886" w:rsidRPr="007F7886" w:rsidRDefault="007F7886" w:rsidP="007F7886">
      <w:pPr>
        <w:rPr>
          <w:sz w:val="24"/>
          <w:szCs w:val="24"/>
        </w:rPr>
      </w:pPr>
      <w:r>
        <w:rPr>
          <w:b/>
          <w:sz w:val="24"/>
          <w:szCs w:val="24"/>
        </w:rPr>
        <w:t>Poskytnuté návratné finančné výpomoci (</w:t>
      </w:r>
      <w:r>
        <w:rPr>
          <w:sz w:val="24"/>
          <w:szCs w:val="24"/>
        </w:rPr>
        <w:t>riadky 098 až 104 súvahy)</w:t>
      </w:r>
    </w:p>
    <w:p w:rsidR="007F7886" w:rsidRDefault="007F7886" w:rsidP="007F7886">
      <w:pPr>
        <w:rPr>
          <w:sz w:val="24"/>
          <w:szCs w:val="24"/>
        </w:rPr>
      </w:pPr>
      <w:r w:rsidRPr="00300C03">
        <w:rPr>
          <w:sz w:val="24"/>
          <w:szCs w:val="24"/>
        </w:rPr>
        <w:t>Účtovná jednot</w:t>
      </w:r>
      <w:r>
        <w:rPr>
          <w:sz w:val="24"/>
          <w:szCs w:val="24"/>
        </w:rPr>
        <w:t>ka neeviduje takýto druh obežného majetku</w:t>
      </w:r>
    </w:p>
    <w:p w:rsidR="007F7886" w:rsidRDefault="007F7886" w:rsidP="007F7886">
      <w:pPr>
        <w:rPr>
          <w:b/>
          <w:sz w:val="24"/>
          <w:szCs w:val="24"/>
        </w:rPr>
      </w:pPr>
      <w:r>
        <w:rPr>
          <w:b/>
          <w:sz w:val="24"/>
          <w:szCs w:val="24"/>
        </w:rPr>
        <w:t>Ods. 5</w:t>
      </w:r>
    </w:p>
    <w:p w:rsidR="007F7886" w:rsidRDefault="007F7886" w:rsidP="007F7886">
      <w:pPr>
        <w:rPr>
          <w:b/>
          <w:sz w:val="24"/>
          <w:szCs w:val="24"/>
        </w:rPr>
      </w:pPr>
      <w:r>
        <w:rPr>
          <w:b/>
          <w:sz w:val="24"/>
          <w:szCs w:val="24"/>
        </w:rPr>
        <w:t>Časové rozlíšenie</w:t>
      </w:r>
    </w:p>
    <w:p w:rsidR="007F7886" w:rsidRDefault="007F7886" w:rsidP="007F7886">
      <w:pPr>
        <w:rPr>
          <w:sz w:val="24"/>
          <w:szCs w:val="24"/>
        </w:rPr>
      </w:pPr>
      <w:r>
        <w:rPr>
          <w:sz w:val="24"/>
          <w:szCs w:val="24"/>
        </w:rPr>
        <w:t>Významné položky časového rozlíšenia nákladov budúcich období a príjmov budúcich období</w:t>
      </w:r>
    </w:p>
    <w:tbl>
      <w:tblPr>
        <w:tblStyle w:val="Mriekatabuky"/>
        <w:tblW w:w="0" w:type="auto"/>
        <w:tblLayout w:type="fixed"/>
        <w:tblLook w:val="04A0" w:firstRow="1" w:lastRow="0" w:firstColumn="1" w:lastColumn="0" w:noHBand="0" w:noVBand="1"/>
      </w:tblPr>
      <w:tblGrid>
        <w:gridCol w:w="2235"/>
        <w:gridCol w:w="850"/>
        <w:gridCol w:w="1803"/>
        <w:gridCol w:w="1630"/>
        <w:gridCol w:w="1630"/>
        <w:gridCol w:w="1630"/>
      </w:tblGrid>
      <w:tr w:rsidR="00CD58E4" w:rsidTr="00CD58E4">
        <w:tc>
          <w:tcPr>
            <w:tcW w:w="2235" w:type="dxa"/>
          </w:tcPr>
          <w:p w:rsidR="00CD58E4" w:rsidRPr="00CD58E4" w:rsidRDefault="00CD58E4" w:rsidP="007F7886">
            <w:pPr>
              <w:rPr>
                <w:b/>
              </w:rPr>
            </w:pPr>
            <w:r>
              <w:rPr>
                <w:b/>
              </w:rPr>
              <w:t>Opis položky časového rozlíšenia</w:t>
            </w:r>
          </w:p>
        </w:tc>
        <w:tc>
          <w:tcPr>
            <w:tcW w:w="850" w:type="dxa"/>
          </w:tcPr>
          <w:p w:rsidR="00CD58E4" w:rsidRPr="00CD58E4" w:rsidRDefault="00CD58E4" w:rsidP="007F7886">
            <w:pPr>
              <w:rPr>
                <w:b/>
              </w:rPr>
            </w:pPr>
            <w:r>
              <w:rPr>
                <w:b/>
              </w:rPr>
              <w:t>Riadok súvahy</w:t>
            </w:r>
          </w:p>
        </w:tc>
        <w:tc>
          <w:tcPr>
            <w:tcW w:w="1803" w:type="dxa"/>
          </w:tcPr>
          <w:p w:rsidR="00CD58E4" w:rsidRPr="00CD58E4" w:rsidRDefault="00CD58E4" w:rsidP="00C10C59">
            <w:pPr>
              <w:jc w:val="center"/>
              <w:rPr>
                <w:b/>
              </w:rPr>
            </w:pPr>
            <w:r>
              <w:rPr>
                <w:b/>
              </w:rPr>
              <w:t>Zostatok k 31.12.201</w:t>
            </w:r>
            <w:r w:rsidR="004161A9">
              <w:rPr>
                <w:b/>
              </w:rPr>
              <w:t>7</w:t>
            </w:r>
          </w:p>
        </w:tc>
        <w:tc>
          <w:tcPr>
            <w:tcW w:w="1630" w:type="dxa"/>
          </w:tcPr>
          <w:p w:rsidR="00CD58E4" w:rsidRDefault="00CD58E4" w:rsidP="00CD58E4">
            <w:pPr>
              <w:jc w:val="center"/>
              <w:rPr>
                <w:b/>
              </w:rPr>
            </w:pPr>
            <w:r>
              <w:rPr>
                <w:b/>
              </w:rPr>
              <w:t>Prírastky</w:t>
            </w:r>
          </w:p>
          <w:p w:rsidR="00CD58E4" w:rsidRPr="00CD58E4" w:rsidRDefault="00CD58E4" w:rsidP="00CD58E4">
            <w:pPr>
              <w:jc w:val="center"/>
              <w:rPr>
                <w:b/>
              </w:rPr>
            </w:pPr>
            <w:r>
              <w:rPr>
                <w:b/>
              </w:rPr>
              <w:t>+</w:t>
            </w:r>
          </w:p>
        </w:tc>
        <w:tc>
          <w:tcPr>
            <w:tcW w:w="1630" w:type="dxa"/>
          </w:tcPr>
          <w:p w:rsidR="00CD58E4" w:rsidRDefault="00CD58E4" w:rsidP="00CD58E4">
            <w:pPr>
              <w:jc w:val="center"/>
              <w:rPr>
                <w:b/>
              </w:rPr>
            </w:pPr>
            <w:r>
              <w:rPr>
                <w:b/>
              </w:rPr>
              <w:t>Úbytky</w:t>
            </w:r>
          </w:p>
          <w:p w:rsidR="00CD58E4" w:rsidRPr="00CD58E4" w:rsidRDefault="00CD58E4" w:rsidP="00CD58E4">
            <w:pPr>
              <w:jc w:val="center"/>
              <w:rPr>
                <w:b/>
              </w:rPr>
            </w:pPr>
            <w:r>
              <w:rPr>
                <w:b/>
              </w:rPr>
              <w:t>-</w:t>
            </w:r>
          </w:p>
        </w:tc>
        <w:tc>
          <w:tcPr>
            <w:tcW w:w="1630" w:type="dxa"/>
          </w:tcPr>
          <w:p w:rsidR="00CD58E4" w:rsidRPr="00CD58E4" w:rsidRDefault="00CD58E4" w:rsidP="00C10C59">
            <w:pPr>
              <w:jc w:val="center"/>
              <w:rPr>
                <w:b/>
              </w:rPr>
            </w:pPr>
            <w:r>
              <w:rPr>
                <w:b/>
              </w:rPr>
              <w:t>Zostatok k 31.12.201</w:t>
            </w:r>
            <w:r w:rsidR="004161A9">
              <w:rPr>
                <w:b/>
              </w:rPr>
              <w:t>8</w:t>
            </w:r>
          </w:p>
        </w:tc>
      </w:tr>
      <w:tr w:rsidR="00CD58E4" w:rsidTr="00CD58E4">
        <w:tc>
          <w:tcPr>
            <w:tcW w:w="2235" w:type="dxa"/>
          </w:tcPr>
          <w:p w:rsidR="00CD58E4" w:rsidRPr="00CD58E4" w:rsidRDefault="00CD58E4" w:rsidP="007F7886">
            <w:r>
              <w:t>Nákl.budúcich období</w:t>
            </w:r>
          </w:p>
        </w:tc>
        <w:tc>
          <w:tcPr>
            <w:tcW w:w="850" w:type="dxa"/>
          </w:tcPr>
          <w:p w:rsidR="00CD58E4" w:rsidRPr="00CD58E4" w:rsidRDefault="00CD58E4" w:rsidP="007F7886">
            <w:r>
              <w:t>111</w:t>
            </w:r>
          </w:p>
        </w:tc>
        <w:tc>
          <w:tcPr>
            <w:tcW w:w="1803" w:type="dxa"/>
          </w:tcPr>
          <w:p w:rsidR="00CD58E4" w:rsidRPr="00CD58E4" w:rsidRDefault="00527E2C" w:rsidP="004161A9">
            <w:pPr>
              <w:jc w:val="center"/>
            </w:pPr>
            <w:r>
              <w:t xml:space="preserve"> </w:t>
            </w:r>
            <w:r w:rsidR="004161A9">
              <w:t>273,93</w:t>
            </w:r>
          </w:p>
        </w:tc>
        <w:tc>
          <w:tcPr>
            <w:tcW w:w="1630" w:type="dxa"/>
          </w:tcPr>
          <w:p w:rsidR="00CD58E4" w:rsidRPr="00CD58E4" w:rsidRDefault="004466D9" w:rsidP="004161A9">
            <w:pPr>
              <w:jc w:val="center"/>
            </w:pPr>
            <w:r>
              <w:t xml:space="preserve">   </w:t>
            </w:r>
            <w:r w:rsidR="004161A9">
              <w:t>251,53</w:t>
            </w:r>
          </w:p>
        </w:tc>
        <w:tc>
          <w:tcPr>
            <w:tcW w:w="1630" w:type="dxa"/>
          </w:tcPr>
          <w:p w:rsidR="00CD58E4" w:rsidRPr="00CD58E4" w:rsidRDefault="004466D9" w:rsidP="004161A9">
            <w:r>
              <w:t xml:space="preserve">        </w:t>
            </w:r>
            <w:r w:rsidR="004161A9">
              <w:t>256,97</w:t>
            </w:r>
          </w:p>
        </w:tc>
        <w:tc>
          <w:tcPr>
            <w:tcW w:w="1630" w:type="dxa"/>
          </w:tcPr>
          <w:p w:rsidR="00CD58E4" w:rsidRPr="00CD58E4" w:rsidRDefault="004161A9" w:rsidP="00C10C59">
            <w:pPr>
              <w:jc w:val="center"/>
            </w:pPr>
            <w:r>
              <w:t>268,49</w:t>
            </w:r>
          </w:p>
        </w:tc>
      </w:tr>
      <w:tr w:rsidR="00CD58E4" w:rsidTr="00CD58E4">
        <w:tc>
          <w:tcPr>
            <w:tcW w:w="2235" w:type="dxa"/>
          </w:tcPr>
          <w:p w:rsidR="00CD58E4" w:rsidRPr="00CD58E4" w:rsidRDefault="00CD58E4" w:rsidP="007F7886">
            <w:r>
              <w:t>Príjmy budúcich období</w:t>
            </w:r>
          </w:p>
        </w:tc>
        <w:tc>
          <w:tcPr>
            <w:tcW w:w="850" w:type="dxa"/>
          </w:tcPr>
          <w:p w:rsidR="00CD58E4" w:rsidRPr="00CD58E4" w:rsidRDefault="00CD58E4" w:rsidP="007F7886">
            <w:r>
              <w:t>113</w:t>
            </w:r>
          </w:p>
        </w:tc>
        <w:tc>
          <w:tcPr>
            <w:tcW w:w="1803" w:type="dxa"/>
          </w:tcPr>
          <w:p w:rsidR="00CD58E4" w:rsidRPr="00CD58E4" w:rsidRDefault="004466D9" w:rsidP="004161A9">
            <w:r>
              <w:t xml:space="preserve">        </w:t>
            </w:r>
            <w:r w:rsidR="004161A9">
              <w:t>3 612,20</w:t>
            </w:r>
          </w:p>
        </w:tc>
        <w:tc>
          <w:tcPr>
            <w:tcW w:w="1630" w:type="dxa"/>
          </w:tcPr>
          <w:p w:rsidR="00CD58E4" w:rsidRPr="00CD58E4" w:rsidRDefault="004161A9" w:rsidP="00C10C59">
            <w:pPr>
              <w:jc w:val="center"/>
            </w:pPr>
            <w:r>
              <w:t>3 849,36</w:t>
            </w:r>
          </w:p>
        </w:tc>
        <w:tc>
          <w:tcPr>
            <w:tcW w:w="1630" w:type="dxa"/>
          </w:tcPr>
          <w:p w:rsidR="00CD58E4" w:rsidRPr="00CD58E4" w:rsidRDefault="004466D9" w:rsidP="004161A9">
            <w:r>
              <w:t xml:space="preserve">     </w:t>
            </w:r>
            <w:r w:rsidR="004161A9">
              <w:t>3 142,68</w:t>
            </w:r>
          </w:p>
        </w:tc>
        <w:tc>
          <w:tcPr>
            <w:tcW w:w="1630" w:type="dxa"/>
          </w:tcPr>
          <w:p w:rsidR="00CD58E4" w:rsidRPr="00CD58E4" w:rsidRDefault="00EB2340" w:rsidP="004161A9">
            <w:r>
              <w:t xml:space="preserve">     </w:t>
            </w:r>
            <w:r w:rsidR="004466D9">
              <w:t xml:space="preserve"> </w:t>
            </w:r>
            <w:r w:rsidR="004161A9">
              <w:t>4 318,88</w:t>
            </w:r>
          </w:p>
        </w:tc>
      </w:tr>
      <w:tr w:rsidR="00CD58E4" w:rsidRPr="00CD58E4" w:rsidTr="00CD58E4">
        <w:tc>
          <w:tcPr>
            <w:tcW w:w="2235" w:type="dxa"/>
          </w:tcPr>
          <w:p w:rsidR="00CD58E4" w:rsidRPr="00CD58E4" w:rsidRDefault="00CD58E4" w:rsidP="007F7886">
            <w:pPr>
              <w:rPr>
                <w:b/>
              </w:rPr>
            </w:pPr>
            <w:r>
              <w:rPr>
                <w:b/>
              </w:rPr>
              <w:t>Spolu</w:t>
            </w:r>
          </w:p>
        </w:tc>
        <w:tc>
          <w:tcPr>
            <w:tcW w:w="850" w:type="dxa"/>
          </w:tcPr>
          <w:p w:rsidR="00CD58E4" w:rsidRPr="00CD58E4" w:rsidRDefault="00CD58E4" w:rsidP="007F7886">
            <w:pPr>
              <w:rPr>
                <w:b/>
              </w:rPr>
            </w:pPr>
          </w:p>
        </w:tc>
        <w:tc>
          <w:tcPr>
            <w:tcW w:w="1803" w:type="dxa"/>
          </w:tcPr>
          <w:p w:rsidR="00CD58E4" w:rsidRPr="00CD58E4" w:rsidRDefault="00EB2340" w:rsidP="004161A9">
            <w:pPr>
              <w:rPr>
                <w:b/>
              </w:rPr>
            </w:pPr>
            <w:r>
              <w:rPr>
                <w:b/>
              </w:rPr>
              <w:t xml:space="preserve">        </w:t>
            </w:r>
            <w:r w:rsidR="004161A9">
              <w:rPr>
                <w:b/>
              </w:rPr>
              <w:t>3 886,13</w:t>
            </w:r>
          </w:p>
        </w:tc>
        <w:tc>
          <w:tcPr>
            <w:tcW w:w="1630" w:type="dxa"/>
          </w:tcPr>
          <w:p w:rsidR="00CD58E4" w:rsidRPr="00CD58E4" w:rsidRDefault="004161A9" w:rsidP="00C10C59">
            <w:pPr>
              <w:jc w:val="center"/>
              <w:rPr>
                <w:b/>
              </w:rPr>
            </w:pPr>
            <w:r>
              <w:rPr>
                <w:b/>
              </w:rPr>
              <w:t>4 100,89</w:t>
            </w:r>
          </w:p>
        </w:tc>
        <w:tc>
          <w:tcPr>
            <w:tcW w:w="1630" w:type="dxa"/>
          </w:tcPr>
          <w:p w:rsidR="00CD58E4" w:rsidRPr="00CD58E4" w:rsidRDefault="00EB2340" w:rsidP="004161A9">
            <w:pPr>
              <w:rPr>
                <w:b/>
              </w:rPr>
            </w:pPr>
            <w:r>
              <w:rPr>
                <w:b/>
              </w:rPr>
              <w:t xml:space="preserve">     </w:t>
            </w:r>
            <w:r w:rsidR="004161A9">
              <w:rPr>
                <w:b/>
              </w:rPr>
              <w:t>3 399,65</w:t>
            </w:r>
          </w:p>
        </w:tc>
        <w:tc>
          <w:tcPr>
            <w:tcW w:w="1630" w:type="dxa"/>
          </w:tcPr>
          <w:p w:rsidR="00CD58E4" w:rsidRPr="00CD58E4" w:rsidRDefault="00EB2340" w:rsidP="004161A9">
            <w:pPr>
              <w:rPr>
                <w:b/>
              </w:rPr>
            </w:pPr>
            <w:r>
              <w:rPr>
                <w:b/>
              </w:rPr>
              <w:t xml:space="preserve">      </w:t>
            </w:r>
            <w:r w:rsidR="004161A9">
              <w:rPr>
                <w:b/>
              </w:rPr>
              <w:t>4 587,37</w:t>
            </w:r>
          </w:p>
        </w:tc>
      </w:tr>
    </w:tbl>
    <w:p w:rsidR="00EB2340" w:rsidRDefault="00EB2340" w:rsidP="007F7886">
      <w:pPr>
        <w:rPr>
          <w:b/>
          <w:sz w:val="24"/>
          <w:szCs w:val="24"/>
        </w:rPr>
      </w:pPr>
    </w:p>
    <w:p w:rsidR="00CD58E4" w:rsidRDefault="00CD58E4" w:rsidP="00CD58E4">
      <w:pPr>
        <w:jc w:val="center"/>
        <w:rPr>
          <w:b/>
          <w:sz w:val="24"/>
          <w:szCs w:val="24"/>
        </w:rPr>
      </w:pPr>
      <w:r>
        <w:rPr>
          <w:b/>
          <w:sz w:val="24"/>
          <w:szCs w:val="24"/>
        </w:rPr>
        <w:t>Čl. IV</w:t>
      </w:r>
    </w:p>
    <w:p w:rsidR="00CD58E4" w:rsidRDefault="00CD58E4" w:rsidP="004161A9">
      <w:pPr>
        <w:jc w:val="center"/>
        <w:rPr>
          <w:b/>
          <w:sz w:val="24"/>
          <w:szCs w:val="24"/>
        </w:rPr>
      </w:pPr>
      <w:r>
        <w:rPr>
          <w:b/>
          <w:sz w:val="24"/>
          <w:szCs w:val="24"/>
        </w:rPr>
        <w:t>Informácie o údajoch na strane pasív súvahy</w:t>
      </w:r>
    </w:p>
    <w:p w:rsidR="00CD58E4" w:rsidRDefault="00CD58E4" w:rsidP="00CD58E4">
      <w:pPr>
        <w:rPr>
          <w:b/>
          <w:sz w:val="24"/>
          <w:szCs w:val="24"/>
        </w:rPr>
      </w:pPr>
      <w:r>
        <w:rPr>
          <w:b/>
          <w:sz w:val="24"/>
          <w:szCs w:val="24"/>
        </w:rPr>
        <w:t xml:space="preserve">A. Vlastné imanie </w:t>
      </w:r>
    </w:p>
    <w:p w:rsidR="006A3A8B" w:rsidRDefault="00CD58E4" w:rsidP="00CD58E4">
      <w:pPr>
        <w:rPr>
          <w:sz w:val="24"/>
          <w:szCs w:val="24"/>
        </w:rPr>
      </w:pPr>
      <w:r>
        <w:rPr>
          <w:b/>
          <w:sz w:val="24"/>
          <w:szCs w:val="24"/>
        </w:rPr>
        <w:t>-</w:t>
      </w:r>
      <w:r w:rsidR="006A3A8B">
        <w:rPr>
          <w:b/>
          <w:sz w:val="24"/>
          <w:szCs w:val="24"/>
        </w:rPr>
        <w:t xml:space="preserve">- </w:t>
      </w:r>
      <w:r w:rsidRPr="00CD58E4">
        <w:rPr>
          <w:sz w:val="24"/>
          <w:szCs w:val="24"/>
        </w:rPr>
        <w:t>tabuľka</w:t>
      </w:r>
      <w:r>
        <w:rPr>
          <w:sz w:val="24"/>
          <w:szCs w:val="24"/>
        </w:rPr>
        <w:t xml:space="preserve"> č. 5</w:t>
      </w:r>
    </w:p>
    <w:p w:rsidR="006A3A8B" w:rsidRPr="006A3A8B" w:rsidRDefault="006A3A8B" w:rsidP="00CD58E4">
      <w:pPr>
        <w:rPr>
          <w:b/>
          <w:sz w:val="24"/>
          <w:szCs w:val="24"/>
        </w:rPr>
      </w:pPr>
      <w:r w:rsidRPr="006A3A8B">
        <w:rPr>
          <w:b/>
          <w:sz w:val="24"/>
          <w:szCs w:val="24"/>
        </w:rPr>
        <w:t>B. Záväzky</w:t>
      </w:r>
    </w:p>
    <w:p w:rsidR="006A3A8B" w:rsidRPr="006A3A8B" w:rsidRDefault="006A3A8B" w:rsidP="00CD58E4">
      <w:pPr>
        <w:rPr>
          <w:b/>
          <w:sz w:val="24"/>
          <w:szCs w:val="24"/>
        </w:rPr>
      </w:pPr>
      <w:r w:rsidRPr="006A3A8B">
        <w:rPr>
          <w:b/>
          <w:sz w:val="24"/>
          <w:szCs w:val="24"/>
        </w:rPr>
        <w:t>Ods.1</w:t>
      </w:r>
    </w:p>
    <w:p w:rsidR="006A3A8B" w:rsidRDefault="006A3A8B" w:rsidP="00CD58E4">
      <w:pPr>
        <w:rPr>
          <w:b/>
          <w:sz w:val="24"/>
          <w:szCs w:val="24"/>
        </w:rPr>
      </w:pPr>
      <w:r w:rsidRPr="006A3A8B">
        <w:rPr>
          <w:b/>
          <w:sz w:val="24"/>
          <w:szCs w:val="24"/>
        </w:rPr>
        <w:t>Rezervy</w:t>
      </w:r>
    </w:p>
    <w:p w:rsidR="006A3A8B" w:rsidRDefault="006A3A8B" w:rsidP="006A3A8B">
      <w:pPr>
        <w:rPr>
          <w:sz w:val="24"/>
          <w:szCs w:val="24"/>
        </w:rPr>
      </w:pPr>
      <w:r>
        <w:rPr>
          <w:sz w:val="24"/>
          <w:szCs w:val="24"/>
        </w:rPr>
        <w:t>-</w:t>
      </w:r>
      <w:r w:rsidRPr="006A3A8B">
        <w:rPr>
          <w:sz w:val="24"/>
          <w:szCs w:val="24"/>
        </w:rPr>
        <w:t xml:space="preserve">tabuľka č. </w:t>
      </w:r>
      <w:r>
        <w:rPr>
          <w:sz w:val="24"/>
          <w:szCs w:val="24"/>
        </w:rPr>
        <w:t>7</w:t>
      </w:r>
    </w:p>
    <w:p w:rsidR="006A3A8B" w:rsidRPr="006A3A8B" w:rsidRDefault="006A3A8B" w:rsidP="006A3A8B">
      <w:pPr>
        <w:rPr>
          <w:b/>
          <w:sz w:val="24"/>
          <w:szCs w:val="24"/>
        </w:rPr>
      </w:pPr>
      <w:r w:rsidRPr="006A3A8B">
        <w:rPr>
          <w:b/>
          <w:sz w:val="24"/>
          <w:szCs w:val="24"/>
        </w:rPr>
        <w:t>Ods. 2</w:t>
      </w:r>
    </w:p>
    <w:p w:rsidR="007F7886" w:rsidRDefault="006A3A8B" w:rsidP="007F7886">
      <w:pPr>
        <w:rPr>
          <w:sz w:val="24"/>
          <w:szCs w:val="24"/>
        </w:rPr>
      </w:pP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a) </w:t>
      </w: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b) záväzky podľa </w:t>
      </w:r>
      <w:r w:rsidRPr="006A3A8B">
        <w:rPr>
          <w:b/>
          <w:sz w:val="24"/>
          <w:szCs w:val="24"/>
        </w:rPr>
        <w:t>zostatkovej doby splatnos</w:t>
      </w:r>
      <w:r w:rsidRPr="006A3A8B">
        <w:rPr>
          <w:sz w:val="24"/>
          <w:szCs w:val="24"/>
        </w:rPr>
        <w:t>ti</w:t>
      </w:r>
      <w:r>
        <w:rPr>
          <w:sz w:val="24"/>
          <w:szCs w:val="24"/>
        </w:rPr>
        <w:t xml:space="preserve"> (riadky 140 a 151 súvahy – tabuľka č. 8</w:t>
      </w:r>
    </w:p>
    <w:p w:rsidR="006A3A8B" w:rsidRDefault="006A3A8B" w:rsidP="007F7886">
      <w:pPr>
        <w:rPr>
          <w:sz w:val="24"/>
          <w:szCs w:val="24"/>
        </w:rPr>
      </w:pPr>
      <w:r>
        <w:rPr>
          <w:sz w:val="24"/>
          <w:szCs w:val="24"/>
        </w:rPr>
        <w:t>- s dobou splatnosti do jedného roka podľa tabuľky č.8</w:t>
      </w:r>
    </w:p>
    <w:p w:rsidR="00596BB8" w:rsidRDefault="00232658" w:rsidP="00596BB8">
      <w:pPr>
        <w:jc w:val="both"/>
        <w:rPr>
          <w:rFonts w:cs="Tahoma"/>
          <w:bCs/>
          <w:sz w:val="24"/>
          <w:szCs w:val="24"/>
        </w:rPr>
      </w:pPr>
      <w:r>
        <w:rPr>
          <w:rFonts w:cs="Tahoma"/>
          <w:bCs/>
          <w:sz w:val="24"/>
          <w:szCs w:val="24"/>
        </w:rPr>
        <w:t>c</w:t>
      </w:r>
      <w:r w:rsidR="00596BB8" w:rsidRPr="002F670F">
        <w:rPr>
          <w:rFonts w:cs="Tahoma"/>
          <w:bCs/>
          <w:sz w:val="24"/>
          <w:szCs w:val="24"/>
        </w:rPr>
        <w:t>)</w:t>
      </w:r>
      <w:r w:rsidR="00596BB8">
        <w:rPr>
          <w:rFonts w:cs="Tahoma"/>
          <w:b/>
          <w:bCs/>
          <w:sz w:val="24"/>
          <w:szCs w:val="24"/>
        </w:rPr>
        <w:t xml:space="preserve"> významné záväzky </w:t>
      </w:r>
      <w:r w:rsidR="00596BB8">
        <w:rPr>
          <w:rFonts w:cs="Tahoma"/>
          <w:bCs/>
          <w:sz w:val="24"/>
          <w:szCs w:val="24"/>
        </w:rPr>
        <w:t>podľa jednotlivých položiek súvahy</w:t>
      </w:r>
    </w:p>
    <w:p w:rsidR="00596BB8" w:rsidRDefault="00596BB8" w:rsidP="00596BB8">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596BB8" w:rsidTr="00596BB8">
        <w:tc>
          <w:tcPr>
            <w:tcW w:w="4503" w:type="dxa"/>
          </w:tcPr>
          <w:p w:rsidR="00596BB8" w:rsidRPr="002F670F" w:rsidRDefault="00596BB8" w:rsidP="00596BB8">
            <w:pPr>
              <w:jc w:val="center"/>
              <w:rPr>
                <w:rFonts w:cs="Tahoma"/>
                <w:b/>
                <w:bCs/>
                <w:sz w:val="24"/>
                <w:szCs w:val="24"/>
              </w:rPr>
            </w:pPr>
            <w:r>
              <w:rPr>
                <w:rFonts w:cs="Tahoma"/>
                <w:b/>
                <w:bCs/>
                <w:sz w:val="24"/>
                <w:szCs w:val="24"/>
              </w:rPr>
              <w:t>Záväzok</w:t>
            </w:r>
          </w:p>
        </w:tc>
        <w:tc>
          <w:tcPr>
            <w:tcW w:w="1559" w:type="dxa"/>
          </w:tcPr>
          <w:p w:rsidR="00596BB8" w:rsidRPr="002F670F" w:rsidRDefault="00596BB8" w:rsidP="00596BB8">
            <w:pPr>
              <w:jc w:val="center"/>
              <w:rPr>
                <w:rFonts w:cs="Tahoma"/>
                <w:b/>
                <w:bCs/>
                <w:sz w:val="24"/>
                <w:szCs w:val="24"/>
              </w:rPr>
            </w:pPr>
            <w:r w:rsidRPr="002F670F">
              <w:rPr>
                <w:rFonts w:cs="Tahoma"/>
                <w:b/>
                <w:bCs/>
                <w:sz w:val="24"/>
                <w:szCs w:val="24"/>
              </w:rPr>
              <w:t>Riadok súvahy</w:t>
            </w:r>
          </w:p>
        </w:tc>
        <w:tc>
          <w:tcPr>
            <w:tcW w:w="1701" w:type="dxa"/>
          </w:tcPr>
          <w:p w:rsidR="00596BB8" w:rsidRPr="002F670F" w:rsidRDefault="00596BB8" w:rsidP="00596BB8">
            <w:pPr>
              <w:jc w:val="center"/>
              <w:rPr>
                <w:rFonts w:cs="Tahoma"/>
                <w:b/>
                <w:bCs/>
                <w:sz w:val="24"/>
                <w:szCs w:val="24"/>
              </w:rPr>
            </w:pPr>
            <w:r w:rsidRPr="002F670F">
              <w:rPr>
                <w:rFonts w:cs="Tahoma"/>
                <w:b/>
                <w:bCs/>
                <w:sz w:val="24"/>
                <w:szCs w:val="24"/>
              </w:rPr>
              <w:t xml:space="preserve">Hodnota </w:t>
            </w:r>
            <w:r>
              <w:rPr>
                <w:rFonts w:cs="Tahoma"/>
                <w:b/>
                <w:bCs/>
                <w:sz w:val="24"/>
                <w:szCs w:val="24"/>
              </w:rPr>
              <w:t>záväzku</w:t>
            </w:r>
          </w:p>
        </w:tc>
        <w:tc>
          <w:tcPr>
            <w:tcW w:w="1134" w:type="dxa"/>
          </w:tcPr>
          <w:p w:rsidR="00596BB8" w:rsidRPr="002F670F" w:rsidRDefault="00596BB8" w:rsidP="00596BB8">
            <w:pPr>
              <w:jc w:val="center"/>
              <w:rPr>
                <w:rFonts w:cs="Tahoma"/>
                <w:b/>
                <w:bCs/>
                <w:sz w:val="24"/>
                <w:szCs w:val="24"/>
              </w:rPr>
            </w:pPr>
            <w:r w:rsidRPr="002F670F">
              <w:rPr>
                <w:rFonts w:cs="Tahoma"/>
                <w:b/>
                <w:bCs/>
                <w:sz w:val="24"/>
                <w:szCs w:val="24"/>
              </w:rPr>
              <w:t>Opis</w:t>
            </w: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Dodávatelia</w:t>
            </w:r>
          </w:p>
        </w:tc>
        <w:tc>
          <w:tcPr>
            <w:tcW w:w="1559" w:type="dxa"/>
          </w:tcPr>
          <w:p w:rsidR="00596BB8" w:rsidRDefault="00596BB8" w:rsidP="00596BB8">
            <w:pPr>
              <w:jc w:val="both"/>
              <w:rPr>
                <w:rFonts w:cs="Tahoma"/>
                <w:bCs/>
                <w:sz w:val="24"/>
                <w:szCs w:val="24"/>
              </w:rPr>
            </w:pPr>
            <w:r>
              <w:rPr>
                <w:rFonts w:cs="Tahoma"/>
                <w:bCs/>
                <w:sz w:val="24"/>
                <w:szCs w:val="24"/>
              </w:rPr>
              <w:t>152</w:t>
            </w:r>
          </w:p>
        </w:tc>
        <w:tc>
          <w:tcPr>
            <w:tcW w:w="1701" w:type="dxa"/>
          </w:tcPr>
          <w:p w:rsidR="00596BB8" w:rsidRDefault="004161A9" w:rsidP="00E2515F">
            <w:pPr>
              <w:jc w:val="center"/>
              <w:rPr>
                <w:rFonts w:cs="Tahoma"/>
                <w:bCs/>
                <w:sz w:val="24"/>
                <w:szCs w:val="24"/>
              </w:rPr>
            </w:pPr>
            <w:r>
              <w:rPr>
                <w:rFonts w:cs="Tahoma"/>
                <w:bCs/>
                <w:sz w:val="24"/>
                <w:szCs w:val="24"/>
              </w:rPr>
              <w:t>1 427,15</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Iné záväzky</w:t>
            </w:r>
          </w:p>
        </w:tc>
        <w:tc>
          <w:tcPr>
            <w:tcW w:w="1559" w:type="dxa"/>
          </w:tcPr>
          <w:p w:rsidR="00596BB8" w:rsidRDefault="004161A9" w:rsidP="00596BB8">
            <w:pPr>
              <w:jc w:val="both"/>
              <w:rPr>
                <w:rFonts w:cs="Tahoma"/>
                <w:bCs/>
                <w:sz w:val="24"/>
                <w:szCs w:val="24"/>
              </w:rPr>
            </w:pPr>
            <w:r>
              <w:rPr>
                <w:rFonts w:cs="Tahoma"/>
                <w:bCs/>
                <w:sz w:val="24"/>
                <w:szCs w:val="24"/>
              </w:rPr>
              <w:t>160</w:t>
            </w:r>
          </w:p>
        </w:tc>
        <w:tc>
          <w:tcPr>
            <w:tcW w:w="1701" w:type="dxa"/>
          </w:tcPr>
          <w:p w:rsidR="00596BB8" w:rsidRDefault="00E2515F" w:rsidP="00E50325">
            <w:pPr>
              <w:jc w:val="center"/>
              <w:rPr>
                <w:rFonts w:cs="Tahoma"/>
                <w:bCs/>
                <w:sz w:val="24"/>
                <w:szCs w:val="24"/>
              </w:rPr>
            </w:pPr>
            <w:r>
              <w:rPr>
                <w:rFonts w:cs="Tahoma"/>
                <w:bCs/>
                <w:sz w:val="24"/>
                <w:szCs w:val="24"/>
              </w:rPr>
              <w:t>7,55</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Zamestnanci</w:t>
            </w:r>
          </w:p>
        </w:tc>
        <w:tc>
          <w:tcPr>
            <w:tcW w:w="1559" w:type="dxa"/>
          </w:tcPr>
          <w:p w:rsidR="00596BB8" w:rsidRDefault="00596BB8" w:rsidP="00596BB8">
            <w:pPr>
              <w:jc w:val="both"/>
              <w:rPr>
                <w:rFonts w:cs="Tahoma"/>
                <w:bCs/>
                <w:sz w:val="24"/>
                <w:szCs w:val="24"/>
              </w:rPr>
            </w:pPr>
            <w:r>
              <w:rPr>
                <w:rFonts w:cs="Tahoma"/>
                <w:bCs/>
                <w:sz w:val="24"/>
                <w:szCs w:val="24"/>
              </w:rPr>
              <w:t>163</w:t>
            </w:r>
          </w:p>
        </w:tc>
        <w:tc>
          <w:tcPr>
            <w:tcW w:w="1701" w:type="dxa"/>
          </w:tcPr>
          <w:p w:rsidR="00596BB8" w:rsidRDefault="00E2515F" w:rsidP="00E2515F">
            <w:pPr>
              <w:jc w:val="center"/>
              <w:rPr>
                <w:rFonts w:cs="Tahoma"/>
                <w:bCs/>
                <w:sz w:val="24"/>
                <w:szCs w:val="24"/>
              </w:rPr>
            </w:pPr>
            <w:r>
              <w:rPr>
                <w:rFonts w:cs="Tahoma"/>
                <w:bCs/>
                <w:sz w:val="24"/>
                <w:szCs w:val="24"/>
              </w:rPr>
              <w:t>6 476,70</w:t>
            </w:r>
          </w:p>
        </w:tc>
        <w:tc>
          <w:tcPr>
            <w:tcW w:w="1134" w:type="dxa"/>
          </w:tcPr>
          <w:p w:rsidR="00596BB8" w:rsidRDefault="00596BB8" w:rsidP="00596BB8">
            <w:pPr>
              <w:jc w:val="both"/>
              <w:rPr>
                <w:rFonts w:cs="Tahoma"/>
                <w:bCs/>
                <w:sz w:val="24"/>
                <w:szCs w:val="24"/>
              </w:rPr>
            </w:pPr>
          </w:p>
        </w:tc>
      </w:tr>
      <w:tr w:rsidR="00596CC4" w:rsidTr="00596BB8">
        <w:tc>
          <w:tcPr>
            <w:tcW w:w="4503" w:type="dxa"/>
          </w:tcPr>
          <w:p w:rsidR="00596CC4" w:rsidRDefault="00596CC4" w:rsidP="00596BB8">
            <w:pPr>
              <w:jc w:val="both"/>
              <w:rPr>
                <w:rFonts w:cs="Tahoma"/>
                <w:bCs/>
                <w:sz w:val="24"/>
                <w:szCs w:val="24"/>
              </w:rPr>
            </w:pPr>
            <w:r>
              <w:rPr>
                <w:rFonts w:cs="Tahoma"/>
                <w:bCs/>
                <w:sz w:val="24"/>
                <w:szCs w:val="24"/>
              </w:rPr>
              <w:t>Ostatné záväzky voči zamestnancom</w:t>
            </w:r>
          </w:p>
        </w:tc>
        <w:tc>
          <w:tcPr>
            <w:tcW w:w="1559" w:type="dxa"/>
          </w:tcPr>
          <w:p w:rsidR="00596CC4" w:rsidRDefault="00596CC4" w:rsidP="00596BB8">
            <w:pPr>
              <w:jc w:val="both"/>
              <w:rPr>
                <w:rFonts w:cs="Tahoma"/>
                <w:bCs/>
                <w:sz w:val="24"/>
                <w:szCs w:val="24"/>
              </w:rPr>
            </w:pPr>
            <w:r>
              <w:rPr>
                <w:rFonts w:cs="Tahoma"/>
                <w:bCs/>
                <w:sz w:val="24"/>
                <w:szCs w:val="24"/>
              </w:rPr>
              <w:t>164</w:t>
            </w:r>
          </w:p>
        </w:tc>
        <w:tc>
          <w:tcPr>
            <w:tcW w:w="1701" w:type="dxa"/>
          </w:tcPr>
          <w:p w:rsidR="00596CC4" w:rsidRDefault="00A7798C" w:rsidP="00E2515F">
            <w:pPr>
              <w:jc w:val="center"/>
              <w:rPr>
                <w:rFonts w:cs="Tahoma"/>
                <w:bCs/>
                <w:sz w:val="24"/>
                <w:szCs w:val="24"/>
              </w:rPr>
            </w:pPr>
            <w:r>
              <w:rPr>
                <w:rFonts w:cs="Tahoma"/>
                <w:bCs/>
                <w:sz w:val="24"/>
                <w:szCs w:val="24"/>
              </w:rPr>
              <w:t xml:space="preserve">   </w:t>
            </w:r>
            <w:r w:rsidR="00E50325">
              <w:rPr>
                <w:rFonts w:cs="Tahoma"/>
                <w:bCs/>
                <w:sz w:val="24"/>
                <w:szCs w:val="24"/>
              </w:rPr>
              <w:t xml:space="preserve">  </w:t>
            </w:r>
          </w:p>
        </w:tc>
        <w:tc>
          <w:tcPr>
            <w:tcW w:w="1134" w:type="dxa"/>
          </w:tcPr>
          <w:p w:rsidR="00596CC4" w:rsidRDefault="00596CC4"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Zúčtov.s orgánmi soc.poist.a zdrav.poistenia</w:t>
            </w:r>
          </w:p>
        </w:tc>
        <w:tc>
          <w:tcPr>
            <w:tcW w:w="1559" w:type="dxa"/>
          </w:tcPr>
          <w:p w:rsidR="00596BB8" w:rsidRDefault="00232658" w:rsidP="00596BB8">
            <w:pPr>
              <w:jc w:val="both"/>
              <w:rPr>
                <w:rFonts w:cs="Tahoma"/>
                <w:bCs/>
                <w:sz w:val="24"/>
                <w:szCs w:val="24"/>
              </w:rPr>
            </w:pPr>
            <w:r>
              <w:rPr>
                <w:rFonts w:cs="Tahoma"/>
                <w:bCs/>
                <w:sz w:val="24"/>
                <w:szCs w:val="24"/>
              </w:rPr>
              <w:t>165</w:t>
            </w:r>
          </w:p>
        </w:tc>
        <w:tc>
          <w:tcPr>
            <w:tcW w:w="1701" w:type="dxa"/>
          </w:tcPr>
          <w:p w:rsidR="00596BB8" w:rsidRDefault="00E2515F" w:rsidP="00E50325">
            <w:pPr>
              <w:jc w:val="center"/>
              <w:rPr>
                <w:rFonts w:cs="Tahoma"/>
                <w:bCs/>
                <w:sz w:val="24"/>
                <w:szCs w:val="24"/>
              </w:rPr>
            </w:pPr>
            <w:r>
              <w:rPr>
                <w:rFonts w:cs="Tahoma"/>
                <w:bCs/>
                <w:sz w:val="24"/>
                <w:szCs w:val="24"/>
              </w:rPr>
              <w:t>3 531,56</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Ostatné priame dane</w:t>
            </w:r>
          </w:p>
        </w:tc>
        <w:tc>
          <w:tcPr>
            <w:tcW w:w="1559" w:type="dxa"/>
          </w:tcPr>
          <w:p w:rsidR="00596BB8" w:rsidRDefault="00232658" w:rsidP="00596BB8">
            <w:pPr>
              <w:jc w:val="both"/>
              <w:rPr>
                <w:rFonts w:cs="Tahoma"/>
                <w:bCs/>
                <w:sz w:val="24"/>
                <w:szCs w:val="24"/>
              </w:rPr>
            </w:pPr>
            <w:r>
              <w:rPr>
                <w:rFonts w:cs="Tahoma"/>
                <w:bCs/>
                <w:sz w:val="24"/>
                <w:szCs w:val="24"/>
              </w:rPr>
              <w:t>167</w:t>
            </w:r>
          </w:p>
        </w:tc>
        <w:tc>
          <w:tcPr>
            <w:tcW w:w="1701" w:type="dxa"/>
          </w:tcPr>
          <w:p w:rsidR="00596BB8" w:rsidRDefault="00E2515F" w:rsidP="00E2515F">
            <w:pPr>
              <w:jc w:val="center"/>
              <w:rPr>
                <w:rFonts w:cs="Tahoma"/>
                <w:bCs/>
                <w:sz w:val="24"/>
                <w:szCs w:val="24"/>
              </w:rPr>
            </w:pPr>
            <w:r>
              <w:rPr>
                <w:rFonts w:cs="Tahoma"/>
                <w:bCs/>
                <w:sz w:val="24"/>
                <w:szCs w:val="24"/>
              </w:rPr>
              <w:t>978,46</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Záväzky zo sociálneho fondu</w:t>
            </w:r>
          </w:p>
        </w:tc>
        <w:tc>
          <w:tcPr>
            <w:tcW w:w="1559" w:type="dxa"/>
          </w:tcPr>
          <w:p w:rsidR="00596BB8" w:rsidRDefault="00232658" w:rsidP="00596BB8">
            <w:pPr>
              <w:jc w:val="both"/>
              <w:rPr>
                <w:rFonts w:cs="Tahoma"/>
                <w:bCs/>
                <w:sz w:val="24"/>
                <w:szCs w:val="24"/>
              </w:rPr>
            </w:pPr>
            <w:r>
              <w:rPr>
                <w:rFonts w:cs="Tahoma"/>
                <w:bCs/>
                <w:sz w:val="24"/>
                <w:szCs w:val="24"/>
              </w:rPr>
              <w:t>144</w:t>
            </w:r>
          </w:p>
        </w:tc>
        <w:tc>
          <w:tcPr>
            <w:tcW w:w="1701" w:type="dxa"/>
          </w:tcPr>
          <w:p w:rsidR="00596BB8" w:rsidRDefault="00E2515F" w:rsidP="00E50325">
            <w:pPr>
              <w:jc w:val="center"/>
              <w:rPr>
                <w:rFonts w:cs="Tahoma"/>
                <w:bCs/>
                <w:sz w:val="24"/>
                <w:szCs w:val="24"/>
              </w:rPr>
            </w:pPr>
            <w:r>
              <w:rPr>
                <w:rFonts w:cs="Tahoma"/>
                <w:bCs/>
                <w:sz w:val="24"/>
                <w:szCs w:val="24"/>
              </w:rPr>
              <w:t>1 213,30</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Pr="002F670F" w:rsidRDefault="00596BB8" w:rsidP="00596BB8">
            <w:pPr>
              <w:jc w:val="both"/>
              <w:rPr>
                <w:rFonts w:cs="Tahoma"/>
                <w:b/>
                <w:bCs/>
                <w:sz w:val="24"/>
                <w:szCs w:val="24"/>
              </w:rPr>
            </w:pPr>
            <w:r w:rsidRPr="002F670F">
              <w:rPr>
                <w:rFonts w:cs="Tahoma"/>
                <w:b/>
                <w:bCs/>
                <w:sz w:val="24"/>
                <w:szCs w:val="24"/>
              </w:rPr>
              <w:t>Spolu</w:t>
            </w:r>
          </w:p>
        </w:tc>
        <w:tc>
          <w:tcPr>
            <w:tcW w:w="1559" w:type="dxa"/>
          </w:tcPr>
          <w:p w:rsidR="00596BB8" w:rsidRPr="002F670F" w:rsidRDefault="00596BB8" w:rsidP="00596BB8">
            <w:pPr>
              <w:jc w:val="both"/>
              <w:rPr>
                <w:rFonts w:cs="Tahoma"/>
                <w:b/>
                <w:bCs/>
                <w:sz w:val="24"/>
                <w:szCs w:val="24"/>
              </w:rPr>
            </w:pPr>
          </w:p>
        </w:tc>
        <w:tc>
          <w:tcPr>
            <w:tcW w:w="1701" w:type="dxa"/>
          </w:tcPr>
          <w:p w:rsidR="00596BB8" w:rsidRPr="002F670F" w:rsidRDefault="00A7798C" w:rsidP="00E2515F">
            <w:pPr>
              <w:rPr>
                <w:rFonts w:cs="Tahoma"/>
                <w:b/>
                <w:bCs/>
                <w:sz w:val="24"/>
                <w:szCs w:val="24"/>
              </w:rPr>
            </w:pPr>
            <w:r>
              <w:rPr>
                <w:rFonts w:cs="Tahoma"/>
                <w:b/>
                <w:bCs/>
                <w:sz w:val="24"/>
                <w:szCs w:val="24"/>
              </w:rPr>
              <w:t xml:space="preserve">   </w:t>
            </w:r>
            <w:r w:rsidR="00E2515F">
              <w:rPr>
                <w:rFonts w:cs="Tahoma"/>
                <w:b/>
                <w:bCs/>
                <w:sz w:val="24"/>
                <w:szCs w:val="24"/>
              </w:rPr>
              <w:t>13 634,72</w:t>
            </w:r>
          </w:p>
        </w:tc>
        <w:tc>
          <w:tcPr>
            <w:tcW w:w="1134" w:type="dxa"/>
          </w:tcPr>
          <w:p w:rsidR="00596BB8" w:rsidRPr="002F670F" w:rsidRDefault="00596BB8" w:rsidP="00596BB8">
            <w:pPr>
              <w:jc w:val="both"/>
              <w:rPr>
                <w:rFonts w:cs="Tahoma"/>
                <w:b/>
                <w:bCs/>
                <w:sz w:val="24"/>
                <w:szCs w:val="24"/>
              </w:rPr>
            </w:pPr>
          </w:p>
        </w:tc>
      </w:tr>
    </w:tbl>
    <w:p w:rsidR="007F7886" w:rsidRDefault="007F7886" w:rsidP="00B60CF9">
      <w:pPr>
        <w:rPr>
          <w:rFonts w:cs="Tahoma"/>
          <w:bCs/>
          <w:sz w:val="24"/>
          <w:szCs w:val="24"/>
        </w:rPr>
      </w:pPr>
    </w:p>
    <w:p w:rsidR="00232658" w:rsidRDefault="00232658" w:rsidP="00B60CF9">
      <w:pPr>
        <w:rPr>
          <w:rFonts w:cs="Tahoma"/>
          <w:b/>
          <w:bCs/>
          <w:sz w:val="24"/>
          <w:szCs w:val="24"/>
        </w:rPr>
      </w:pPr>
      <w:r w:rsidRPr="00232658">
        <w:rPr>
          <w:rFonts w:cs="Tahoma"/>
          <w:b/>
          <w:bCs/>
          <w:sz w:val="24"/>
          <w:szCs w:val="24"/>
        </w:rPr>
        <w:t>Ods. 3</w:t>
      </w:r>
    </w:p>
    <w:p w:rsidR="00232658" w:rsidRDefault="00232658" w:rsidP="00B60CF9">
      <w:pPr>
        <w:rPr>
          <w:rFonts w:cs="Tahoma"/>
          <w:b/>
          <w:bCs/>
          <w:sz w:val="24"/>
          <w:szCs w:val="24"/>
        </w:rPr>
      </w:pPr>
      <w:r>
        <w:rPr>
          <w:rFonts w:cs="Tahoma"/>
          <w:b/>
          <w:bCs/>
          <w:sz w:val="24"/>
          <w:szCs w:val="24"/>
        </w:rPr>
        <w:t>Bankové úvery a ostatné prijaté návratné finančné výpomoci</w:t>
      </w:r>
    </w:p>
    <w:p w:rsidR="00232658" w:rsidRDefault="00232658" w:rsidP="00B60CF9">
      <w:pPr>
        <w:rPr>
          <w:rFonts w:cs="Tahoma"/>
          <w:bCs/>
          <w:sz w:val="24"/>
          <w:szCs w:val="24"/>
        </w:rPr>
      </w:pPr>
      <w:r>
        <w:rPr>
          <w:rFonts w:cs="Tahoma"/>
          <w:bCs/>
          <w:sz w:val="24"/>
          <w:szCs w:val="24"/>
        </w:rPr>
        <w:t>a) dlhodobé bankové úvery a krátkodobé bankové úvery – tabuľka č.9</w:t>
      </w:r>
    </w:p>
    <w:p w:rsidR="00232658" w:rsidRDefault="00232658" w:rsidP="00B60CF9">
      <w:pPr>
        <w:rPr>
          <w:rFonts w:cs="Tahoma"/>
          <w:bCs/>
          <w:sz w:val="24"/>
          <w:szCs w:val="24"/>
        </w:rPr>
      </w:pPr>
      <w:r>
        <w:rPr>
          <w:rFonts w:cs="Tahoma"/>
          <w:bCs/>
          <w:sz w:val="24"/>
          <w:szCs w:val="24"/>
        </w:rPr>
        <w:t xml:space="preserve">b) </w:t>
      </w:r>
      <w:r w:rsidRPr="00232658">
        <w:rPr>
          <w:rFonts w:cs="Tahoma"/>
          <w:b/>
          <w:bCs/>
          <w:sz w:val="24"/>
          <w:szCs w:val="24"/>
        </w:rPr>
        <w:t>popis zabezpečenia</w:t>
      </w:r>
      <w:r>
        <w:rPr>
          <w:rFonts w:cs="Tahoma"/>
          <w:bCs/>
          <w:sz w:val="24"/>
          <w:szCs w:val="24"/>
        </w:rPr>
        <w:t xml:space="preserve"> dlhodobého bankového úveru alebo krátkodobého bankového úveru</w:t>
      </w:r>
    </w:p>
    <w:p w:rsidR="00232658" w:rsidRDefault="00232658" w:rsidP="00B60CF9">
      <w:pPr>
        <w:rPr>
          <w:rFonts w:cs="Tahoma"/>
          <w:bCs/>
          <w:sz w:val="24"/>
          <w:szCs w:val="24"/>
        </w:rPr>
      </w:pPr>
      <w:r>
        <w:rPr>
          <w:rFonts w:cs="Tahoma"/>
          <w:bCs/>
          <w:sz w:val="24"/>
          <w:szCs w:val="24"/>
        </w:rPr>
        <w:t>- účtovná jednotka k 31.12.201</w:t>
      </w:r>
      <w:r w:rsidR="00E2515F">
        <w:rPr>
          <w:rFonts w:cs="Tahoma"/>
          <w:bCs/>
          <w:sz w:val="24"/>
          <w:szCs w:val="24"/>
        </w:rPr>
        <w:t>8</w:t>
      </w:r>
      <w:r>
        <w:rPr>
          <w:rFonts w:cs="Tahoma"/>
          <w:bCs/>
          <w:sz w:val="24"/>
          <w:szCs w:val="24"/>
        </w:rPr>
        <w:t xml:space="preserve"> neeviduje žiadne bankové úvery</w:t>
      </w:r>
    </w:p>
    <w:p w:rsidR="00232658" w:rsidRDefault="00232658" w:rsidP="00B60CF9">
      <w:pPr>
        <w:rPr>
          <w:rFonts w:cs="Tahoma"/>
          <w:bCs/>
          <w:sz w:val="24"/>
          <w:szCs w:val="24"/>
        </w:rPr>
      </w:pPr>
      <w:r>
        <w:rPr>
          <w:rFonts w:cs="Tahoma"/>
          <w:bCs/>
          <w:sz w:val="24"/>
          <w:szCs w:val="24"/>
        </w:rPr>
        <w:t xml:space="preserve">c) </w:t>
      </w:r>
      <w:r w:rsidRPr="00232658">
        <w:rPr>
          <w:rFonts w:cs="Tahoma"/>
          <w:b/>
          <w:bCs/>
          <w:sz w:val="24"/>
          <w:szCs w:val="24"/>
        </w:rPr>
        <w:t>dlhodobé emitované dlhopisy a krátkodobé emitované dlhopisy</w:t>
      </w:r>
      <w:r>
        <w:rPr>
          <w:rFonts w:cs="Tahoma"/>
          <w:bCs/>
          <w:sz w:val="24"/>
          <w:szCs w:val="24"/>
        </w:rPr>
        <w:t xml:space="preserve"> (riadky 150 a 176 súvahy)</w:t>
      </w:r>
    </w:p>
    <w:p w:rsidR="00232658" w:rsidRDefault="00232658" w:rsidP="00B60CF9">
      <w:pPr>
        <w:rPr>
          <w:rFonts w:cs="Tahoma"/>
          <w:bCs/>
          <w:sz w:val="24"/>
          <w:szCs w:val="24"/>
        </w:rPr>
      </w:pPr>
      <w:r>
        <w:rPr>
          <w:rFonts w:cs="Tahoma"/>
          <w:bCs/>
          <w:sz w:val="24"/>
          <w:szCs w:val="24"/>
        </w:rPr>
        <w:t>- účtovná jednotka k 31.12.201</w:t>
      </w:r>
      <w:r w:rsidR="00E2515F">
        <w:rPr>
          <w:rFonts w:cs="Tahoma"/>
          <w:bCs/>
          <w:sz w:val="24"/>
          <w:szCs w:val="24"/>
        </w:rPr>
        <w:t>8</w:t>
      </w:r>
      <w:r>
        <w:rPr>
          <w:rFonts w:cs="Tahoma"/>
          <w:bCs/>
          <w:sz w:val="24"/>
          <w:szCs w:val="24"/>
        </w:rPr>
        <w:t xml:space="preserve"> neeviduje žiadne dlhopisy</w:t>
      </w:r>
    </w:p>
    <w:p w:rsidR="00232658" w:rsidRPr="00232658" w:rsidRDefault="00232658" w:rsidP="00B60CF9">
      <w:pPr>
        <w:rPr>
          <w:rFonts w:cs="Tahoma"/>
          <w:bCs/>
          <w:sz w:val="24"/>
          <w:szCs w:val="24"/>
        </w:rPr>
      </w:pPr>
      <w:r>
        <w:rPr>
          <w:rFonts w:cs="Tahoma"/>
          <w:bCs/>
          <w:sz w:val="24"/>
          <w:szCs w:val="24"/>
        </w:rPr>
        <w:t xml:space="preserve">d) </w:t>
      </w:r>
      <w:r w:rsidRPr="00232658">
        <w:rPr>
          <w:rFonts w:cs="Tahoma"/>
          <w:b/>
          <w:bCs/>
          <w:sz w:val="24"/>
          <w:szCs w:val="24"/>
        </w:rPr>
        <w:t>prijaté dlhodobé návratné finančné výpomoci a krátkodobé návratné finančné výpomoci</w:t>
      </w:r>
    </w:p>
    <w:p w:rsidR="00C24D12" w:rsidRPr="00E2515F" w:rsidRDefault="00232658" w:rsidP="00B60CF9">
      <w:pPr>
        <w:rPr>
          <w:rFonts w:cs="Tahoma"/>
          <w:bCs/>
          <w:sz w:val="24"/>
          <w:szCs w:val="24"/>
        </w:rPr>
      </w:pPr>
      <w:r>
        <w:rPr>
          <w:rFonts w:cs="Tahoma"/>
          <w:bCs/>
          <w:sz w:val="24"/>
          <w:szCs w:val="24"/>
        </w:rPr>
        <w:lastRenderedPageBreak/>
        <w:t>- účtovná jednotka k 31.12.201</w:t>
      </w:r>
      <w:r w:rsidR="00E2515F">
        <w:rPr>
          <w:rFonts w:cs="Tahoma"/>
          <w:bCs/>
          <w:sz w:val="24"/>
          <w:szCs w:val="24"/>
        </w:rPr>
        <w:t>8</w:t>
      </w:r>
      <w:r>
        <w:rPr>
          <w:rFonts w:cs="Tahoma"/>
          <w:bCs/>
          <w:sz w:val="24"/>
          <w:szCs w:val="24"/>
        </w:rPr>
        <w:t xml:space="preserve"> neeviduje žiadne prijaté návratné výpomoci</w:t>
      </w:r>
    </w:p>
    <w:p w:rsidR="00232658" w:rsidRDefault="00C24D12" w:rsidP="00B60CF9">
      <w:pPr>
        <w:rPr>
          <w:rFonts w:cs="Tahoma"/>
          <w:b/>
          <w:bCs/>
          <w:sz w:val="24"/>
          <w:szCs w:val="24"/>
        </w:rPr>
      </w:pPr>
      <w:r w:rsidRPr="00C24D12">
        <w:rPr>
          <w:rFonts w:cs="Tahoma"/>
          <w:b/>
          <w:bCs/>
          <w:sz w:val="24"/>
          <w:szCs w:val="24"/>
        </w:rPr>
        <w:t>Ods.4</w:t>
      </w:r>
    </w:p>
    <w:p w:rsidR="00C24D12" w:rsidRDefault="00C24D12" w:rsidP="00B60CF9">
      <w:pPr>
        <w:rPr>
          <w:rFonts w:cs="Tahoma"/>
          <w:b/>
          <w:bCs/>
          <w:sz w:val="24"/>
          <w:szCs w:val="24"/>
        </w:rPr>
      </w:pPr>
      <w:r>
        <w:rPr>
          <w:rFonts w:cs="Tahoma"/>
          <w:b/>
          <w:bCs/>
          <w:sz w:val="24"/>
          <w:szCs w:val="24"/>
        </w:rPr>
        <w:t>Časové rozlíšenie</w:t>
      </w:r>
    </w:p>
    <w:p w:rsidR="00C24D12" w:rsidRDefault="00C24D12" w:rsidP="00C24D12">
      <w:pPr>
        <w:rPr>
          <w:sz w:val="24"/>
          <w:szCs w:val="24"/>
        </w:rPr>
      </w:pPr>
      <w:r>
        <w:rPr>
          <w:sz w:val="24"/>
          <w:szCs w:val="24"/>
        </w:rPr>
        <w:t>a) významné položky časového rozlíšenia výdavkov budúcich období a výnosov budúcich období podľa jednotlivých položiek súvahy</w:t>
      </w:r>
    </w:p>
    <w:tbl>
      <w:tblPr>
        <w:tblStyle w:val="Mriekatabuky"/>
        <w:tblW w:w="9778" w:type="dxa"/>
        <w:tblLayout w:type="fixed"/>
        <w:tblLook w:val="04A0" w:firstRow="1" w:lastRow="0" w:firstColumn="1" w:lastColumn="0" w:noHBand="0" w:noVBand="1"/>
      </w:tblPr>
      <w:tblGrid>
        <w:gridCol w:w="2235"/>
        <w:gridCol w:w="850"/>
        <w:gridCol w:w="1803"/>
        <w:gridCol w:w="1630"/>
        <w:gridCol w:w="1630"/>
        <w:gridCol w:w="1630"/>
      </w:tblGrid>
      <w:tr w:rsidR="00C24D12" w:rsidTr="00596CC4">
        <w:tc>
          <w:tcPr>
            <w:tcW w:w="2235" w:type="dxa"/>
          </w:tcPr>
          <w:p w:rsidR="00C24D12" w:rsidRPr="00CD58E4" w:rsidRDefault="00C24D12" w:rsidP="00A933C0">
            <w:pPr>
              <w:rPr>
                <w:b/>
              </w:rPr>
            </w:pPr>
            <w:r>
              <w:rPr>
                <w:b/>
              </w:rPr>
              <w:t>Opis položky časového rozlíšenia</w:t>
            </w:r>
          </w:p>
        </w:tc>
        <w:tc>
          <w:tcPr>
            <w:tcW w:w="850" w:type="dxa"/>
          </w:tcPr>
          <w:p w:rsidR="00C24D12" w:rsidRPr="00CD58E4" w:rsidRDefault="00C24D12" w:rsidP="00A933C0">
            <w:pPr>
              <w:rPr>
                <w:b/>
              </w:rPr>
            </w:pPr>
            <w:r>
              <w:rPr>
                <w:b/>
              </w:rPr>
              <w:t>Riadok súvahy</w:t>
            </w:r>
          </w:p>
        </w:tc>
        <w:tc>
          <w:tcPr>
            <w:tcW w:w="1803" w:type="dxa"/>
          </w:tcPr>
          <w:p w:rsidR="00C24D12" w:rsidRPr="00CD58E4" w:rsidRDefault="00C24D12" w:rsidP="00A7798C">
            <w:pPr>
              <w:jc w:val="center"/>
              <w:rPr>
                <w:b/>
              </w:rPr>
            </w:pPr>
            <w:r>
              <w:rPr>
                <w:b/>
              </w:rPr>
              <w:t>Zostatok k 31.12.201</w:t>
            </w:r>
            <w:r w:rsidR="00E2515F">
              <w:rPr>
                <w:b/>
              </w:rPr>
              <w:t>7</w:t>
            </w:r>
          </w:p>
        </w:tc>
        <w:tc>
          <w:tcPr>
            <w:tcW w:w="1630" w:type="dxa"/>
          </w:tcPr>
          <w:p w:rsidR="00C24D12" w:rsidRDefault="00C24D12" w:rsidP="00A933C0">
            <w:pPr>
              <w:jc w:val="center"/>
              <w:rPr>
                <w:b/>
              </w:rPr>
            </w:pPr>
            <w:r>
              <w:rPr>
                <w:b/>
              </w:rPr>
              <w:t>Prírastky</w:t>
            </w:r>
          </w:p>
          <w:p w:rsidR="00C24D12" w:rsidRPr="00CD58E4" w:rsidRDefault="00C24D12" w:rsidP="00A933C0">
            <w:pPr>
              <w:jc w:val="center"/>
              <w:rPr>
                <w:b/>
              </w:rPr>
            </w:pPr>
            <w:r>
              <w:rPr>
                <w:b/>
              </w:rPr>
              <w:t>+</w:t>
            </w:r>
          </w:p>
        </w:tc>
        <w:tc>
          <w:tcPr>
            <w:tcW w:w="1630" w:type="dxa"/>
          </w:tcPr>
          <w:p w:rsidR="00C24D12" w:rsidRDefault="00C24D12" w:rsidP="00A933C0">
            <w:pPr>
              <w:jc w:val="center"/>
              <w:rPr>
                <w:b/>
              </w:rPr>
            </w:pPr>
            <w:r>
              <w:rPr>
                <w:b/>
              </w:rPr>
              <w:t>Úbytky</w:t>
            </w:r>
          </w:p>
          <w:p w:rsidR="00C24D12" w:rsidRPr="00CD58E4" w:rsidRDefault="00C24D12" w:rsidP="00A933C0">
            <w:pPr>
              <w:jc w:val="center"/>
              <w:rPr>
                <w:b/>
              </w:rPr>
            </w:pPr>
            <w:r>
              <w:rPr>
                <w:b/>
              </w:rPr>
              <w:t>-</w:t>
            </w:r>
          </w:p>
        </w:tc>
        <w:tc>
          <w:tcPr>
            <w:tcW w:w="1630" w:type="dxa"/>
          </w:tcPr>
          <w:p w:rsidR="00C24D12" w:rsidRPr="00CD58E4" w:rsidRDefault="00C24D12" w:rsidP="00A7798C">
            <w:pPr>
              <w:jc w:val="center"/>
              <w:rPr>
                <w:b/>
              </w:rPr>
            </w:pPr>
            <w:r>
              <w:rPr>
                <w:b/>
              </w:rPr>
              <w:t>Zostatok k 31.12.201</w:t>
            </w:r>
            <w:r w:rsidR="00E2515F">
              <w:rPr>
                <w:b/>
              </w:rPr>
              <w:t>8</w:t>
            </w:r>
          </w:p>
        </w:tc>
      </w:tr>
      <w:tr w:rsidR="00C24D12" w:rsidTr="00596CC4">
        <w:tc>
          <w:tcPr>
            <w:tcW w:w="2235" w:type="dxa"/>
          </w:tcPr>
          <w:p w:rsidR="00C24D12" w:rsidRPr="00CD58E4" w:rsidRDefault="00C24D12" w:rsidP="00A933C0">
            <w:r>
              <w:t>Výdav</w:t>
            </w:r>
            <w:r w:rsidR="00596CC4">
              <w:t>ky</w:t>
            </w:r>
            <w:r>
              <w:t>.budúcich období</w:t>
            </w:r>
          </w:p>
        </w:tc>
        <w:tc>
          <w:tcPr>
            <w:tcW w:w="850" w:type="dxa"/>
          </w:tcPr>
          <w:p w:rsidR="00C24D12" w:rsidRPr="00CD58E4" w:rsidRDefault="00C24D12" w:rsidP="00A933C0">
            <w:r>
              <w:t>181</w:t>
            </w:r>
          </w:p>
        </w:tc>
        <w:tc>
          <w:tcPr>
            <w:tcW w:w="1803"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r>
      <w:tr w:rsidR="00596CC4" w:rsidTr="00596CC4">
        <w:tc>
          <w:tcPr>
            <w:tcW w:w="2235" w:type="dxa"/>
          </w:tcPr>
          <w:p w:rsidR="00596CC4" w:rsidRPr="00CD58E4" w:rsidRDefault="00596CC4" w:rsidP="00596CC4">
            <w:r>
              <w:t>Výnosy budúcich období</w:t>
            </w:r>
          </w:p>
        </w:tc>
        <w:tc>
          <w:tcPr>
            <w:tcW w:w="850" w:type="dxa"/>
          </w:tcPr>
          <w:p w:rsidR="00596CC4" w:rsidRPr="00CD58E4" w:rsidRDefault="00596CC4" w:rsidP="00596CC4">
            <w:r>
              <w:t>182</w:t>
            </w:r>
          </w:p>
        </w:tc>
        <w:tc>
          <w:tcPr>
            <w:tcW w:w="1803" w:type="dxa"/>
          </w:tcPr>
          <w:p w:rsidR="00596CC4" w:rsidRPr="00CD58E4" w:rsidRDefault="00A7798C" w:rsidP="00E2515F">
            <w:pPr>
              <w:jc w:val="center"/>
            </w:pPr>
            <w:r>
              <w:t xml:space="preserve">  </w:t>
            </w:r>
            <w:r w:rsidR="00E2515F">
              <w:t>84 734,53</w:t>
            </w:r>
          </w:p>
        </w:tc>
        <w:tc>
          <w:tcPr>
            <w:tcW w:w="1630" w:type="dxa"/>
          </w:tcPr>
          <w:p w:rsidR="00596CC4" w:rsidRPr="00CD58E4" w:rsidRDefault="00E2515F" w:rsidP="00596CC4">
            <w:pPr>
              <w:jc w:val="center"/>
            </w:pPr>
            <w:r>
              <w:t>22 224,42</w:t>
            </w:r>
          </w:p>
        </w:tc>
        <w:tc>
          <w:tcPr>
            <w:tcW w:w="1630" w:type="dxa"/>
          </w:tcPr>
          <w:p w:rsidR="00596CC4" w:rsidRPr="00CD58E4" w:rsidRDefault="00E2515F" w:rsidP="00596CC4">
            <w:pPr>
              <w:jc w:val="center"/>
            </w:pPr>
            <w:r>
              <w:t>12 161,09</w:t>
            </w:r>
          </w:p>
        </w:tc>
        <w:tc>
          <w:tcPr>
            <w:tcW w:w="1630" w:type="dxa"/>
          </w:tcPr>
          <w:p w:rsidR="00596CC4" w:rsidRPr="00CD58E4" w:rsidRDefault="00E2515F" w:rsidP="00596CC4">
            <w:pPr>
              <w:jc w:val="center"/>
            </w:pPr>
            <w:r>
              <w:t>94 797,86</w:t>
            </w:r>
          </w:p>
        </w:tc>
      </w:tr>
      <w:tr w:rsidR="00596CC4" w:rsidRPr="00CD58E4" w:rsidTr="00596CC4">
        <w:tc>
          <w:tcPr>
            <w:tcW w:w="2235" w:type="dxa"/>
          </w:tcPr>
          <w:p w:rsidR="00596CC4" w:rsidRPr="00CD58E4" w:rsidRDefault="00596CC4" w:rsidP="00596CC4">
            <w:pPr>
              <w:rPr>
                <w:b/>
              </w:rPr>
            </w:pPr>
            <w:r>
              <w:rPr>
                <w:b/>
              </w:rPr>
              <w:t>Spolu</w:t>
            </w:r>
          </w:p>
        </w:tc>
        <w:tc>
          <w:tcPr>
            <w:tcW w:w="850" w:type="dxa"/>
          </w:tcPr>
          <w:p w:rsidR="00596CC4" w:rsidRPr="00CD58E4" w:rsidRDefault="00596CC4" w:rsidP="00596CC4">
            <w:pPr>
              <w:rPr>
                <w:b/>
              </w:rPr>
            </w:pPr>
          </w:p>
        </w:tc>
        <w:tc>
          <w:tcPr>
            <w:tcW w:w="1803" w:type="dxa"/>
          </w:tcPr>
          <w:p w:rsidR="00596CC4" w:rsidRPr="00CD58E4" w:rsidRDefault="006C2AFC" w:rsidP="00E2515F">
            <w:pPr>
              <w:jc w:val="center"/>
              <w:rPr>
                <w:b/>
              </w:rPr>
            </w:pPr>
            <w:r>
              <w:rPr>
                <w:b/>
              </w:rPr>
              <w:t xml:space="preserve">  </w:t>
            </w:r>
            <w:r w:rsidR="00E2515F">
              <w:rPr>
                <w:b/>
              </w:rPr>
              <w:t>84 734,53</w:t>
            </w:r>
          </w:p>
        </w:tc>
        <w:tc>
          <w:tcPr>
            <w:tcW w:w="1630" w:type="dxa"/>
          </w:tcPr>
          <w:p w:rsidR="00596CC4" w:rsidRPr="00CD58E4" w:rsidRDefault="00E2515F" w:rsidP="00596CC4">
            <w:pPr>
              <w:jc w:val="center"/>
              <w:rPr>
                <w:b/>
              </w:rPr>
            </w:pPr>
            <w:r>
              <w:rPr>
                <w:b/>
              </w:rPr>
              <w:t>22 224,42</w:t>
            </w:r>
          </w:p>
        </w:tc>
        <w:tc>
          <w:tcPr>
            <w:tcW w:w="1630" w:type="dxa"/>
          </w:tcPr>
          <w:p w:rsidR="00596CC4" w:rsidRPr="00CD58E4" w:rsidRDefault="00E2515F" w:rsidP="00A7798C">
            <w:pPr>
              <w:jc w:val="center"/>
              <w:rPr>
                <w:b/>
              </w:rPr>
            </w:pPr>
            <w:r>
              <w:rPr>
                <w:b/>
              </w:rPr>
              <w:t>12 161,09</w:t>
            </w:r>
          </w:p>
        </w:tc>
        <w:tc>
          <w:tcPr>
            <w:tcW w:w="1630" w:type="dxa"/>
          </w:tcPr>
          <w:p w:rsidR="00596CC4" w:rsidRPr="00CD58E4" w:rsidRDefault="00E2515F" w:rsidP="00596CC4">
            <w:pPr>
              <w:jc w:val="center"/>
              <w:rPr>
                <w:b/>
              </w:rPr>
            </w:pPr>
            <w:r>
              <w:rPr>
                <w:b/>
              </w:rPr>
              <w:t>94 797,86</w:t>
            </w:r>
          </w:p>
        </w:tc>
      </w:tr>
    </w:tbl>
    <w:p w:rsidR="00C24D12" w:rsidRDefault="00C24D12" w:rsidP="00E2515F">
      <w:pPr>
        <w:rPr>
          <w:b/>
          <w:sz w:val="24"/>
          <w:szCs w:val="24"/>
        </w:rPr>
      </w:pPr>
    </w:p>
    <w:p w:rsidR="00292A9A" w:rsidRPr="009E77A5" w:rsidRDefault="00292A9A" w:rsidP="00292A9A">
      <w:pPr>
        <w:jc w:val="center"/>
        <w:rPr>
          <w:b/>
          <w:sz w:val="24"/>
          <w:szCs w:val="24"/>
        </w:rPr>
      </w:pPr>
      <w:r w:rsidRPr="009E77A5">
        <w:rPr>
          <w:b/>
          <w:sz w:val="24"/>
          <w:szCs w:val="24"/>
        </w:rPr>
        <w:t>Čl. V</w:t>
      </w:r>
    </w:p>
    <w:p w:rsidR="00292A9A" w:rsidRPr="009E77A5" w:rsidRDefault="00292A9A" w:rsidP="00292A9A">
      <w:pPr>
        <w:jc w:val="center"/>
        <w:rPr>
          <w:b/>
          <w:sz w:val="24"/>
          <w:szCs w:val="24"/>
        </w:rPr>
      </w:pPr>
      <w:r w:rsidRPr="009E77A5">
        <w:rPr>
          <w:b/>
          <w:sz w:val="24"/>
          <w:szCs w:val="24"/>
        </w:rPr>
        <w:t xml:space="preserve">Informácie o výnosoch a nákladoch </w:t>
      </w:r>
    </w:p>
    <w:p w:rsidR="00292A9A" w:rsidRPr="009E77A5" w:rsidRDefault="00292A9A" w:rsidP="00292A9A">
      <w:pPr>
        <w:pStyle w:val="Pismenka"/>
        <w:tabs>
          <w:tab w:val="clear" w:pos="426"/>
        </w:tabs>
        <w:jc w:val="left"/>
        <w:rPr>
          <w:sz w:val="24"/>
          <w:szCs w:val="24"/>
        </w:rPr>
      </w:pPr>
      <w:r>
        <w:rPr>
          <w:sz w:val="24"/>
          <w:szCs w:val="24"/>
        </w:rPr>
        <w:t xml:space="preserve">Ods. 1 </w:t>
      </w:r>
    </w:p>
    <w:p w:rsidR="00292A9A" w:rsidRDefault="00292A9A" w:rsidP="00292A9A">
      <w:pPr>
        <w:jc w:val="both"/>
        <w:rPr>
          <w:b/>
          <w:sz w:val="24"/>
          <w:szCs w:val="24"/>
        </w:rPr>
      </w:pPr>
      <w:r>
        <w:rPr>
          <w:b/>
          <w:sz w:val="24"/>
          <w:szCs w:val="24"/>
        </w:rPr>
        <w:t>Výnosy  - popis a výška významných položiek výnosov</w:t>
      </w: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80"/>
        <w:gridCol w:w="4944"/>
        <w:gridCol w:w="1275"/>
      </w:tblGrid>
      <w:tr w:rsidR="00292A9A" w:rsidRPr="00A6137D" w:rsidTr="007F7CA0">
        <w:tc>
          <w:tcPr>
            <w:tcW w:w="3780" w:type="dxa"/>
            <w:tcBorders>
              <w:bottom w:val="single" w:sz="4" w:space="0" w:color="auto"/>
            </w:tcBorders>
          </w:tcPr>
          <w:p w:rsidR="00292A9A" w:rsidRPr="00074670" w:rsidRDefault="00292A9A" w:rsidP="0053098D">
            <w:pPr>
              <w:jc w:val="center"/>
              <w:rPr>
                <w:b/>
              </w:rPr>
            </w:pPr>
            <w:r w:rsidRPr="00074670">
              <w:rPr>
                <w:b/>
              </w:rPr>
              <w:t>Druh výnosov</w:t>
            </w:r>
          </w:p>
        </w:tc>
        <w:tc>
          <w:tcPr>
            <w:tcW w:w="4944" w:type="dxa"/>
          </w:tcPr>
          <w:p w:rsidR="00292A9A" w:rsidRPr="00074670" w:rsidRDefault="00292A9A" w:rsidP="0053098D">
            <w:pPr>
              <w:jc w:val="center"/>
              <w:rPr>
                <w:b/>
              </w:rPr>
            </w:pPr>
            <w:r w:rsidRPr="00074670">
              <w:rPr>
                <w:b/>
              </w:rPr>
              <w:t xml:space="preserve">Popis /číslo účtu a názov/ </w:t>
            </w:r>
          </w:p>
        </w:tc>
        <w:tc>
          <w:tcPr>
            <w:tcW w:w="1275" w:type="dxa"/>
          </w:tcPr>
          <w:p w:rsidR="00292A9A" w:rsidRPr="00074670" w:rsidRDefault="00292A9A" w:rsidP="0053098D">
            <w:pPr>
              <w:jc w:val="center"/>
              <w:rPr>
                <w:b/>
              </w:rPr>
            </w:pPr>
            <w:r w:rsidRPr="00074670">
              <w:rPr>
                <w:b/>
              </w:rPr>
              <w:t xml:space="preserve">Suma v € </w:t>
            </w:r>
          </w:p>
        </w:tc>
      </w:tr>
      <w:tr w:rsidR="00292A9A" w:rsidRPr="00A6137D" w:rsidTr="007F7CA0">
        <w:tc>
          <w:tcPr>
            <w:tcW w:w="3780" w:type="dxa"/>
            <w:tcBorders>
              <w:top w:val="single" w:sz="4" w:space="0" w:color="auto"/>
              <w:left w:val="single" w:sz="4" w:space="0" w:color="auto"/>
              <w:bottom w:val="nil"/>
              <w:right w:val="single" w:sz="4" w:space="0" w:color="auto"/>
            </w:tcBorders>
          </w:tcPr>
          <w:p w:rsidR="00292A9A" w:rsidRPr="00074670" w:rsidRDefault="00292A9A" w:rsidP="0053098D">
            <w:pPr>
              <w:numPr>
                <w:ilvl w:val="0"/>
                <w:numId w:val="5"/>
              </w:numPr>
              <w:ind w:left="214" w:hanging="214"/>
            </w:pPr>
            <w:r>
              <w:t>t</w:t>
            </w:r>
            <w:r w:rsidRPr="00074670">
              <w:t>ržby za vlastné výkony  a tovar</w:t>
            </w:r>
          </w:p>
        </w:tc>
        <w:tc>
          <w:tcPr>
            <w:tcW w:w="4944" w:type="dxa"/>
            <w:tcBorders>
              <w:left w:val="single" w:sz="4" w:space="0" w:color="auto"/>
            </w:tcBorders>
          </w:tcPr>
          <w:p w:rsidR="00292A9A" w:rsidRPr="00074670" w:rsidRDefault="00292A9A" w:rsidP="0053098D">
            <w:r w:rsidRPr="00074670">
              <w:t>602 – Tržby z predaja služieb</w:t>
            </w:r>
          </w:p>
        </w:tc>
        <w:tc>
          <w:tcPr>
            <w:tcW w:w="1275" w:type="dxa"/>
          </w:tcPr>
          <w:p w:rsidR="00292A9A" w:rsidRPr="00074670" w:rsidRDefault="001F7C16" w:rsidP="001F7C16">
            <w:pPr>
              <w:jc w:val="center"/>
            </w:pPr>
            <w:r>
              <w:t>13 504,06</w:t>
            </w:r>
          </w:p>
        </w:tc>
      </w:tr>
      <w:tr w:rsidR="00292A9A" w:rsidRPr="00A6137D" w:rsidTr="007F7CA0">
        <w:tc>
          <w:tcPr>
            <w:tcW w:w="3780" w:type="dxa"/>
            <w:tcBorders>
              <w:top w:val="nil"/>
              <w:left w:val="single" w:sz="4" w:space="0" w:color="auto"/>
              <w:bottom w:val="single" w:sz="4" w:space="0" w:color="auto"/>
              <w:right w:val="single" w:sz="4" w:space="0" w:color="auto"/>
            </w:tcBorders>
          </w:tcPr>
          <w:p w:rsidR="00292A9A" w:rsidRPr="00074670" w:rsidRDefault="00292A9A" w:rsidP="0053098D"/>
        </w:tc>
        <w:tc>
          <w:tcPr>
            <w:tcW w:w="4944" w:type="dxa"/>
            <w:tcBorders>
              <w:left w:val="single" w:sz="4" w:space="0" w:color="auto"/>
            </w:tcBorders>
          </w:tcPr>
          <w:p w:rsidR="00292A9A" w:rsidRPr="00074670" w:rsidRDefault="00D86C52" w:rsidP="0053098D">
            <w:r>
              <w:t>604 - Tržby za tovar</w:t>
            </w:r>
          </w:p>
        </w:tc>
        <w:tc>
          <w:tcPr>
            <w:tcW w:w="1275" w:type="dxa"/>
          </w:tcPr>
          <w:p w:rsidR="00292A9A" w:rsidRPr="00074670" w:rsidRDefault="00407DEB" w:rsidP="006C2AFC">
            <w:pPr>
              <w:jc w:val="center"/>
            </w:pPr>
            <w:r>
              <w:t xml:space="preserve"> </w:t>
            </w:r>
            <w:r w:rsidR="001F7C16">
              <w:t>340,00</w:t>
            </w:r>
            <w:r>
              <w:t xml:space="preserve">    </w:t>
            </w:r>
          </w:p>
        </w:tc>
      </w:tr>
      <w:tr w:rsidR="007A2AB4" w:rsidRPr="00A6137D" w:rsidTr="007F7CA0">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a</w:t>
            </w:r>
            <w:r w:rsidRPr="00074670">
              <w:t xml:space="preserve">ktivácia </w:t>
            </w:r>
          </w:p>
        </w:tc>
        <w:tc>
          <w:tcPr>
            <w:tcW w:w="4944" w:type="dxa"/>
            <w:tcBorders>
              <w:left w:val="single" w:sz="4" w:space="0" w:color="auto"/>
            </w:tcBorders>
          </w:tcPr>
          <w:p w:rsidR="007A2AB4" w:rsidRPr="00074670" w:rsidRDefault="007A2AB4" w:rsidP="0053098D"/>
        </w:tc>
        <w:tc>
          <w:tcPr>
            <w:tcW w:w="1275" w:type="dxa"/>
          </w:tcPr>
          <w:p w:rsidR="007A2AB4" w:rsidRPr="00074670" w:rsidRDefault="002D70ED" w:rsidP="002D70ED">
            <w:r>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d</w:t>
            </w:r>
            <w:r w:rsidRPr="00074670">
              <w:t>aňové a colné výnosy a výnosy z poplatkov</w:t>
            </w:r>
          </w:p>
        </w:tc>
        <w:tc>
          <w:tcPr>
            <w:tcW w:w="4944" w:type="dxa"/>
            <w:tcBorders>
              <w:left w:val="single" w:sz="4" w:space="0" w:color="auto"/>
            </w:tcBorders>
          </w:tcPr>
          <w:p w:rsidR="007A2AB4" w:rsidRPr="00074670" w:rsidRDefault="007A2AB4" w:rsidP="0053098D">
            <w:r w:rsidRPr="00074670">
              <w:t>632 – Daňové výnosy samosprávy</w:t>
            </w:r>
          </w:p>
        </w:tc>
        <w:tc>
          <w:tcPr>
            <w:tcW w:w="1275" w:type="dxa"/>
          </w:tcPr>
          <w:p w:rsidR="007A2AB4" w:rsidRPr="00074670" w:rsidRDefault="00407DEB" w:rsidP="001F7C16">
            <w:r>
              <w:t xml:space="preserve">  </w:t>
            </w:r>
            <w:r w:rsidR="001F7C16">
              <w:t>122 970,41</w:t>
            </w:r>
          </w:p>
        </w:tc>
      </w:tr>
      <w:tr w:rsidR="007A2AB4" w:rsidRPr="00A6137D" w:rsidTr="004A0BDB">
        <w:tc>
          <w:tcPr>
            <w:tcW w:w="3780" w:type="dxa"/>
            <w:tcBorders>
              <w:top w:val="nil"/>
              <w:left w:val="single" w:sz="4" w:space="0" w:color="auto"/>
              <w:bottom w:val="single" w:sz="4" w:space="0" w:color="auto"/>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r w:rsidRPr="00074670">
              <w:t xml:space="preserve">633 – Výnosy z poplatkov </w:t>
            </w:r>
          </w:p>
        </w:tc>
        <w:tc>
          <w:tcPr>
            <w:tcW w:w="1275" w:type="dxa"/>
          </w:tcPr>
          <w:p w:rsidR="007A2AB4" w:rsidRPr="00074670" w:rsidRDefault="001F7C16" w:rsidP="002D70ED">
            <w:pPr>
              <w:jc w:val="center"/>
            </w:pPr>
            <w:r>
              <w:t>4 902,14</w:t>
            </w:r>
          </w:p>
        </w:tc>
      </w:tr>
      <w:tr w:rsidR="007A2AB4" w:rsidRPr="00A6137D" w:rsidTr="004A0BDB">
        <w:tc>
          <w:tcPr>
            <w:tcW w:w="3780" w:type="dxa"/>
            <w:tcBorders>
              <w:top w:val="single" w:sz="4" w:space="0" w:color="auto"/>
              <w:bottom w:val="nil"/>
            </w:tcBorders>
          </w:tcPr>
          <w:p w:rsidR="007A2AB4" w:rsidRPr="00074670" w:rsidRDefault="007A2AB4" w:rsidP="0053098D">
            <w:pPr>
              <w:numPr>
                <w:ilvl w:val="0"/>
                <w:numId w:val="5"/>
              </w:numPr>
              <w:ind w:left="214" w:hanging="214"/>
            </w:pPr>
            <w:r>
              <w:t>f</w:t>
            </w:r>
            <w:r w:rsidRPr="00074670">
              <w:t>inančné výnosy</w:t>
            </w:r>
          </w:p>
        </w:tc>
        <w:tc>
          <w:tcPr>
            <w:tcW w:w="4944" w:type="dxa"/>
          </w:tcPr>
          <w:p w:rsidR="007A2AB4" w:rsidRPr="00074670" w:rsidRDefault="007A2AB4" w:rsidP="0053098D">
            <w:r>
              <w:t xml:space="preserve">662 – Úroky </w:t>
            </w:r>
          </w:p>
        </w:tc>
        <w:tc>
          <w:tcPr>
            <w:tcW w:w="1275" w:type="dxa"/>
          </w:tcPr>
          <w:p w:rsidR="007A2AB4" w:rsidRPr="00074670" w:rsidRDefault="002D70ED" w:rsidP="006C2AFC">
            <w:pPr>
              <w:jc w:val="center"/>
            </w:pPr>
            <w:r>
              <w:t xml:space="preserve">       </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1F7C16" w:rsidP="001F7C16">
            <w:r>
              <w:t>665 – Výnosy z finančného majetku</w:t>
            </w:r>
          </w:p>
        </w:tc>
        <w:tc>
          <w:tcPr>
            <w:tcW w:w="1275" w:type="dxa"/>
          </w:tcPr>
          <w:p w:rsidR="007A2AB4" w:rsidRPr="00074670" w:rsidRDefault="001F7C16" w:rsidP="0053098D">
            <w:pPr>
              <w:jc w:val="center"/>
            </w:pPr>
            <w:r>
              <w:t>1 714,52</w:t>
            </w:r>
            <w:r w:rsidR="009621A8">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 xml:space="preserve">mimoriadne výnosy </w:t>
            </w:r>
          </w:p>
        </w:tc>
        <w:tc>
          <w:tcPr>
            <w:tcW w:w="4944" w:type="dxa"/>
            <w:tcBorders>
              <w:left w:val="single" w:sz="4" w:space="0" w:color="auto"/>
            </w:tcBorders>
          </w:tcPr>
          <w:p w:rsidR="007A2AB4" w:rsidRPr="00074670" w:rsidRDefault="007A2AB4" w:rsidP="0053098D">
            <w:r>
              <w:t xml:space="preserve">672- Náhrady škôd </w:t>
            </w:r>
          </w:p>
        </w:tc>
        <w:tc>
          <w:tcPr>
            <w:tcW w:w="1275" w:type="dxa"/>
          </w:tcPr>
          <w:p w:rsidR="007A2AB4" w:rsidRPr="00074670" w:rsidRDefault="007A2AB4" w:rsidP="0053098D">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9621A8" w:rsidP="0053098D">
            <w:pPr>
              <w:jc w:val="center"/>
            </w:pPr>
            <w:r>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v</w:t>
            </w:r>
            <w:r w:rsidRPr="00074670">
              <w:t xml:space="preserve">ýnosy z transferov </w:t>
            </w:r>
          </w:p>
        </w:tc>
        <w:tc>
          <w:tcPr>
            <w:tcW w:w="4944" w:type="dxa"/>
            <w:tcBorders>
              <w:left w:val="single" w:sz="4" w:space="0" w:color="auto"/>
            </w:tcBorders>
          </w:tcPr>
          <w:p w:rsidR="007A2AB4" w:rsidRPr="006F09C6" w:rsidRDefault="007A2AB4" w:rsidP="0053098D">
            <w:r w:rsidRPr="006F09C6">
              <w:t xml:space="preserve">691 - Výnosy z bežných transferov z rozpočtu </w:t>
            </w:r>
          </w:p>
          <w:p w:rsidR="007A2AB4" w:rsidRPr="006F09C6" w:rsidRDefault="007A2AB4" w:rsidP="0053098D">
            <w:r w:rsidRPr="006F09C6">
              <w:t xml:space="preserve">          obce ...</w:t>
            </w:r>
          </w:p>
        </w:tc>
        <w:tc>
          <w:tcPr>
            <w:tcW w:w="1275" w:type="dxa"/>
          </w:tcPr>
          <w:p w:rsidR="007A2AB4" w:rsidRPr="00074670" w:rsidRDefault="007A2AB4" w:rsidP="0053098D">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692 - Výnosy z kapitálových transferov z rozpočtu </w:t>
            </w:r>
            <w:r>
              <w:t xml:space="preserve">   </w:t>
            </w:r>
          </w:p>
          <w:p w:rsidR="007A2AB4" w:rsidRPr="006F09C6" w:rsidRDefault="007A2AB4" w:rsidP="0053098D">
            <w:r>
              <w:t xml:space="preserve">          o</w:t>
            </w:r>
            <w:r w:rsidRPr="006F09C6">
              <w:t>bce</w:t>
            </w:r>
            <w:r>
              <w:t xml:space="preserve"> ...</w:t>
            </w:r>
          </w:p>
        </w:tc>
        <w:tc>
          <w:tcPr>
            <w:tcW w:w="1275" w:type="dxa"/>
          </w:tcPr>
          <w:p w:rsidR="007A2AB4" w:rsidRPr="00074670" w:rsidRDefault="002D70ED" w:rsidP="0053098D">
            <w:pPr>
              <w:jc w:val="center"/>
            </w:pPr>
            <w:r>
              <w:t xml:space="preserve"> </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693 - Výnosy samosprávy z bežných transferov zo </w:t>
            </w:r>
            <w:r>
              <w:t xml:space="preserve"> </w:t>
            </w:r>
          </w:p>
          <w:p w:rsidR="007A2AB4" w:rsidRPr="006F09C6" w:rsidRDefault="007A2AB4" w:rsidP="0053098D">
            <w:r>
              <w:t xml:space="preserve">          </w:t>
            </w:r>
            <w:r w:rsidRPr="006F09C6">
              <w:t>štátneho rozpočtu</w:t>
            </w:r>
            <w:r>
              <w:t xml:space="preserve"> ...</w:t>
            </w:r>
          </w:p>
        </w:tc>
        <w:tc>
          <w:tcPr>
            <w:tcW w:w="1275" w:type="dxa"/>
          </w:tcPr>
          <w:p w:rsidR="007A2AB4" w:rsidRPr="00074670" w:rsidRDefault="001F7C16" w:rsidP="00A27295">
            <w:pPr>
              <w:jc w:val="center"/>
            </w:pPr>
            <w:r>
              <w:t>61 377,55</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694 - Výnosy samosprávy z kapitálových </w:t>
            </w:r>
          </w:p>
          <w:p w:rsidR="007A2AB4" w:rsidRPr="006F09C6" w:rsidRDefault="007A2AB4" w:rsidP="0053098D">
            <w:r>
              <w:t xml:space="preserve">          </w:t>
            </w:r>
            <w:r w:rsidRPr="006F09C6">
              <w:t>transferov zo štátneho rozpočtu</w:t>
            </w:r>
            <w:r>
              <w:t xml:space="preserve"> ...</w:t>
            </w:r>
          </w:p>
        </w:tc>
        <w:tc>
          <w:tcPr>
            <w:tcW w:w="1275" w:type="dxa"/>
          </w:tcPr>
          <w:p w:rsidR="007A2AB4" w:rsidRPr="00074670" w:rsidRDefault="001F7C16" w:rsidP="001F7C16">
            <w:pPr>
              <w:jc w:val="center"/>
            </w:pPr>
            <w:r>
              <w:t>5 586,37</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695 - </w:t>
            </w:r>
            <w:r w:rsidRPr="006F09C6">
              <w:rPr>
                <w:color w:val="auto"/>
                <w:sz w:val="20"/>
                <w:szCs w:val="20"/>
              </w:rPr>
              <w:t xml:space="preserve">Výnosy samosprávy z bežných transferov od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7A2AB4" w:rsidRPr="00074670" w:rsidRDefault="00A27295" w:rsidP="006C2AFC">
            <w:pPr>
              <w:jc w:val="center"/>
            </w:pPr>
            <w:r>
              <w:t xml:space="preserve">  </w:t>
            </w:r>
            <w:r w:rsidR="006C2AFC">
              <w:t>2 928,48</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696 - </w:t>
            </w:r>
            <w:r w:rsidRPr="006F09C6">
              <w:rPr>
                <w:color w:val="auto"/>
                <w:sz w:val="20"/>
                <w:szCs w:val="20"/>
              </w:rPr>
              <w:t xml:space="preserve">Výnosy samosprávy  z kapitálových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7A2AB4" w:rsidRPr="00074670" w:rsidRDefault="00A27295" w:rsidP="0053098D">
            <w:pPr>
              <w:jc w:val="center"/>
            </w:pPr>
            <w:r>
              <w:t xml:space="preserve"> </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697 - Výnosy samosprávy z bežných transferov od </w:t>
            </w:r>
          </w:p>
          <w:p w:rsidR="007A2AB4" w:rsidRPr="006F09C6" w:rsidRDefault="007A2AB4" w:rsidP="0053098D">
            <w:r>
              <w:t xml:space="preserve">          </w:t>
            </w:r>
            <w:r w:rsidRPr="006F09C6">
              <w:t>ostatných subjektov mimo verejnej správy</w:t>
            </w:r>
          </w:p>
        </w:tc>
        <w:tc>
          <w:tcPr>
            <w:tcW w:w="1275" w:type="dxa"/>
          </w:tcPr>
          <w:p w:rsidR="007A2AB4" w:rsidRPr="00074670" w:rsidRDefault="007A2AB4" w:rsidP="0053098D">
            <w:pPr>
              <w:jc w:val="center"/>
            </w:pP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6F09C6" w:rsidRDefault="007A2AB4" w:rsidP="0053098D">
            <w:pPr>
              <w:pStyle w:val="Zkladntext1"/>
              <w:spacing w:before="0" w:after="0"/>
              <w:ind w:firstLine="0"/>
              <w:jc w:val="left"/>
              <w:rPr>
                <w:sz w:val="20"/>
                <w:szCs w:val="20"/>
              </w:rPr>
            </w:pPr>
            <w:r w:rsidRPr="006F09C6">
              <w:rPr>
                <w:sz w:val="20"/>
                <w:szCs w:val="20"/>
              </w:rPr>
              <w:t xml:space="preserve">698 - </w:t>
            </w:r>
            <w:r w:rsidRPr="006F09C6">
              <w:rPr>
                <w:color w:val="auto"/>
                <w:sz w:val="20"/>
                <w:szCs w:val="20"/>
              </w:rPr>
              <w:t>Výnosy samosprávy z kapitálových transferov od ostatných subjektov mimo verejnej správy</w:t>
            </w:r>
          </w:p>
        </w:tc>
        <w:tc>
          <w:tcPr>
            <w:tcW w:w="1275" w:type="dxa"/>
          </w:tcPr>
          <w:p w:rsidR="007A2AB4" w:rsidRPr="00074670" w:rsidRDefault="00407DEB" w:rsidP="001F7C16">
            <w:r>
              <w:t xml:space="preserve">   </w:t>
            </w:r>
            <w:r w:rsidR="00851451">
              <w:t xml:space="preserve">  </w:t>
            </w:r>
            <w:r w:rsidR="001F7C16">
              <w:t>3 642,24</w:t>
            </w:r>
          </w:p>
        </w:tc>
      </w:tr>
      <w:tr w:rsidR="009621A8" w:rsidRPr="00A6137D" w:rsidTr="004A0BDB">
        <w:tc>
          <w:tcPr>
            <w:tcW w:w="3780" w:type="dxa"/>
            <w:tcBorders>
              <w:top w:val="single" w:sz="4" w:space="0" w:color="auto"/>
              <w:left w:val="single" w:sz="4" w:space="0" w:color="auto"/>
              <w:bottom w:val="nil"/>
              <w:right w:val="single" w:sz="4" w:space="0" w:color="auto"/>
            </w:tcBorders>
          </w:tcPr>
          <w:p w:rsidR="009621A8" w:rsidRPr="00074670" w:rsidRDefault="009621A8" w:rsidP="0053098D">
            <w:pPr>
              <w:numPr>
                <w:ilvl w:val="0"/>
                <w:numId w:val="5"/>
              </w:numPr>
              <w:ind w:left="214" w:hanging="214"/>
            </w:pPr>
            <w:r>
              <w:t xml:space="preserve">ostatné výnosy z prevádzkovej činnosti </w:t>
            </w:r>
          </w:p>
        </w:tc>
        <w:tc>
          <w:tcPr>
            <w:tcW w:w="4944" w:type="dxa"/>
            <w:tcBorders>
              <w:left w:val="single" w:sz="4" w:space="0" w:color="auto"/>
            </w:tcBorders>
          </w:tcPr>
          <w:p w:rsidR="009621A8" w:rsidRDefault="009621A8" w:rsidP="0053098D">
            <w:r>
              <w:t>642 – Tržby z predaja materiálu</w:t>
            </w:r>
          </w:p>
          <w:p w:rsidR="009621A8" w:rsidRPr="00074670" w:rsidRDefault="009621A8" w:rsidP="0053098D"/>
        </w:tc>
        <w:tc>
          <w:tcPr>
            <w:tcW w:w="1275" w:type="dxa"/>
          </w:tcPr>
          <w:p w:rsidR="009621A8" w:rsidRPr="00074670" w:rsidRDefault="00A27295" w:rsidP="009621A8">
            <w:pPr>
              <w:jc w:val="center"/>
            </w:pPr>
            <w:r>
              <w:t xml:space="preserve"> </w:t>
            </w:r>
          </w:p>
        </w:tc>
      </w:tr>
      <w:tr w:rsidR="009621A8" w:rsidRPr="00A6137D" w:rsidTr="0045167C">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641 – príjmy z predaja majetku</w:t>
            </w:r>
          </w:p>
        </w:tc>
        <w:tc>
          <w:tcPr>
            <w:tcW w:w="1275" w:type="dxa"/>
          </w:tcPr>
          <w:p w:rsidR="009621A8" w:rsidRPr="00074670" w:rsidRDefault="009621A8" w:rsidP="00A27295">
            <w:pPr>
              <w:jc w:val="center"/>
            </w:pPr>
          </w:p>
        </w:tc>
      </w:tr>
      <w:tr w:rsidR="009621A8" w:rsidRPr="00A6137D" w:rsidTr="0045167C">
        <w:tc>
          <w:tcPr>
            <w:tcW w:w="3780" w:type="dxa"/>
            <w:tcBorders>
              <w:top w:val="nil"/>
              <w:left w:val="single" w:sz="4" w:space="0" w:color="auto"/>
              <w:bottom w:val="single" w:sz="4" w:space="0" w:color="auto"/>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648 – Ostatné výnosy z prevádzkovej činnosti</w:t>
            </w:r>
          </w:p>
        </w:tc>
        <w:tc>
          <w:tcPr>
            <w:tcW w:w="1275" w:type="dxa"/>
          </w:tcPr>
          <w:p w:rsidR="009621A8" w:rsidRPr="00074670" w:rsidRDefault="00407DEB" w:rsidP="001F7C16">
            <w:r>
              <w:t xml:space="preserve">    </w:t>
            </w:r>
            <w:r w:rsidR="001F7C16">
              <w:t>1 939,68</w:t>
            </w:r>
          </w:p>
        </w:tc>
      </w:tr>
      <w:tr w:rsidR="009621A8" w:rsidRPr="00A6137D" w:rsidTr="0045167C">
        <w:tc>
          <w:tcPr>
            <w:tcW w:w="3780" w:type="dxa"/>
            <w:tcBorders>
              <w:top w:val="single" w:sz="4" w:space="0" w:color="auto"/>
              <w:left w:val="single" w:sz="4" w:space="0" w:color="auto"/>
              <w:bottom w:val="nil"/>
              <w:right w:val="single" w:sz="4" w:space="0" w:color="auto"/>
            </w:tcBorders>
          </w:tcPr>
          <w:p w:rsidR="009621A8" w:rsidRPr="00074670" w:rsidRDefault="009621A8" w:rsidP="0053098D">
            <w:r>
              <w:t>i) Zúčtovanie rezerv a opravných položiek z prevádzkovej činnosti</w:t>
            </w:r>
          </w:p>
        </w:tc>
        <w:tc>
          <w:tcPr>
            <w:tcW w:w="4944" w:type="dxa"/>
            <w:tcBorders>
              <w:left w:val="single" w:sz="4" w:space="0" w:color="auto"/>
            </w:tcBorders>
          </w:tcPr>
          <w:p w:rsidR="009621A8" w:rsidRPr="00074670" w:rsidRDefault="009621A8" w:rsidP="00851451">
            <w:r>
              <w:t>65</w:t>
            </w:r>
            <w:r w:rsidR="00851451">
              <w:t>3</w:t>
            </w:r>
            <w:r>
              <w:t xml:space="preserve"> – Zúčtovanie ostatných rezerv z prevádzkovej činnosti</w:t>
            </w:r>
          </w:p>
        </w:tc>
        <w:tc>
          <w:tcPr>
            <w:tcW w:w="1275" w:type="dxa"/>
          </w:tcPr>
          <w:p w:rsidR="009621A8" w:rsidRPr="00074670" w:rsidRDefault="00851451" w:rsidP="006C2AFC">
            <w:pPr>
              <w:jc w:val="center"/>
            </w:pPr>
            <w:r>
              <w:t xml:space="preserve">  </w:t>
            </w:r>
          </w:p>
        </w:tc>
      </w:tr>
      <w:tr w:rsidR="009621A8" w:rsidRPr="00A6137D" w:rsidTr="007F7CA0">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6C2AFC" w:rsidP="0053098D">
            <w:r>
              <w:t>658 – Zúčtovanie ostatných opravných položiek z prevádzkovej činnosti</w:t>
            </w:r>
          </w:p>
        </w:tc>
        <w:tc>
          <w:tcPr>
            <w:tcW w:w="1275" w:type="dxa"/>
          </w:tcPr>
          <w:p w:rsidR="009621A8" w:rsidRPr="00074670" w:rsidRDefault="006C2AFC" w:rsidP="001F7C16">
            <w:pPr>
              <w:jc w:val="center"/>
            </w:pPr>
            <w:r>
              <w:t xml:space="preserve">     </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r w:rsidRPr="00876EB1">
              <w:rPr>
                <w:b/>
              </w:rPr>
              <w:t xml:space="preserve">Spolu </w:t>
            </w:r>
            <w:r>
              <w:rPr>
                <w:b/>
              </w:rPr>
              <w:t>účtovná trieda 6</w:t>
            </w:r>
          </w:p>
        </w:tc>
        <w:tc>
          <w:tcPr>
            <w:tcW w:w="4944" w:type="dxa"/>
            <w:tcBorders>
              <w:left w:val="single" w:sz="4" w:space="0" w:color="auto"/>
            </w:tcBorders>
          </w:tcPr>
          <w:p w:rsidR="009621A8" w:rsidRPr="00074670" w:rsidRDefault="009621A8" w:rsidP="0053098D"/>
        </w:tc>
        <w:tc>
          <w:tcPr>
            <w:tcW w:w="1275" w:type="dxa"/>
          </w:tcPr>
          <w:p w:rsidR="009621A8" w:rsidRPr="00074670" w:rsidRDefault="001F7C16" w:rsidP="00AE60B4">
            <w:r>
              <w:rPr>
                <w:b/>
              </w:rPr>
              <w:t>218 905,45</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A27295">
            <w:pPr>
              <w:rPr>
                <w:b/>
              </w:rPr>
            </w:pP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r w:rsidR="009621A8" w:rsidRPr="00A6137D" w:rsidTr="007F7CA0">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bl>
    <w:p w:rsidR="00292A9A" w:rsidRDefault="00292A9A" w:rsidP="00292A9A">
      <w:pPr>
        <w:jc w:val="both"/>
        <w:rPr>
          <w:b/>
          <w:sz w:val="24"/>
          <w:szCs w:val="24"/>
        </w:rPr>
      </w:pPr>
    </w:p>
    <w:p w:rsidR="00292A9A" w:rsidRDefault="00292A9A" w:rsidP="00292A9A">
      <w:pPr>
        <w:jc w:val="both"/>
        <w:rPr>
          <w:b/>
        </w:rPr>
      </w:pPr>
    </w:p>
    <w:p w:rsidR="00292A9A" w:rsidRPr="009E77A5" w:rsidRDefault="00292A9A" w:rsidP="00292A9A">
      <w:pPr>
        <w:pStyle w:val="Pismenka"/>
        <w:tabs>
          <w:tab w:val="clear" w:pos="426"/>
        </w:tabs>
        <w:jc w:val="left"/>
        <w:rPr>
          <w:sz w:val="24"/>
          <w:szCs w:val="24"/>
        </w:rPr>
      </w:pPr>
      <w:r>
        <w:rPr>
          <w:sz w:val="24"/>
          <w:szCs w:val="24"/>
        </w:rPr>
        <w:t>Ods. 2</w:t>
      </w:r>
    </w:p>
    <w:p w:rsidR="00292A9A" w:rsidRDefault="00292A9A" w:rsidP="00292A9A">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292A9A" w:rsidRPr="00895DF0" w:rsidTr="0053098D">
        <w:tc>
          <w:tcPr>
            <w:tcW w:w="4140" w:type="dxa"/>
            <w:tcBorders>
              <w:bottom w:val="single" w:sz="4" w:space="0" w:color="auto"/>
            </w:tcBorders>
          </w:tcPr>
          <w:p w:rsidR="00292A9A" w:rsidRPr="00074670" w:rsidRDefault="00292A9A" w:rsidP="0053098D">
            <w:pPr>
              <w:jc w:val="center"/>
              <w:rPr>
                <w:b/>
              </w:rPr>
            </w:pPr>
            <w:r w:rsidRPr="00074670">
              <w:rPr>
                <w:b/>
              </w:rPr>
              <w:t>Druh nákladov</w:t>
            </w:r>
          </w:p>
        </w:tc>
        <w:tc>
          <w:tcPr>
            <w:tcW w:w="3780" w:type="dxa"/>
            <w:tcBorders>
              <w:bottom w:val="single" w:sz="4" w:space="0" w:color="auto"/>
            </w:tcBorders>
          </w:tcPr>
          <w:p w:rsidR="00292A9A" w:rsidRPr="00074670" w:rsidRDefault="00292A9A" w:rsidP="0053098D">
            <w:pPr>
              <w:jc w:val="center"/>
              <w:rPr>
                <w:b/>
              </w:rPr>
            </w:pPr>
            <w:r w:rsidRPr="00074670">
              <w:rPr>
                <w:b/>
              </w:rPr>
              <w:t xml:space="preserve">Popis /číslo účtu a názov/ </w:t>
            </w:r>
          </w:p>
        </w:tc>
        <w:tc>
          <w:tcPr>
            <w:tcW w:w="1719" w:type="dxa"/>
            <w:tcBorders>
              <w:bottom w:val="single" w:sz="4" w:space="0" w:color="auto"/>
            </w:tcBorders>
          </w:tcPr>
          <w:p w:rsidR="00292A9A" w:rsidRPr="00074670" w:rsidRDefault="00292A9A" w:rsidP="0053098D">
            <w:pPr>
              <w:jc w:val="center"/>
              <w:rPr>
                <w:b/>
              </w:rPr>
            </w:pPr>
            <w:r w:rsidRPr="00074670">
              <w:rPr>
                <w:b/>
              </w:rPr>
              <w:t xml:space="preserve">Suma v € </w:t>
            </w:r>
          </w:p>
        </w:tc>
      </w:tr>
      <w:tr w:rsidR="00292A9A" w:rsidRPr="00A6137D" w:rsidTr="0053098D">
        <w:tc>
          <w:tcPr>
            <w:tcW w:w="4140" w:type="dxa"/>
            <w:tcBorders>
              <w:top w:val="single" w:sz="4" w:space="0" w:color="auto"/>
              <w:left w:val="single" w:sz="4" w:space="0" w:color="auto"/>
              <w:bottom w:val="nil"/>
              <w:right w:val="single" w:sz="4" w:space="0" w:color="auto"/>
            </w:tcBorders>
          </w:tcPr>
          <w:p w:rsidR="00292A9A" w:rsidRPr="00074670" w:rsidRDefault="004A0759" w:rsidP="004A0759">
            <w:r>
              <w:t xml:space="preserve">a) </w:t>
            </w:r>
            <w:r w:rsidR="00292A9A">
              <w:t>s</w:t>
            </w:r>
            <w:r w:rsidR="00292A9A" w:rsidRPr="00074670">
              <w:t>potrebované nákupy</w:t>
            </w:r>
            <w:r w:rsidR="007F7CA0">
              <w:t xml:space="preserve"> </w:t>
            </w:r>
          </w:p>
        </w:tc>
        <w:tc>
          <w:tcPr>
            <w:tcW w:w="3780" w:type="dxa"/>
            <w:tcBorders>
              <w:left w:val="single" w:sz="4" w:space="0" w:color="auto"/>
              <w:bottom w:val="single" w:sz="4" w:space="0" w:color="auto"/>
            </w:tcBorders>
          </w:tcPr>
          <w:p w:rsidR="00292A9A" w:rsidRPr="00074670" w:rsidRDefault="00292A9A" w:rsidP="0053098D">
            <w:r w:rsidRPr="00074670">
              <w:t xml:space="preserve">501 – Spotreba materiálu </w:t>
            </w:r>
          </w:p>
        </w:tc>
        <w:tc>
          <w:tcPr>
            <w:tcW w:w="1719" w:type="dxa"/>
            <w:tcBorders>
              <w:bottom w:val="single" w:sz="4" w:space="0" w:color="auto"/>
            </w:tcBorders>
          </w:tcPr>
          <w:p w:rsidR="00292A9A" w:rsidRPr="00074670" w:rsidRDefault="00AE60B4" w:rsidP="001F7C16">
            <w:r>
              <w:t xml:space="preserve">       </w:t>
            </w:r>
            <w:r w:rsidR="001F7C16">
              <w:t>12 577,86</w:t>
            </w:r>
          </w:p>
        </w:tc>
      </w:tr>
      <w:tr w:rsidR="00292A9A" w:rsidRPr="00A6137D" w:rsidTr="0053098D">
        <w:tc>
          <w:tcPr>
            <w:tcW w:w="4140" w:type="dxa"/>
            <w:tcBorders>
              <w:top w:val="nil"/>
              <w:left w:val="single" w:sz="4" w:space="0" w:color="auto"/>
              <w:bottom w:val="nil"/>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292A9A" w:rsidP="0053098D">
            <w:r w:rsidRPr="00074670">
              <w:t>502 – Spotreba energie</w:t>
            </w:r>
          </w:p>
        </w:tc>
        <w:tc>
          <w:tcPr>
            <w:tcW w:w="1719" w:type="dxa"/>
            <w:tcBorders>
              <w:top w:val="single" w:sz="4" w:space="0" w:color="auto"/>
            </w:tcBorders>
          </w:tcPr>
          <w:p w:rsidR="00292A9A" w:rsidRPr="00074670" w:rsidRDefault="001F7C16" w:rsidP="00AE60B4">
            <w:pPr>
              <w:jc w:val="center"/>
            </w:pPr>
            <w:r>
              <w:t>6 614,27</w:t>
            </w:r>
          </w:p>
        </w:tc>
      </w:tr>
      <w:tr w:rsidR="00292A9A" w:rsidRPr="00A6137D" w:rsidTr="0045167C">
        <w:tc>
          <w:tcPr>
            <w:tcW w:w="4140" w:type="dxa"/>
            <w:tcBorders>
              <w:top w:val="nil"/>
              <w:left w:val="single" w:sz="4" w:space="0" w:color="auto"/>
              <w:bottom w:val="single" w:sz="4" w:space="0" w:color="auto"/>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45167C" w:rsidP="0053098D">
            <w:r>
              <w:t>504 – predaný tovar</w:t>
            </w:r>
          </w:p>
        </w:tc>
        <w:tc>
          <w:tcPr>
            <w:tcW w:w="1719" w:type="dxa"/>
            <w:tcBorders>
              <w:top w:val="single" w:sz="4" w:space="0" w:color="auto"/>
            </w:tcBorders>
          </w:tcPr>
          <w:p w:rsidR="00292A9A" w:rsidRPr="00074670" w:rsidRDefault="00A84805" w:rsidP="005C0115">
            <w:pPr>
              <w:jc w:val="center"/>
            </w:pPr>
            <w:r>
              <w:t>912,38</w:t>
            </w:r>
            <w:r w:rsidR="00AE60B4">
              <w:t xml:space="preserve">   </w:t>
            </w:r>
          </w:p>
        </w:tc>
      </w:tr>
      <w:tr w:rsidR="00300C03" w:rsidRPr="00A6137D" w:rsidTr="0045167C">
        <w:tc>
          <w:tcPr>
            <w:tcW w:w="4140" w:type="dxa"/>
            <w:tcBorders>
              <w:top w:val="single" w:sz="4" w:space="0" w:color="auto"/>
              <w:left w:val="single" w:sz="4" w:space="0" w:color="auto"/>
              <w:bottom w:val="nil"/>
              <w:right w:val="single" w:sz="4" w:space="0" w:color="auto"/>
            </w:tcBorders>
          </w:tcPr>
          <w:p w:rsidR="00300C03" w:rsidRPr="00074670" w:rsidRDefault="004A0759" w:rsidP="004A0759">
            <w:r>
              <w:lastRenderedPageBreak/>
              <w:t xml:space="preserve">b) </w:t>
            </w:r>
            <w:r w:rsidR="00300C03">
              <w:t>s</w:t>
            </w:r>
            <w:r w:rsidR="00300C03" w:rsidRPr="00074670">
              <w:t xml:space="preserve">lužby </w:t>
            </w:r>
          </w:p>
        </w:tc>
        <w:tc>
          <w:tcPr>
            <w:tcW w:w="3780" w:type="dxa"/>
            <w:tcBorders>
              <w:left w:val="single" w:sz="4" w:space="0" w:color="auto"/>
              <w:bottom w:val="single" w:sz="4" w:space="0" w:color="auto"/>
            </w:tcBorders>
          </w:tcPr>
          <w:p w:rsidR="00300C03" w:rsidRPr="00074670" w:rsidRDefault="0045167C" w:rsidP="00D3601A">
            <w:r>
              <w:t>511 – opravy a udržiavanie</w:t>
            </w:r>
          </w:p>
        </w:tc>
        <w:tc>
          <w:tcPr>
            <w:tcW w:w="1719" w:type="dxa"/>
            <w:tcBorders>
              <w:bottom w:val="single" w:sz="4" w:space="0" w:color="auto"/>
            </w:tcBorders>
          </w:tcPr>
          <w:p w:rsidR="00300C03" w:rsidRPr="00074670" w:rsidRDefault="001F7C16" w:rsidP="00AE60B4">
            <w:pPr>
              <w:jc w:val="center"/>
            </w:pPr>
            <w:r>
              <w:t>4 839,69</w:t>
            </w:r>
          </w:p>
        </w:tc>
      </w:tr>
      <w:tr w:rsidR="0045167C" w:rsidRPr="00A6137D" w:rsidTr="0045167C">
        <w:tc>
          <w:tcPr>
            <w:tcW w:w="4140" w:type="dxa"/>
            <w:tcBorders>
              <w:top w:val="nil"/>
              <w:left w:val="single" w:sz="4" w:space="0" w:color="auto"/>
              <w:bottom w:val="nil"/>
              <w:right w:val="single" w:sz="4" w:space="0" w:color="auto"/>
            </w:tcBorders>
          </w:tcPr>
          <w:p w:rsidR="0045167C" w:rsidRDefault="0045167C" w:rsidP="004A0759"/>
        </w:tc>
        <w:tc>
          <w:tcPr>
            <w:tcW w:w="3780" w:type="dxa"/>
            <w:tcBorders>
              <w:left w:val="single" w:sz="4" w:space="0" w:color="auto"/>
              <w:bottom w:val="single" w:sz="4" w:space="0" w:color="auto"/>
            </w:tcBorders>
          </w:tcPr>
          <w:p w:rsidR="0045167C" w:rsidRPr="00074670" w:rsidRDefault="0045167C" w:rsidP="00D3601A">
            <w:r w:rsidRPr="00074670">
              <w:t>512 – Cestovné</w:t>
            </w:r>
          </w:p>
        </w:tc>
        <w:tc>
          <w:tcPr>
            <w:tcW w:w="1719" w:type="dxa"/>
            <w:tcBorders>
              <w:bottom w:val="single" w:sz="4" w:space="0" w:color="auto"/>
            </w:tcBorders>
          </w:tcPr>
          <w:p w:rsidR="0045167C" w:rsidRDefault="004D46E1" w:rsidP="001F7C16">
            <w:r>
              <w:t xml:space="preserve">         </w:t>
            </w:r>
            <w:r w:rsidR="001F7C16">
              <w:t>1 381,70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D3601A">
            <w:r w:rsidRPr="00074670">
              <w:t xml:space="preserve">513 – Náklady na reprezentáciu </w:t>
            </w:r>
          </w:p>
        </w:tc>
        <w:tc>
          <w:tcPr>
            <w:tcW w:w="1719" w:type="dxa"/>
            <w:tcBorders>
              <w:top w:val="single" w:sz="4" w:space="0" w:color="auto"/>
            </w:tcBorders>
          </w:tcPr>
          <w:p w:rsidR="00300C03" w:rsidRPr="00074670" w:rsidRDefault="001F7C16" w:rsidP="005C0115">
            <w:pPr>
              <w:jc w:val="center"/>
            </w:pPr>
            <w:r>
              <w:t>1 561,94</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300C03"/>
        </w:tc>
        <w:tc>
          <w:tcPr>
            <w:tcW w:w="3780" w:type="dxa"/>
            <w:tcBorders>
              <w:left w:val="single" w:sz="4" w:space="0" w:color="auto"/>
              <w:bottom w:val="single" w:sz="4" w:space="0" w:color="auto"/>
            </w:tcBorders>
          </w:tcPr>
          <w:p w:rsidR="00300C03" w:rsidRPr="00DD584B" w:rsidRDefault="00300C03" w:rsidP="00300C03">
            <w:r w:rsidRPr="00DD584B">
              <w:t xml:space="preserve">518 – Ostatné služby </w:t>
            </w:r>
          </w:p>
        </w:tc>
        <w:tc>
          <w:tcPr>
            <w:tcW w:w="1719" w:type="dxa"/>
            <w:tcBorders>
              <w:bottom w:val="single" w:sz="4" w:space="0" w:color="auto"/>
            </w:tcBorders>
          </w:tcPr>
          <w:p w:rsidR="00300C03" w:rsidRPr="00DD584B" w:rsidRDefault="00F8033D" w:rsidP="001F7C16">
            <w:r>
              <w:t xml:space="preserve">       </w:t>
            </w:r>
            <w:r w:rsidR="001F7C16">
              <w:t>20 023,82</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bottom w:val="single" w:sz="4" w:space="0" w:color="auto"/>
            </w:tcBorders>
          </w:tcPr>
          <w:p w:rsidR="00300C03" w:rsidRPr="00074670" w:rsidRDefault="00300C03" w:rsidP="0053098D"/>
        </w:tc>
        <w:tc>
          <w:tcPr>
            <w:tcW w:w="1719" w:type="dxa"/>
            <w:tcBorders>
              <w:bottom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c) </w:t>
            </w:r>
            <w:r w:rsidR="00300C03">
              <w:t>o</w:t>
            </w:r>
            <w:r w:rsidR="00300C03" w:rsidRPr="00074670">
              <w:t>sobné náklady</w:t>
            </w:r>
          </w:p>
        </w:tc>
        <w:tc>
          <w:tcPr>
            <w:tcW w:w="3780" w:type="dxa"/>
            <w:tcBorders>
              <w:top w:val="single" w:sz="4" w:space="0" w:color="auto"/>
              <w:left w:val="single" w:sz="4" w:space="0" w:color="auto"/>
              <w:bottom w:val="single" w:sz="4" w:space="0" w:color="auto"/>
            </w:tcBorders>
          </w:tcPr>
          <w:p w:rsidR="00300C03" w:rsidRPr="00074670" w:rsidRDefault="00300C03" w:rsidP="0053098D">
            <w:r w:rsidRPr="00074670">
              <w:t xml:space="preserve">521 – Mzdové náklady </w:t>
            </w:r>
          </w:p>
        </w:tc>
        <w:tc>
          <w:tcPr>
            <w:tcW w:w="1719" w:type="dxa"/>
            <w:tcBorders>
              <w:top w:val="single" w:sz="4" w:space="0" w:color="auto"/>
              <w:bottom w:val="single" w:sz="4" w:space="0" w:color="auto"/>
            </w:tcBorders>
          </w:tcPr>
          <w:p w:rsidR="00300C03" w:rsidRPr="00074670" w:rsidRDefault="00A84805" w:rsidP="001D73B6">
            <w:pPr>
              <w:jc w:val="center"/>
            </w:pPr>
            <w:r>
              <w:t>95 599,71</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524 – Zákonné sociálne poistenie</w:t>
            </w:r>
          </w:p>
        </w:tc>
        <w:tc>
          <w:tcPr>
            <w:tcW w:w="1719" w:type="dxa"/>
            <w:tcBorders>
              <w:top w:val="single" w:sz="4" w:space="0" w:color="auto"/>
              <w:bottom w:val="single" w:sz="4" w:space="0" w:color="auto"/>
            </w:tcBorders>
          </w:tcPr>
          <w:p w:rsidR="00300C03" w:rsidRPr="00074670" w:rsidRDefault="00A84805" w:rsidP="001D73B6">
            <w:pPr>
              <w:jc w:val="center"/>
            </w:pPr>
            <w:r>
              <w:t>33 627,10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 xml:space="preserve">527 – </w:t>
            </w:r>
            <w:r w:rsidR="007F7CA0">
              <w:t>Zákonné sociálne náklady</w:t>
            </w:r>
          </w:p>
        </w:tc>
        <w:tc>
          <w:tcPr>
            <w:tcW w:w="1719" w:type="dxa"/>
            <w:tcBorders>
              <w:top w:val="single" w:sz="4" w:space="0" w:color="auto"/>
              <w:bottom w:val="single" w:sz="4" w:space="0" w:color="auto"/>
            </w:tcBorders>
          </w:tcPr>
          <w:p w:rsidR="00300C03" w:rsidRPr="00074670" w:rsidRDefault="00A84805" w:rsidP="005C0115">
            <w:pPr>
              <w:jc w:val="center"/>
            </w:pPr>
            <w:r>
              <w:t>6 298,42</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407DEB" w:rsidP="0053098D">
            <w:r>
              <w:t>528 – Ostatné sociálne náklady</w:t>
            </w:r>
          </w:p>
        </w:tc>
        <w:tc>
          <w:tcPr>
            <w:tcW w:w="1719" w:type="dxa"/>
            <w:tcBorders>
              <w:top w:val="single" w:sz="4" w:space="0" w:color="auto"/>
              <w:bottom w:val="single" w:sz="4" w:space="0" w:color="auto"/>
            </w:tcBorders>
          </w:tcPr>
          <w:p w:rsidR="00300C03" w:rsidRPr="00074670" w:rsidRDefault="00F8033D" w:rsidP="004D46E1">
            <w:pPr>
              <w:jc w:val="center"/>
            </w:pPr>
            <w:r>
              <w:t xml:space="preserve">    </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d) </w:t>
            </w:r>
            <w:r w:rsidR="00300C03">
              <w:t>d</w:t>
            </w:r>
            <w:r w:rsidR="00300C03" w:rsidRPr="00074670">
              <w:t xml:space="preserve">ane a poplatky </w:t>
            </w:r>
          </w:p>
        </w:tc>
        <w:tc>
          <w:tcPr>
            <w:tcW w:w="3780" w:type="dxa"/>
            <w:tcBorders>
              <w:left w:val="single" w:sz="4" w:space="0" w:color="auto"/>
              <w:bottom w:val="single" w:sz="4" w:space="0" w:color="auto"/>
            </w:tcBorders>
          </w:tcPr>
          <w:p w:rsidR="00300C03" w:rsidRPr="00074670" w:rsidRDefault="0045167C" w:rsidP="0053098D">
            <w:r>
              <w:t>538 – Dane a poplatky</w:t>
            </w:r>
          </w:p>
        </w:tc>
        <w:tc>
          <w:tcPr>
            <w:tcW w:w="1719" w:type="dxa"/>
            <w:tcBorders>
              <w:bottom w:val="single" w:sz="4" w:space="0" w:color="auto"/>
            </w:tcBorders>
          </w:tcPr>
          <w:p w:rsidR="00300C03" w:rsidRPr="00074670" w:rsidRDefault="001D73B6" w:rsidP="00A84805">
            <w:pPr>
              <w:jc w:val="center"/>
            </w:pPr>
            <w:r>
              <w:t xml:space="preserve">    </w:t>
            </w:r>
            <w:r w:rsidR="00A84805">
              <w:t>503,26</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7F7CA0" w:rsidRPr="00A6137D" w:rsidTr="00270EDB">
        <w:tc>
          <w:tcPr>
            <w:tcW w:w="4140" w:type="dxa"/>
            <w:tcBorders>
              <w:top w:val="nil"/>
              <w:left w:val="single" w:sz="4" w:space="0" w:color="auto"/>
              <w:bottom w:val="nil"/>
              <w:right w:val="single" w:sz="4" w:space="0" w:color="auto"/>
            </w:tcBorders>
          </w:tcPr>
          <w:p w:rsidR="007F7CA0" w:rsidRPr="00074670" w:rsidRDefault="007F7CA0" w:rsidP="0053098D">
            <w:r>
              <w:t>e) ostatné náklady na prevádzkovú činnosť</w:t>
            </w:r>
          </w:p>
        </w:tc>
        <w:tc>
          <w:tcPr>
            <w:tcW w:w="3780" w:type="dxa"/>
            <w:tcBorders>
              <w:top w:val="single" w:sz="4" w:space="0" w:color="auto"/>
              <w:left w:val="single" w:sz="4" w:space="0" w:color="auto"/>
              <w:bottom w:val="single" w:sz="4" w:space="0" w:color="auto"/>
            </w:tcBorders>
          </w:tcPr>
          <w:p w:rsidR="007F7CA0" w:rsidRPr="00074670" w:rsidRDefault="007F7CA0" w:rsidP="00270EDB">
            <w:r>
              <w:t>54</w:t>
            </w:r>
            <w:r w:rsidR="00270EDB">
              <w:t>1</w:t>
            </w:r>
            <w:r>
              <w:t xml:space="preserve"> – </w:t>
            </w:r>
            <w:r w:rsidR="00270EDB">
              <w:t>Zostatková cena predaného DHM a NHM</w:t>
            </w:r>
          </w:p>
        </w:tc>
        <w:tc>
          <w:tcPr>
            <w:tcW w:w="1719" w:type="dxa"/>
            <w:tcBorders>
              <w:top w:val="single" w:sz="4" w:space="0" w:color="auto"/>
              <w:bottom w:val="single" w:sz="4" w:space="0" w:color="auto"/>
            </w:tcBorders>
          </w:tcPr>
          <w:p w:rsidR="007F7CA0" w:rsidRPr="00074670" w:rsidRDefault="001D73B6" w:rsidP="00AF50A9">
            <w:pPr>
              <w:jc w:val="center"/>
            </w:pPr>
            <w:r>
              <w:t xml:space="preserve">    </w:t>
            </w:r>
          </w:p>
        </w:tc>
      </w:tr>
      <w:tr w:rsidR="00270EDB" w:rsidRPr="00A6137D" w:rsidTr="00270EDB">
        <w:tc>
          <w:tcPr>
            <w:tcW w:w="4140" w:type="dxa"/>
            <w:tcBorders>
              <w:top w:val="nil"/>
              <w:left w:val="single" w:sz="4" w:space="0" w:color="auto"/>
              <w:bottom w:val="nil"/>
              <w:right w:val="single" w:sz="4" w:space="0" w:color="auto"/>
            </w:tcBorders>
          </w:tcPr>
          <w:p w:rsidR="00270EDB" w:rsidRDefault="00270EDB" w:rsidP="0053098D"/>
        </w:tc>
        <w:tc>
          <w:tcPr>
            <w:tcW w:w="3780" w:type="dxa"/>
            <w:tcBorders>
              <w:top w:val="single" w:sz="4" w:space="0" w:color="auto"/>
              <w:left w:val="single" w:sz="4" w:space="0" w:color="auto"/>
              <w:bottom w:val="single" w:sz="4" w:space="0" w:color="auto"/>
            </w:tcBorders>
          </w:tcPr>
          <w:p w:rsidR="00270EDB" w:rsidRDefault="00270EDB" w:rsidP="0053098D">
            <w:r>
              <w:t>545 – Pokuty, penále a úroky z omeškania</w:t>
            </w:r>
          </w:p>
        </w:tc>
        <w:tc>
          <w:tcPr>
            <w:tcW w:w="1719" w:type="dxa"/>
            <w:tcBorders>
              <w:top w:val="single" w:sz="4" w:space="0" w:color="auto"/>
              <w:bottom w:val="single" w:sz="4" w:space="0" w:color="auto"/>
            </w:tcBorders>
          </w:tcPr>
          <w:p w:rsidR="00270EDB" w:rsidRDefault="00F8033D" w:rsidP="00A84805">
            <w:pPr>
              <w:jc w:val="center"/>
            </w:pPr>
            <w:r>
              <w:t xml:space="preserve">  </w:t>
            </w:r>
            <w:r w:rsidR="00A84805">
              <w:t>9,98</w:t>
            </w:r>
          </w:p>
        </w:tc>
      </w:tr>
      <w:tr w:rsidR="00F8033D" w:rsidRPr="00A6137D" w:rsidTr="00270EDB">
        <w:tc>
          <w:tcPr>
            <w:tcW w:w="4140" w:type="dxa"/>
            <w:tcBorders>
              <w:top w:val="nil"/>
              <w:left w:val="single" w:sz="4" w:space="0" w:color="auto"/>
              <w:bottom w:val="single" w:sz="4" w:space="0" w:color="auto"/>
              <w:right w:val="single" w:sz="4" w:space="0" w:color="auto"/>
            </w:tcBorders>
          </w:tcPr>
          <w:p w:rsidR="00F8033D" w:rsidRPr="00074670" w:rsidRDefault="00F8033D" w:rsidP="0053098D"/>
        </w:tc>
        <w:tc>
          <w:tcPr>
            <w:tcW w:w="3780" w:type="dxa"/>
            <w:tcBorders>
              <w:top w:val="single" w:sz="4" w:space="0" w:color="auto"/>
              <w:left w:val="single" w:sz="4" w:space="0" w:color="auto"/>
              <w:bottom w:val="single" w:sz="4" w:space="0" w:color="auto"/>
            </w:tcBorders>
          </w:tcPr>
          <w:p w:rsidR="00F8033D" w:rsidRDefault="00F8033D" w:rsidP="0053098D">
            <w:r>
              <w:t>564 – O</w:t>
            </w:r>
            <w:r w:rsidR="004D46E1">
              <w:t>d</w:t>
            </w:r>
            <w:r>
              <w:t>pis pohľadávky</w:t>
            </w:r>
          </w:p>
        </w:tc>
        <w:tc>
          <w:tcPr>
            <w:tcW w:w="1719" w:type="dxa"/>
            <w:tcBorders>
              <w:top w:val="single" w:sz="4" w:space="0" w:color="auto"/>
              <w:bottom w:val="single" w:sz="4" w:space="0" w:color="auto"/>
            </w:tcBorders>
          </w:tcPr>
          <w:p w:rsidR="00F8033D" w:rsidRDefault="00F8033D" w:rsidP="004D46E1">
            <w:pPr>
              <w:jc w:val="center"/>
            </w:pPr>
            <w:r>
              <w:t xml:space="preserve">    </w:t>
            </w:r>
          </w:p>
        </w:tc>
      </w:tr>
      <w:tr w:rsidR="007F7CA0" w:rsidRPr="00A6137D" w:rsidTr="00270EDB">
        <w:tc>
          <w:tcPr>
            <w:tcW w:w="4140" w:type="dxa"/>
            <w:tcBorders>
              <w:top w:val="nil"/>
              <w:left w:val="single" w:sz="4" w:space="0" w:color="auto"/>
              <w:bottom w:val="single" w:sz="4" w:space="0" w:color="auto"/>
              <w:right w:val="single" w:sz="4" w:space="0" w:color="auto"/>
            </w:tcBorders>
          </w:tcPr>
          <w:p w:rsidR="007F7CA0" w:rsidRPr="00074670" w:rsidRDefault="007F7CA0" w:rsidP="0053098D"/>
        </w:tc>
        <w:tc>
          <w:tcPr>
            <w:tcW w:w="3780" w:type="dxa"/>
            <w:tcBorders>
              <w:top w:val="single" w:sz="4" w:space="0" w:color="auto"/>
              <w:left w:val="single" w:sz="4" w:space="0" w:color="auto"/>
              <w:bottom w:val="single" w:sz="4" w:space="0" w:color="auto"/>
            </w:tcBorders>
          </w:tcPr>
          <w:p w:rsidR="007F7CA0" w:rsidRPr="00074670" w:rsidRDefault="00270EDB" w:rsidP="0053098D">
            <w:r>
              <w:t>548 – Ostatné nákl.na prev.činnosť</w:t>
            </w:r>
          </w:p>
        </w:tc>
        <w:tc>
          <w:tcPr>
            <w:tcW w:w="1719" w:type="dxa"/>
            <w:tcBorders>
              <w:top w:val="single" w:sz="4" w:space="0" w:color="auto"/>
              <w:bottom w:val="single" w:sz="4" w:space="0" w:color="auto"/>
            </w:tcBorders>
          </w:tcPr>
          <w:p w:rsidR="007F7CA0" w:rsidRPr="00074670" w:rsidRDefault="00A84805" w:rsidP="001D73B6">
            <w:pPr>
              <w:jc w:val="center"/>
            </w:pPr>
            <w:r>
              <w:t>2 274,02</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f) </w:t>
            </w:r>
            <w:r w:rsidR="00300C03">
              <w:t>o</w:t>
            </w:r>
            <w:r w:rsidR="00300C03" w:rsidRPr="00074670">
              <w:t xml:space="preserve">dpisy, rezervy a opravné položky </w:t>
            </w:r>
          </w:p>
        </w:tc>
        <w:tc>
          <w:tcPr>
            <w:tcW w:w="3780" w:type="dxa"/>
            <w:tcBorders>
              <w:top w:val="single" w:sz="4" w:space="0" w:color="auto"/>
              <w:left w:val="single" w:sz="4" w:space="0" w:color="auto"/>
              <w:bottom w:val="single" w:sz="4" w:space="0" w:color="auto"/>
            </w:tcBorders>
          </w:tcPr>
          <w:p w:rsidR="00300C03" w:rsidRPr="00074670" w:rsidRDefault="007F7CA0" w:rsidP="0053098D">
            <w:r>
              <w:t>551 – Odpisy DLNM a DLHM</w:t>
            </w:r>
          </w:p>
        </w:tc>
        <w:tc>
          <w:tcPr>
            <w:tcW w:w="1719" w:type="dxa"/>
            <w:tcBorders>
              <w:top w:val="single" w:sz="4" w:space="0" w:color="auto"/>
              <w:bottom w:val="single" w:sz="4" w:space="0" w:color="auto"/>
            </w:tcBorders>
          </w:tcPr>
          <w:p w:rsidR="00300C03" w:rsidRPr="00074670" w:rsidRDefault="001D73B6" w:rsidP="00A84805">
            <w:r>
              <w:t xml:space="preserve">       </w:t>
            </w:r>
            <w:r w:rsidR="00A84805">
              <w:t>29 017,58</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7F7CA0" w:rsidP="0053098D">
            <w:r>
              <w:t>553 – Tvorba ostatných rezerv z prevádzkovej činnosti</w:t>
            </w:r>
          </w:p>
        </w:tc>
        <w:tc>
          <w:tcPr>
            <w:tcW w:w="1719" w:type="dxa"/>
            <w:tcBorders>
              <w:top w:val="single" w:sz="4" w:space="0" w:color="auto"/>
              <w:bottom w:val="single" w:sz="4" w:space="0" w:color="auto"/>
            </w:tcBorders>
          </w:tcPr>
          <w:p w:rsidR="00300C03" w:rsidRPr="00074670" w:rsidRDefault="00300C03" w:rsidP="001D73B6">
            <w:pPr>
              <w:jc w:val="center"/>
            </w:pP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g) </w:t>
            </w:r>
            <w:r w:rsidR="00300C03">
              <w:t>f</w:t>
            </w:r>
            <w:r w:rsidR="00300C03" w:rsidRPr="00074670">
              <w:t xml:space="preserve">inančné náklady </w:t>
            </w:r>
          </w:p>
        </w:tc>
        <w:tc>
          <w:tcPr>
            <w:tcW w:w="3780" w:type="dxa"/>
            <w:tcBorders>
              <w:top w:val="single" w:sz="4" w:space="0" w:color="auto"/>
              <w:left w:val="single" w:sz="4" w:space="0" w:color="auto"/>
              <w:bottom w:val="single" w:sz="4" w:space="0" w:color="auto"/>
            </w:tcBorders>
          </w:tcPr>
          <w:p w:rsidR="00300C03" w:rsidRPr="00074670" w:rsidRDefault="007F7CA0" w:rsidP="00270EDB">
            <w:r>
              <w:t>56</w:t>
            </w:r>
            <w:r w:rsidR="00270EDB">
              <w:t>2</w:t>
            </w:r>
            <w:r>
              <w:t xml:space="preserve"> – </w:t>
            </w:r>
            <w:r w:rsidR="00270EDB">
              <w:t>úroky</w:t>
            </w:r>
          </w:p>
        </w:tc>
        <w:tc>
          <w:tcPr>
            <w:tcW w:w="1719" w:type="dxa"/>
            <w:tcBorders>
              <w:top w:val="single" w:sz="4" w:space="0" w:color="auto"/>
              <w:bottom w:val="single" w:sz="4" w:space="0" w:color="auto"/>
            </w:tcBorders>
          </w:tcPr>
          <w:p w:rsidR="00300C03" w:rsidRPr="00074670" w:rsidRDefault="00A84805" w:rsidP="001D73B6">
            <w:pPr>
              <w:jc w:val="center"/>
            </w:pPr>
            <w:r>
              <w:t>0,16</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270EDB" w:rsidP="0053098D">
            <w:r>
              <w:t>568 - poplatky</w:t>
            </w:r>
          </w:p>
        </w:tc>
        <w:tc>
          <w:tcPr>
            <w:tcW w:w="1719" w:type="dxa"/>
            <w:tcBorders>
              <w:top w:val="single" w:sz="4" w:space="0" w:color="auto"/>
            </w:tcBorders>
          </w:tcPr>
          <w:p w:rsidR="00300C03" w:rsidRPr="00074670" w:rsidRDefault="00A27663" w:rsidP="00A84805">
            <w:pPr>
              <w:jc w:val="center"/>
            </w:pPr>
            <w:r>
              <w:t xml:space="preserve">  </w:t>
            </w:r>
            <w:r w:rsidR="00A84805">
              <w:t>943,83</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h) </w:t>
            </w:r>
            <w:r w:rsidR="00300C03">
              <w:t>m</w:t>
            </w:r>
            <w:r w:rsidR="00300C03" w:rsidRPr="00074670">
              <w:t xml:space="preserve">imoriadne náklady </w:t>
            </w:r>
          </w:p>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i) </w:t>
            </w:r>
            <w:r w:rsidR="00300C03">
              <w:t>n</w:t>
            </w:r>
            <w:r w:rsidR="00300C03" w:rsidRPr="00074670">
              <w:t xml:space="preserve">áklady na transfery a náklady z odvodu </w:t>
            </w:r>
          </w:p>
        </w:tc>
        <w:tc>
          <w:tcPr>
            <w:tcW w:w="3780" w:type="dxa"/>
            <w:tcBorders>
              <w:top w:val="single" w:sz="4" w:space="0" w:color="auto"/>
              <w:left w:val="single" w:sz="4" w:space="0" w:color="auto"/>
            </w:tcBorders>
          </w:tcPr>
          <w:p w:rsidR="00300C03" w:rsidRPr="00074670" w:rsidRDefault="00270EDB" w:rsidP="0053098D">
            <w:r>
              <w:t>585 – náklady na trasf.</w:t>
            </w:r>
          </w:p>
        </w:tc>
        <w:tc>
          <w:tcPr>
            <w:tcW w:w="1719" w:type="dxa"/>
            <w:tcBorders>
              <w:top w:val="single" w:sz="4" w:space="0" w:color="auto"/>
            </w:tcBorders>
          </w:tcPr>
          <w:p w:rsidR="00300C03" w:rsidRPr="00074670" w:rsidRDefault="00F8033D" w:rsidP="00A84805">
            <w:pPr>
              <w:jc w:val="center"/>
            </w:pPr>
            <w:r>
              <w:t xml:space="preserve"> </w:t>
            </w:r>
            <w:r w:rsidR="00A84805">
              <w:t>843,31</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r>
              <w:t xml:space="preserve">    </w:t>
            </w:r>
            <w:r w:rsidRPr="00074670">
              <w:t>príjmov</w:t>
            </w:r>
          </w:p>
        </w:tc>
        <w:tc>
          <w:tcPr>
            <w:tcW w:w="3780" w:type="dxa"/>
            <w:tcBorders>
              <w:top w:val="single" w:sz="4" w:space="0" w:color="auto"/>
              <w:left w:val="single" w:sz="4" w:space="0" w:color="auto"/>
            </w:tcBorders>
          </w:tcPr>
          <w:p w:rsidR="00300C03" w:rsidRPr="00074670" w:rsidRDefault="00B74B8C" w:rsidP="0053098D">
            <w:r>
              <w:t>586 – náklady na trast.</w:t>
            </w:r>
          </w:p>
        </w:tc>
        <w:tc>
          <w:tcPr>
            <w:tcW w:w="1719" w:type="dxa"/>
            <w:tcBorders>
              <w:top w:val="single" w:sz="4" w:space="0" w:color="auto"/>
            </w:tcBorders>
          </w:tcPr>
          <w:p w:rsidR="00300C03" w:rsidRPr="00074670" w:rsidRDefault="00A84805" w:rsidP="00A84805">
            <w:pPr>
              <w:jc w:val="center"/>
            </w:pPr>
            <w:r>
              <w:t xml:space="preserve"> 100,00</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j) </w:t>
            </w:r>
            <w:r w:rsidR="00300C03">
              <w:t>o</w:t>
            </w:r>
            <w:r w:rsidR="00300C03" w:rsidRPr="00074670">
              <w:t xml:space="preserve">statné náklady </w:t>
            </w:r>
          </w:p>
        </w:tc>
        <w:tc>
          <w:tcPr>
            <w:tcW w:w="3780" w:type="dxa"/>
            <w:tcBorders>
              <w:top w:val="single" w:sz="4" w:space="0" w:color="auto"/>
              <w:left w:val="single" w:sz="4" w:space="0" w:color="auto"/>
            </w:tcBorders>
          </w:tcPr>
          <w:p w:rsidR="00300C03" w:rsidRPr="00074670" w:rsidRDefault="0046660E" w:rsidP="0053098D">
            <w:r>
              <w:t>591 – Splatná daň z príjmov</w:t>
            </w:r>
          </w:p>
        </w:tc>
        <w:tc>
          <w:tcPr>
            <w:tcW w:w="1719" w:type="dxa"/>
            <w:tcBorders>
              <w:top w:val="single" w:sz="4" w:space="0" w:color="auto"/>
            </w:tcBorders>
          </w:tcPr>
          <w:p w:rsidR="00300C03" w:rsidRPr="00074670" w:rsidRDefault="0046660E" w:rsidP="004D46E1">
            <w:pPr>
              <w:jc w:val="center"/>
            </w:pPr>
            <w:r>
              <w:t xml:space="preserve">    </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tcBorders>
          </w:tcPr>
          <w:p w:rsidR="00300C03" w:rsidRPr="00074670" w:rsidRDefault="00300C03" w:rsidP="0053098D"/>
        </w:tc>
        <w:tc>
          <w:tcPr>
            <w:tcW w:w="1719" w:type="dxa"/>
          </w:tcPr>
          <w:p w:rsidR="00300C03" w:rsidRPr="00074670" w:rsidRDefault="00300C03" w:rsidP="0053098D">
            <w:pPr>
              <w:jc w:val="center"/>
            </w:pPr>
          </w:p>
        </w:tc>
      </w:tr>
      <w:tr w:rsidR="00300C03" w:rsidRPr="00A6137D" w:rsidTr="0053098D">
        <w:tc>
          <w:tcPr>
            <w:tcW w:w="4140" w:type="dxa"/>
            <w:tcBorders>
              <w:top w:val="single" w:sz="4" w:space="0" w:color="auto"/>
            </w:tcBorders>
          </w:tcPr>
          <w:p w:rsidR="00300C03" w:rsidRPr="007F7CA0" w:rsidRDefault="007F7CA0" w:rsidP="0053098D">
            <w:pPr>
              <w:rPr>
                <w:b/>
              </w:rPr>
            </w:pPr>
            <w:r w:rsidRPr="007F7CA0">
              <w:rPr>
                <w:b/>
              </w:rPr>
              <w:t>Spolu účtovná trieda 5</w:t>
            </w:r>
          </w:p>
        </w:tc>
        <w:tc>
          <w:tcPr>
            <w:tcW w:w="3780" w:type="dxa"/>
          </w:tcPr>
          <w:p w:rsidR="00300C03" w:rsidRPr="00074670" w:rsidRDefault="00300C03" w:rsidP="0053098D"/>
        </w:tc>
        <w:tc>
          <w:tcPr>
            <w:tcW w:w="1719" w:type="dxa"/>
          </w:tcPr>
          <w:p w:rsidR="00300C03" w:rsidRPr="007F7CA0" w:rsidRDefault="00AF50A9" w:rsidP="00A84805">
            <w:pPr>
              <w:rPr>
                <w:b/>
              </w:rPr>
            </w:pPr>
            <w:r>
              <w:rPr>
                <w:b/>
              </w:rPr>
              <w:t xml:space="preserve">  </w:t>
            </w:r>
            <w:r w:rsidR="004D46E1">
              <w:rPr>
                <w:b/>
              </w:rPr>
              <w:t xml:space="preserve">  </w:t>
            </w:r>
            <w:r>
              <w:rPr>
                <w:b/>
              </w:rPr>
              <w:t xml:space="preserve"> </w:t>
            </w:r>
            <w:r w:rsidR="00A84805">
              <w:rPr>
                <w:b/>
              </w:rPr>
              <w:t>217 129,03</w:t>
            </w:r>
          </w:p>
        </w:tc>
      </w:tr>
    </w:tbl>
    <w:p w:rsidR="00292A9A" w:rsidRDefault="00292A9A" w:rsidP="00292A9A">
      <w:pPr>
        <w:jc w:val="both"/>
        <w:rPr>
          <w:b/>
        </w:rPr>
      </w:pPr>
    </w:p>
    <w:p w:rsidR="00EB5937" w:rsidRDefault="00EB5937" w:rsidP="004A0759">
      <w:pPr>
        <w:ind w:left="142"/>
        <w:jc w:val="both"/>
        <w:rPr>
          <w:b/>
          <w:sz w:val="24"/>
          <w:szCs w:val="24"/>
        </w:rPr>
      </w:pPr>
      <w:r>
        <w:rPr>
          <w:b/>
          <w:sz w:val="24"/>
          <w:szCs w:val="24"/>
        </w:rPr>
        <w:t>Ods. 3</w:t>
      </w:r>
    </w:p>
    <w:p w:rsidR="00292A9A" w:rsidRDefault="00EB5937" w:rsidP="004A0759">
      <w:pPr>
        <w:ind w:left="142"/>
        <w:jc w:val="both"/>
        <w:rPr>
          <w:b/>
          <w:sz w:val="24"/>
          <w:szCs w:val="24"/>
        </w:rPr>
      </w:pPr>
      <w:r>
        <w:rPr>
          <w:b/>
          <w:sz w:val="24"/>
          <w:szCs w:val="24"/>
        </w:rPr>
        <w:t>Náklady voči audítorovi alebo audítorskej spoločnosti</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292A9A" w:rsidRPr="00A6137D" w:rsidTr="0053098D">
        <w:tc>
          <w:tcPr>
            <w:tcW w:w="5220" w:type="dxa"/>
          </w:tcPr>
          <w:p w:rsidR="00292A9A" w:rsidRPr="00074670" w:rsidRDefault="00292A9A" w:rsidP="0053098D">
            <w:pPr>
              <w:jc w:val="center"/>
              <w:rPr>
                <w:b/>
              </w:rPr>
            </w:pPr>
            <w:r w:rsidRPr="00074670">
              <w:rPr>
                <w:b/>
              </w:rPr>
              <w:t>Názov položky</w:t>
            </w:r>
          </w:p>
        </w:tc>
        <w:tc>
          <w:tcPr>
            <w:tcW w:w="4419" w:type="dxa"/>
          </w:tcPr>
          <w:p w:rsidR="00292A9A" w:rsidRPr="00074670" w:rsidRDefault="00292A9A" w:rsidP="0053098D">
            <w:pPr>
              <w:jc w:val="center"/>
              <w:rPr>
                <w:b/>
              </w:rPr>
            </w:pPr>
            <w:r w:rsidRPr="00074670">
              <w:rPr>
                <w:b/>
              </w:rPr>
              <w:t>Suma nákladov  v €</w:t>
            </w:r>
          </w:p>
        </w:tc>
      </w:tr>
      <w:tr w:rsidR="00292A9A" w:rsidRPr="00A6137D" w:rsidTr="0053098D">
        <w:tc>
          <w:tcPr>
            <w:tcW w:w="5220" w:type="dxa"/>
          </w:tcPr>
          <w:p w:rsidR="00292A9A" w:rsidRPr="00074670" w:rsidRDefault="00292A9A" w:rsidP="0053098D">
            <w:pPr>
              <w:jc w:val="both"/>
            </w:pPr>
            <w:r w:rsidRPr="00074670">
              <w:t xml:space="preserve">Overenie účtovnej závierky </w:t>
            </w:r>
          </w:p>
        </w:tc>
        <w:tc>
          <w:tcPr>
            <w:tcW w:w="4419" w:type="dxa"/>
          </w:tcPr>
          <w:p w:rsidR="00292A9A" w:rsidRPr="00074670" w:rsidRDefault="00F8033D" w:rsidP="0053098D">
            <w:pPr>
              <w:jc w:val="center"/>
            </w:pPr>
            <w:r>
              <w:t>500,00</w:t>
            </w:r>
            <w:r w:rsidR="0046660E">
              <w:t xml:space="preserve"> </w:t>
            </w:r>
          </w:p>
        </w:tc>
      </w:tr>
      <w:tr w:rsidR="00292A9A" w:rsidRPr="00A6137D" w:rsidTr="0053098D">
        <w:tc>
          <w:tcPr>
            <w:tcW w:w="5220" w:type="dxa"/>
          </w:tcPr>
          <w:p w:rsidR="00292A9A" w:rsidRPr="00074670" w:rsidRDefault="00292A9A" w:rsidP="0053098D">
            <w:pPr>
              <w:jc w:val="both"/>
            </w:pPr>
            <w:r w:rsidRPr="00074670">
              <w:t>Iné uisťovacie služby</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Daňové poradenstvo</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Iné súvisiace služby poskytnuté účtovnej jednotke týmto audítorom alebo audítorskou spoločnosťou</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bl>
    <w:p w:rsidR="00292A9A" w:rsidRDefault="00292A9A" w:rsidP="00292A9A">
      <w:pPr>
        <w:jc w:val="both"/>
        <w:rPr>
          <w:sz w:val="24"/>
          <w:szCs w:val="24"/>
        </w:rPr>
      </w:pPr>
    </w:p>
    <w:p w:rsidR="00B74B8C" w:rsidRPr="0093245A" w:rsidRDefault="0093245A" w:rsidP="00292A9A">
      <w:pPr>
        <w:jc w:val="both"/>
        <w:rPr>
          <w:b/>
          <w:sz w:val="24"/>
          <w:szCs w:val="24"/>
        </w:rPr>
      </w:pPr>
      <w:r w:rsidRPr="0093245A">
        <w:rPr>
          <w:b/>
          <w:sz w:val="24"/>
          <w:szCs w:val="24"/>
        </w:rPr>
        <w:t xml:space="preserve">Ods. </w:t>
      </w:r>
      <w:r w:rsidR="00EB5937">
        <w:rPr>
          <w:b/>
          <w:sz w:val="24"/>
          <w:szCs w:val="24"/>
        </w:rPr>
        <w:t>4</w:t>
      </w:r>
    </w:p>
    <w:p w:rsidR="00B74B8C" w:rsidRDefault="0093245A" w:rsidP="00292A9A">
      <w:pPr>
        <w:jc w:val="both"/>
        <w:rPr>
          <w:sz w:val="24"/>
          <w:szCs w:val="24"/>
        </w:rPr>
      </w:pPr>
      <w:r w:rsidRPr="0093245A">
        <w:rPr>
          <w:b/>
          <w:sz w:val="24"/>
          <w:szCs w:val="24"/>
        </w:rPr>
        <w:t>Tržby a náklady príspevkových organizácií</w:t>
      </w:r>
      <w:r w:rsidR="00730CF5">
        <w:rPr>
          <w:sz w:val="24"/>
          <w:szCs w:val="24"/>
        </w:rPr>
        <w:t xml:space="preserve"> </w:t>
      </w:r>
    </w:p>
    <w:p w:rsidR="0093245A" w:rsidRDefault="00730CF5" w:rsidP="00292A9A">
      <w:pPr>
        <w:jc w:val="both"/>
        <w:rPr>
          <w:sz w:val="24"/>
          <w:szCs w:val="24"/>
        </w:rPr>
      </w:pPr>
      <w:r>
        <w:rPr>
          <w:sz w:val="24"/>
          <w:szCs w:val="24"/>
        </w:rPr>
        <w:t>Textová časť</w:t>
      </w:r>
      <w:r w:rsidR="0093245A">
        <w:rPr>
          <w:sz w:val="24"/>
          <w:szCs w:val="24"/>
        </w:rPr>
        <w:t>: Príspevková organizácia spĺňa podmienka podľa §21 ods. 2 zákona č. 523/2004 Z.z. o rozpočtových pravidlách verejnej správy a o zmene a doplnení niektorých zákonov</w:t>
      </w:r>
    </w:p>
    <w:p w:rsidR="0093245A" w:rsidRDefault="0093245A" w:rsidP="00292A9A">
      <w:pPr>
        <w:jc w:val="both"/>
        <w:rPr>
          <w:sz w:val="24"/>
          <w:szCs w:val="24"/>
        </w:rPr>
      </w:pPr>
      <w:r>
        <w:rPr>
          <w:sz w:val="24"/>
          <w:szCs w:val="24"/>
        </w:rPr>
        <w:t>□ áno                      x nie</w:t>
      </w:r>
    </w:p>
    <w:p w:rsidR="0093245A" w:rsidRDefault="0093245A" w:rsidP="00292A9A">
      <w:pPr>
        <w:jc w:val="both"/>
        <w:rPr>
          <w:sz w:val="24"/>
          <w:szCs w:val="24"/>
        </w:rPr>
      </w:pPr>
    </w:p>
    <w:p w:rsidR="00292A9A" w:rsidRPr="00A6137D" w:rsidRDefault="00292A9A" w:rsidP="00292A9A">
      <w:pPr>
        <w:jc w:val="center"/>
        <w:rPr>
          <w:b/>
          <w:sz w:val="28"/>
        </w:rPr>
      </w:pPr>
      <w:r>
        <w:rPr>
          <w:b/>
          <w:sz w:val="28"/>
        </w:rPr>
        <w:t>Čl. VI</w:t>
      </w:r>
    </w:p>
    <w:p w:rsidR="00292A9A" w:rsidRDefault="00292A9A" w:rsidP="0093245A">
      <w:pPr>
        <w:jc w:val="center"/>
        <w:rPr>
          <w:b/>
          <w:sz w:val="28"/>
        </w:rPr>
      </w:pPr>
      <w:r>
        <w:rPr>
          <w:b/>
          <w:sz w:val="28"/>
        </w:rPr>
        <w:t>Informácie o</w:t>
      </w:r>
      <w:r w:rsidR="0093245A">
        <w:rPr>
          <w:b/>
          <w:sz w:val="28"/>
        </w:rPr>
        <w:t> údajoch na podsúvahových účtoch</w:t>
      </w:r>
    </w:p>
    <w:p w:rsidR="0046660E" w:rsidRPr="0093245A" w:rsidRDefault="0046660E" w:rsidP="0093245A">
      <w:pPr>
        <w:jc w:val="center"/>
        <w:rPr>
          <w:b/>
          <w:sz w:val="28"/>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46660E" w:rsidRPr="00074670" w:rsidTr="00667A0F">
        <w:tc>
          <w:tcPr>
            <w:tcW w:w="5220" w:type="dxa"/>
          </w:tcPr>
          <w:p w:rsidR="0046660E" w:rsidRPr="00074670" w:rsidRDefault="0046660E" w:rsidP="00667A0F">
            <w:pPr>
              <w:jc w:val="center"/>
              <w:rPr>
                <w:b/>
              </w:rPr>
            </w:pPr>
            <w:r w:rsidRPr="00074670">
              <w:rPr>
                <w:b/>
              </w:rPr>
              <w:t>Názov položky</w:t>
            </w:r>
          </w:p>
        </w:tc>
        <w:tc>
          <w:tcPr>
            <w:tcW w:w="4419" w:type="dxa"/>
          </w:tcPr>
          <w:p w:rsidR="0046660E" w:rsidRPr="00074670" w:rsidRDefault="0046660E" w:rsidP="00667A0F">
            <w:pPr>
              <w:jc w:val="center"/>
              <w:rPr>
                <w:b/>
              </w:rPr>
            </w:pPr>
            <w:r w:rsidRPr="00074670">
              <w:rPr>
                <w:b/>
              </w:rPr>
              <w:t>Suma nákladov  v €</w:t>
            </w:r>
          </w:p>
        </w:tc>
      </w:tr>
      <w:tr w:rsidR="0046660E" w:rsidRPr="00074670" w:rsidTr="00667A0F">
        <w:tc>
          <w:tcPr>
            <w:tcW w:w="5220" w:type="dxa"/>
          </w:tcPr>
          <w:p w:rsidR="0046660E" w:rsidRPr="00074670" w:rsidRDefault="0046660E" w:rsidP="00667A0F">
            <w:pPr>
              <w:jc w:val="both"/>
            </w:pPr>
            <w:r>
              <w:t>Drobný majetok</w:t>
            </w:r>
            <w:r w:rsidRPr="00074670">
              <w:t xml:space="preserve"> </w:t>
            </w:r>
          </w:p>
        </w:tc>
        <w:tc>
          <w:tcPr>
            <w:tcW w:w="4419" w:type="dxa"/>
          </w:tcPr>
          <w:p w:rsidR="0046660E" w:rsidRPr="00074670" w:rsidRDefault="00A84805" w:rsidP="00667A0F">
            <w:pPr>
              <w:jc w:val="center"/>
            </w:pPr>
            <w:r>
              <w:t>42020,25</w:t>
            </w:r>
            <w:r w:rsidR="0046660E">
              <w:t xml:space="preserve"> </w:t>
            </w:r>
          </w:p>
        </w:tc>
      </w:tr>
    </w:tbl>
    <w:p w:rsidR="0093245A" w:rsidRDefault="0093245A" w:rsidP="0093245A">
      <w:pPr>
        <w:jc w:val="both"/>
        <w:rPr>
          <w:sz w:val="24"/>
          <w:szCs w:val="24"/>
        </w:rPr>
      </w:pPr>
    </w:p>
    <w:p w:rsidR="0093245A" w:rsidRDefault="0093245A" w:rsidP="0093245A">
      <w:pPr>
        <w:jc w:val="center"/>
        <w:rPr>
          <w:b/>
          <w:sz w:val="28"/>
          <w:szCs w:val="28"/>
        </w:rPr>
      </w:pPr>
      <w:r w:rsidRPr="0093245A">
        <w:rPr>
          <w:b/>
          <w:sz w:val="28"/>
          <w:szCs w:val="28"/>
        </w:rPr>
        <w:t>Čl. VII</w:t>
      </w:r>
    </w:p>
    <w:p w:rsidR="0093245A" w:rsidRDefault="0093245A" w:rsidP="0093245A">
      <w:pPr>
        <w:jc w:val="center"/>
        <w:rPr>
          <w:b/>
          <w:sz w:val="28"/>
          <w:szCs w:val="28"/>
        </w:rPr>
      </w:pPr>
      <w:r>
        <w:rPr>
          <w:b/>
          <w:sz w:val="28"/>
          <w:szCs w:val="28"/>
        </w:rPr>
        <w:t>Informácie o iných akt</w:t>
      </w:r>
      <w:r w:rsidR="00FB3C5D">
        <w:rPr>
          <w:b/>
          <w:sz w:val="28"/>
          <w:szCs w:val="28"/>
        </w:rPr>
        <w:t>í</w:t>
      </w:r>
      <w:r>
        <w:rPr>
          <w:b/>
          <w:sz w:val="28"/>
          <w:szCs w:val="28"/>
        </w:rPr>
        <w:t>vach a iných pasívach</w:t>
      </w:r>
    </w:p>
    <w:p w:rsidR="00FB3C5D" w:rsidRDefault="00FB3C5D" w:rsidP="0093245A">
      <w:pPr>
        <w:jc w:val="center"/>
        <w:rPr>
          <w:b/>
          <w:sz w:val="28"/>
          <w:szCs w:val="28"/>
        </w:rPr>
      </w:pPr>
    </w:p>
    <w:p w:rsidR="00FB3C5D" w:rsidRDefault="00FB3C5D" w:rsidP="00FB3C5D">
      <w:pPr>
        <w:pStyle w:val="Pismenka"/>
        <w:tabs>
          <w:tab w:val="clear" w:pos="426"/>
        </w:tabs>
        <w:rPr>
          <w:b w:val="0"/>
          <w:sz w:val="24"/>
          <w:szCs w:val="24"/>
        </w:rPr>
      </w:pPr>
      <w:r>
        <w:rPr>
          <w:b w:val="0"/>
          <w:sz w:val="24"/>
          <w:szCs w:val="24"/>
        </w:rPr>
        <w:t>Účtovná jednotka nemá obsahovú náplň pre túto položku.</w:t>
      </w:r>
    </w:p>
    <w:p w:rsidR="00FB3C5D" w:rsidRPr="0093245A" w:rsidRDefault="00FB3C5D" w:rsidP="0093245A">
      <w:pPr>
        <w:jc w:val="center"/>
        <w:rPr>
          <w:b/>
          <w:sz w:val="28"/>
          <w:szCs w:val="28"/>
        </w:rPr>
      </w:pPr>
    </w:p>
    <w:p w:rsidR="004A0759" w:rsidRDefault="004A0759" w:rsidP="00292A9A">
      <w:pPr>
        <w:jc w:val="center"/>
        <w:rPr>
          <w:b/>
          <w:sz w:val="24"/>
          <w:szCs w:val="24"/>
        </w:rPr>
      </w:pPr>
    </w:p>
    <w:p w:rsidR="00292A9A" w:rsidRPr="004A0759" w:rsidRDefault="00F16776" w:rsidP="00292A9A">
      <w:pPr>
        <w:jc w:val="center"/>
        <w:rPr>
          <w:b/>
          <w:sz w:val="28"/>
          <w:szCs w:val="28"/>
        </w:rPr>
      </w:pPr>
      <w:r>
        <w:rPr>
          <w:b/>
          <w:sz w:val="28"/>
          <w:szCs w:val="28"/>
        </w:rPr>
        <w:t>Čl. VI</w:t>
      </w:r>
      <w:r w:rsidR="0046660E">
        <w:rPr>
          <w:b/>
          <w:sz w:val="28"/>
          <w:szCs w:val="28"/>
        </w:rPr>
        <w:t>I</w:t>
      </w:r>
      <w:r>
        <w:rPr>
          <w:b/>
          <w:sz w:val="28"/>
          <w:szCs w:val="28"/>
        </w:rPr>
        <w:t>I</w:t>
      </w:r>
    </w:p>
    <w:p w:rsidR="00292A9A" w:rsidRPr="004A0759" w:rsidRDefault="00292A9A" w:rsidP="00292A9A">
      <w:pPr>
        <w:jc w:val="center"/>
        <w:rPr>
          <w:b/>
          <w:sz w:val="28"/>
          <w:szCs w:val="28"/>
        </w:rPr>
      </w:pPr>
      <w:r w:rsidRPr="004A0759">
        <w:rPr>
          <w:b/>
          <w:sz w:val="28"/>
          <w:szCs w:val="28"/>
        </w:rPr>
        <w:t xml:space="preserve">Informácie o spriaznených osobách a o ekonomických vzťahoch </w:t>
      </w:r>
    </w:p>
    <w:p w:rsidR="00292A9A" w:rsidRPr="004A0759" w:rsidRDefault="00292A9A" w:rsidP="00292A9A">
      <w:pPr>
        <w:jc w:val="center"/>
        <w:rPr>
          <w:b/>
          <w:sz w:val="28"/>
          <w:szCs w:val="28"/>
        </w:rPr>
      </w:pPr>
      <w:r w:rsidRPr="004A0759">
        <w:rPr>
          <w:b/>
          <w:sz w:val="28"/>
          <w:szCs w:val="28"/>
        </w:rPr>
        <w:t>účtovnej jednotky a spriaznených osôb</w:t>
      </w:r>
    </w:p>
    <w:p w:rsidR="00292A9A" w:rsidRPr="00C46E3E" w:rsidRDefault="00292A9A" w:rsidP="00292A9A">
      <w:pPr>
        <w:rPr>
          <w:b/>
          <w:sz w:val="24"/>
          <w:szCs w:val="24"/>
        </w:rPr>
      </w:pPr>
      <w:r>
        <w:rPr>
          <w:b/>
          <w:sz w:val="24"/>
          <w:szCs w:val="24"/>
        </w:rPr>
        <w:t xml:space="preserve">ods.1 - 2 </w:t>
      </w:r>
      <w:r w:rsidRPr="00C46E3E">
        <w:rPr>
          <w:b/>
          <w:sz w:val="24"/>
          <w:szCs w:val="24"/>
        </w:rPr>
        <w:t xml:space="preserve"> </w:t>
      </w:r>
    </w:p>
    <w:p w:rsidR="00704443" w:rsidRPr="00A84805" w:rsidRDefault="00292A9A" w:rsidP="00A84805">
      <w:pPr>
        <w:jc w:val="both"/>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292A9A" w:rsidRPr="00C46E3E" w:rsidRDefault="00292A9A" w:rsidP="00292A9A">
      <w:pPr>
        <w:jc w:val="both"/>
        <w:rPr>
          <w:b/>
          <w:sz w:val="24"/>
          <w:szCs w:val="24"/>
        </w:rPr>
      </w:pPr>
      <w:r w:rsidRPr="00C46E3E">
        <w:rPr>
          <w:b/>
          <w:sz w:val="24"/>
          <w:szCs w:val="24"/>
        </w:rPr>
        <w:t>Informácie sa vykazujú za</w:t>
      </w:r>
    </w:p>
    <w:p w:rsidR="00292A9A" w:rsidRDefault="00292A9A" w:rsidP="00292A9A">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292A9A" w:rsidRPr="00C46E3E" w:rsidRDefault="00292A9A" w:rsidP="00292A9A">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292A9A" w:rsidRPr="00C46E3E" w:rsidRDefault="00292A9A" w:rsidP="00292A9A">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292A9A" w:rsidRDefault="00292A9A" w:rsidP="00292A9A">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92A9A" w:rsidRPr="008B1033" w:rsidRDefault="00292A9A" w:rsidP="00292A9A">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292A9A" w:rsidRPr="00A84805" w:rsidRDefault="00292A9A" w:rsidP="00A8480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704443" w:rsidRDefault="00704443" w:rsidP="00292A9A">
      <w:pPr>
        <w:pStyle w:val="Pismenka"/>
        <w:tabs>
          <w:tab w:val="clear" w:pos="426"/>
        </w:tabs>
        <w:rPr>
          <w:b w:val="0"/>
          <w:sz w:val="24"/>
          <w:szCs w:val="24"/>
        </w:rPr>
      </w:pPr>
      <w:r>
        <w:rPr>
          <w:b w:val="0"/>
          <w:sz w:val="24"/>
          <w:szCs w:val="24"/>
        </w:rPr>
        <w:t>Účtovná jednotka nemá obsahovú náplň pre túto položku.</w:t>
      </w:r>
    </w:p>
    <w:p w:rsidR="00704443" w:rsidRPr="00C46E3E" w:rsidRDefault="00704443" w:rsidP="00292A9A">
      <w:pPr>
        <w:pStyle w:val="Pismenka"/>
        <w:tabs>
          <w:tab w:val="clear" w:pos="426"/>
        </w:tabs>
        <w:rPr>
          <w:b w:val="0"/>
          <w:sz w:val="24"/>
          <w:szCs w:val="24"/>
        </w:rPr>
      </w:pPr>
    </w:p>
    <w:p w:rsidR="00292A9A" w:rsidRPr="00A6137D" w:rsidRDefault="00292A9A" w:rsidP="00292A9A">
      <w:pPr>
        <w:jc w:val="center"/>
        <w:rPr>
          <w:b/>
          <w:sz w:val="28"/>
        </w:rPr>
      </w:pPr>
      <w:r>
        <w:rPr>
          <w:b/>
          <w:sz w:val="28"/>
        </w:rPr>
        <w:t>Čl. I</w:t>
      </w:r>
      <w:r w:rsidR="00F16776">
        <w:rPr>
          <w:b/>
          <w:sz w:val="28"/>
        </w:rPr>
        <w:t>X</w:t>
      </w:r>
    </w:p>
    <w:p w:rsidR="00292A9A" w:rsidRDefault="00292A9A" w:rsidP="00292A9A">
      <w:pPr>
        <w:jc w:val="center"/>
        <w:rPr>
          <w:b/>
          <w:sz w:val="28"/>
        </w:rPr>
      </w:pPr>
      <w:r>
        <w:rPr>
          <w:b/>
          <w:sz w:val="28"/>
        </w:rPr>
        <w:t xml:space="preserve">Informácie o rozpočte a hodnotenie plnenia rozpočtu </w:t>
      </w:r>
    </w:p>
    <w:p w:rsidR="00292A9A" w:rsidRDefault="00292A9A" w:rsidP="00292A9A">
      <w:pPr>
        <w:jc w:val="center"/>
        <w:rPr>
          <w:b/>
          <w:sz w:val="24"/>
          <w:szCs w:val="24"/>
        </w:rPr>
      </w:pPr>
    </w:p>
    <w:p w:rsidR="00704443" w:rsidRDefault="00292A9A" w:rsidP="00292A9A">
      <w:pPr>
        <w:jc w:val="both"/>
        <w:rPr>
          <w:b/>
          <w:sz w:val="24"/>
          <w:szCs w:val="24"/>
        </w:rPr>
      </w:pPr>
      <w:r w:rsidRPr="009F0666">
        <w:rPr>
          <w:b/>
          <w:sz w:val="24"/>
          <w:szCs w:val="24"/>
        </w:rPr>
        <w:t xml:space="preserve">Informácie o rozpočte a hodnotenie plnenia rozpočtu </w:t>
      </w:r>
      <w:r w:rsidR="00730CF5">
        <w:rPr>
          <w:b/>
          <w:sz w:val="24"/>
          <w:szCs w:val="24"/>
        </w:rPr>
        <w:t>– tabuľka č. 12</w:t>
      </w:r>
      <w:r w:rsidR="00FB3C5D">
        <w:rPr>
          <w:b/>
          <w:sz w:val="24"/>
          <w:szCs w:val="24"/>
        </w:rPr>
        <w:t>-1</w:t>
      </w:r>
      <w:r w:rsidR="00730CF5">
        <w:rPr>
          <w:b/>
          <w:sz w:val="24"/>
          <w:szCs w:val="24"/>
        </w:rPr>
        <w:t>5</w:t>
      </w:r>
    </w:p>
    <w:p w:rsidR="00704443" w:rsidRPr="002D70ED" w:rsidRDefault="00704443" w:rsidP="00704443">
      <w:pPr>
        <w:jc w:val="both"/>
        <w:rPr>
          <w:sz w:val="24"/>
          <w:szCs w:val="24"/>
        </w:rPr>
      </w:pPr>
      <w:r w:rsidRPr="002D70ED">
        <w:rPr>
          <w:sz w:val="24"/>
          <w:szCs w:val="24"/>
        </w:rPr>
        <w:t>Základným nástrojom finančného hospodárenia obce bol rozpočet obce na rok 201</w:t>
      </w:r>
      <w:r w:rsidR="00A84805">
        <w:rPr>
          <w:sz w:val="24"/>
          <w:szCs w:val="24"/>
        </w:rPr>
        <w:t>8</w:t>
      </w:r>
      <w:r w:rsidRPr="002D70ED">
        <w:rPr>
          <w:sz w:val="24"/>
          <w:szCs w:val="24"/>
        </w:rPr>
        <w:t>. Obec v roku 201</w:t>
      </w:r>
      <w:r w:rsidR="00A84805">
        <w:rPr>
          <w:sz w:val="24"/>
          <w:szCs w:val="24"/>
        </w:rPr>
        <w:t>7</w:t>
      </w:r>
      <w:r w:rsidRPr="002D70ED">
        <w:rPr>
          <w:sz w:val="24"/>
          <w:szCs w:val="24"/>
        </w:rPr>
        <w:t xml:space="preserve"> zostavila rozpočet podľa ustanovenia § 10 odsek 7/ zákona č. 583/2004 Z.z. o rozpočtových pravidlách územnej samosprávy a o zmene a doplnení niektorých zákonov v znení neskorších predpisov. Rozpočet obce bol zostavený ako vyrovnaný. </w:t>
      </w:r>
    </w:p>
    <w:p w:rsidR="00704443" w:rsidRPr="002D70ED" w:rsidRDefault="00704443" w:rsidP="00704443">
      <w:pPr>
        <w:jc w:val="both"/>
        <w:rPr>
          <w:b/>
          <w:sz w:val="24"/>
          <w:szCs w:val="24"/>
        </w:rPr>
      </w:pPr>
      <w:r w:rsidRPr="002D70ED">
        <w:rPr>
          <w:sz w:val="24"/>
          <w:szCs w:val="24"/>
        </w:rPr>
        <w:t>Hospodárenie obce sa riadilo podľa schváleného rozpočtu na rok 201</w:t>
      </w:r>
      <w:r w:rsidR="00FC673E">
        <w:rPr>
          <w:sz w:val="24"/>
          <w:szCs w:val="24"/>
        </w:rPr>
        <w:t>7</w:t>
      </w:r>
      <w:r w:rsidRPr="002D70ED">
        <w:rPr>
          <w:sz w:val="24"/>
          <w:szCs w:val="24"/>
        </w:rPr>
        <w:t>.</w:t>
      </w:r>
    </w:p>
    <w:p w:rsidR="00704443" w:rsidRPr="002D70ED" w:rsidRDefault="00704443" w:rsidP="00704443">
      <w:pPr>
        <w:jc w:val="both"/>
        <w:rPr>
          <w:b/>
          <w:sz w:val="24"/>
          <w:szCs w:val="24"/>
        </w:rPr>
      </w:pPr>
      <w:r w:rsidRPr="002D70ED">
        <w:rPr>
          <w:sz w:val="24"/>
          <w:szCs w:val="24"/>
        </w:rPr>
        <w:t>Rozpočet obce bol schvá</w:t>
      </w:r>
      <w:r w:rsidR="00B74B8C" w:rsidRPr="002D70ED">
        <w:rPr>
          <w:sz w:val="24"/>
          <w:szCs w:val="24"/>
        </w:rPr>
        <w:t>lený Obecným zastupiteľstvom v Čabradskom Vrbovku</w:t>
      </w:r>
      <w:r w:rsidRPr="002D70ED">
        <w:rPr>
          <w:sz w:val="24"/>
          <w:szCs w:val="24"/>
        </w:rPr>
        <w:t xml:space="preserve"> uznesením číslo </w:t>
      </w:r>
      <w:r w:rsidR="00A84805" w:rsidRPr="00A84805">
        <w:rPr>
          <w:b/>
          <w:sz w:val="24"/>
          <w:szCs w:val="24"/>
        </w:rPr>
        <w:t>100</w:t>
      </w:r>
      <w:r w:rsidR="00B74B8C" w:rsidRPr="00A84805">
        <w:rPr>
          <w:b/>
          <w:sz w:val="24"/>
          <w:szCs w:val="24"/>
        </w:rPr>
        <w:t>/201</w:t>
      </w:r>
      <w:r w:rsidR="00A84805" w:rsidRPr="00A84805">
        <w:rPr>
          <w:b/>
          <w:sz w:val="24"/>
          <w:szCs w:val="24"/>
        </w:rPr>
        <w:t>7</w:t>
      </w:r>
      <w:r w:rsidRPr="002D70ED">
        <w:rPr>
          <w:b/>
          <w:sz w:val="24"/>
          <w:szCs w:val="24"/>
        </w:rPr>
        <w:t xml:space="preserve"> dňa </w:t>
      </w:r>
      <w:r w:rsidR="00A84805">
        <w:rPr>
          <w:b/>
          <w:sz w:val="24"/>
          <w:szCs w:val="24"/>
        </w:rPr>
        <w:t>15</w:t>
      </w:r>
      <w:r w:rsidRPr="002D70ED">
        <w:rPr>
          <w:b/>
          <w:sz w:val="24"/>
          <w:szCs w:val="24"/>
        </w:rPr>
        <w:t>.</w:t>
      </w:r>
      <w:r w:rsidR="00992B1D">
        <w:rPr>
          <w:b/>
          <w:sz w:val="24"/>
          <w:szCs w:val="24"/>
        </w:rPr>
        <w:t>12</w:t>
      </w:r>
      <w:r w:rsidRPr="002D70ED">
        <w:rPr>
          <w:b/>
          <w:sz w:val="24"/>
          <w:szCs w:val="24"/>
        </w:rPr>
        <w:t>.201</w:t>
      </w:r>
      <w:r w:rsidR="00A84805">
        <w:rPr>
          <w:b/>
          <w:sz w:val="24"/>
          <w:szCs w:val="24"/>
        </w:rPr>
        <w:t>7</w:t>
      </w:r>
      <w:r w:rsidRPr="002D70ED">
        <w:rPr>
          <w:b/>
          <w:sz w:val="24"/>
          <w:szCs w:val="24"/>
        </w:rPr>
        <w:t>:</w:t>
      </w:r>
    </w:p>
    <w:p w:rsidR="00704443" w:rsidRPr="003A4716" w:rsidRDefault="00704443" w:rsidP="00704443">
      <w:pPr>
        <w:jc w:val="both"/>
        <w:rPr>
          <w:b/>
        </w:rPr>
      </w:pPr>
      <w:r>
        <w:rPr>
          <w:b/>
        </w:rPr>
        <w:t xml:space="preserve">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3"/>
        <w:gridCol w:w="878"/>
        <w:gridCol w:w="1240"/>
        <w:gridCol w:w="891"/>
        <w:gridCol w:w="1124"/>
        <w:gridCol w:w="878"/>
        <w:gridCol w:w="774"/>
        <w:gridCol w:w="1001"/>
        <w:gridCol w:w="1241"/>
      </w:tblGrid>
      <w:tr w:rsidR="00704443"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A84805" w:rsidP="000E1690">
            <w:pPr>
              <w:jc w:val="both"/>
            </w:pPr>
            <w:r>
              <w:t>151 010,00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FO</w:t>
            </w:r>
          </w:p>
        </w:tc>
        <w:tc>
          <w:tcPr>
            <w:tcW w:w="1414" w:type="dxa"/>
          </w:tcPr>
          <w:p w:rsidR="00704443" w:rsidRDefault="00F83DE0"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9F455E" w:rsidP="000E1690">
            <w:pPr>
              <w:jc w:val="both"/>
            </w:pPr>
            <w:r>
              <w:t>151 010,00</w:t>
            </w:r>
          </w:p>
        </w:tc>
      </w:tr>
      <w:tr w:rsidR="00704443"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9F455E" w:rsidP="000E1690">
            <w:pPr>
              <w:jc w:val="both"/>
            </w:pPr>
            <w:r>
              <w:t>142 010,00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9F455E" w:rsidP="000E1690">
            <w:pPr>
              <w:jc w:val="both"/>
            </w:pPr>
            <w:r>
              <w:t>9 000,00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9F455E" w:rsidP="000E1690">
            <w:pPr>
              <w:jc w:val="both"/>
            </w:pPr>
            <w:r>
              <w:t>151 010,00</w:t>
            </w:r>
          </w:p>
        </w:tc>
      </w:tr>
    </w:tbl>
    <w:p w:rsidR="00704443" w:rsidRDefault="00704443" w:rsidP="00704443">
      <w:pPr>
        <w:jc w:val="both"/>
      </w:pPr>
    </w:p>
    <w:p w:rsidR="00704443" w:rsidRPr="001E26AF" w:rsidRDefault="00704443" w:rsidP="00704443">
      <w:pPr>
        <w:jc w:val="both"/>
        <w:rPr>
          <w:b/>
        </w:rPr>
      </w:pPr>
      <w:r w:rsidRPr="003A4716">
        <w:rPr>
          <w:b/>
        </w:rPr>
        <w:t>Schválený rozpočet</w:t>
      </w:r>
      <w:r>
        <w:t xml:space="preserve"> bol v priebehu rozpočtového roka </w:t>
      </w:r>
      <w:r>
        <w:rPr>
          <w:b/>
        </w:rPr>
        <w:t>zmenený rozpočtovými opatreniami</w:t>
      </w:r>
      <w:r w:rsidRPr="003A4716">
        <w:rPr>
          <w:b/>
        </w:rPr>
        <w:t xml:space="preserve"> </w:t>
      </w:r>
      <w:r w:rsidR="001E26AF">
        <w:rPr>
          <w:b/>
        </w:rPr>
        <w:t>dva</w:t>
      </w:r>
      <w:r w:rsidRPr="003A4716">
        <w:rPr>
          <w:b/>
        </w:rPr>
        <w:t xml:space="preserve">krát:  </w:t>
      </w:r>
    </w:p>
    <w:p w:rsidR="00704443" w:rsidRDefault="009F455E" w:rsidP="00704443">
      <w:pPr>
        <w:jc w:val="both"/>
      </w:pPr>
      <w:r>
        <w:t>Rozpočet po zmenách:</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8"/>
        <w:gridCol w:w="812"/>
        <w:gridCol w:w="1219"/>
        <w:gridCol w:w="827"/>
        <w:gridCol w:w="1154"/>
        <w:gridCol w:w="812"/>
        <w:gridCol w:w="1088"/>
        <w:gridCol w:w="951"/>
        <w:gridCol w:w="1219"/>
      </w:tblGrid>
      <w:tr w:rsidR="003B4AD0"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9F455E" w:rsidP="004A06A3">
            <w:pPr>
              <w:jc w:val="both"/>
            </w:pPr>
            <w:r>
              <w:t>216 115,25</w:t>
            </w:r>
          </w:p>
        </w:tc>
        <w:tc>
          <w:tcPr>
            <w:tcW w:w="1414" w:type="dxa"/>
          </w:tcPr>
          <w:p w:rsidR="00704443" w:rsidRPr="00173377" w:rsidRDefault="00704443" w:rsidP="00173377">
            <w:pPr>
              <w:jc w:val="both"/>
              <w:rPr>
                <w:b/>
              </w:rPr>
            </w:pPr>
            <w:r w:rsidRPr="00173377">
              <w:rPr>
                <w:b/>
              </w:rPr>
              <w:t>KR</w:t>
            </w:r>
          </w:p>
        </w:tc>
        <w:tc>
          <w:tcPr>
            <w:tcW w:w="1414" w:type="dxa"/>
          </w:tcPr>
          <w:p w:rsidR="00704443" w:rsidRDefault="00FC673E" w:rsidP="009F455E">
            <w:pPr>
              <w:jc w:val="both"/>
            </w:pPr>
            <w:r>
              <w:t xml:space="preserve">  </w:t>
            </w:r>
            <w:r w:rsidR="009F455E">
              <w:t>8 000,00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9F455E" w:rsidP="00173377">
            <w:pPr>
              <w:jc w:val="both"/>
            </w:pPr>
            <w:r>
              <w:t>3 600,00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9F455E" w:rsidP="008E0A00">
            <w:pPr>
              <w:jc w:val="both"/>
            </w:pPr>
            <w:r>
              <w:t>227 715,25</w:t>
            </w:r>
          </w:p>
        </w:tc>
      </w:tr>
      <w:tr w:rsidR="003B4AD0"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9F455E" w:rsidP="008E0A00">
            <w:pPr>
              <w:jc w:val="both"/>
            </w:pPr>
            <w:r>
              <w:t>207 115,25</w:t>
            </w:r>
          </w:p>
        </w:tc>
        <w:tc>
          <w:tcPr>
            <w:tcW w:w="1414" w:type="dxa"/>
          </w:tcPr>
          <w:p w:rsidR="00704443" w:rsidRPr="00173377" w:rsidRDefault="00704443" w:rsidP="00173377">
            <w:pPr>
              <w:jc w:val="both"/>
              <w:rPr>
                <w:b/>
              </w:rPr>
            </w:pPr>
            <w:r w:rsidRPr="00173377">
              <w:rPr>
                <w:b/>
              </w:rPr>
              <w:t>KR</w:t>
            </w:r>
          </w:p>
        </w:tc>
        <w:tc>
          <w:tcPr>
            <w:tcW w:w="1414" w:type="dxa"/>
          </w:tcPr>
          <w:p w:rsidR="00704443" w:rsidRDefault="009F455E" w:rsidP="008E0A00">
            <w:pPr>
              <w:jc w:val="both"/>
            </w:pPr>
            <w:r>
              <w:t>20 600,00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FC673E"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9F455E" w:rsidP="008E0A00">
            <w:pPr>
              <w:jc w:val="both"/>
            </w:pPr>
            <w:r>
              <w:t>227 715,25</w:t>
            </w:r>
          </w:p>
        </w:tc>
      </w:tr>
    </w:tbl>
    <w:p w:rsidR="00292A9A" w:rsidRPr="004D6E0A" w:rsidRDefault="00292A9A" w:rsidP="00292A9A">
      <w:pPr>
        <w:jc w:val="center"/>
        <w:rPr>
          <w:b/>
        </w:rPr>
      </w:pPr>
    </w:p>
    <w:p w:rsidR="00292A9A" w:rsidRPr="009D4D12" w:rsidRDefault="00292A9A" w:rsidP="00292A9A">
      <w:pPr>
        <w:jc w:val="center"/>
        <w:rPr>
          <w:b/>
          <w:sz w:val="24"/>
          <w:szCs w:val="24"/>
        </w:rPr>
      </w:pPr>
      <w:r w:rsidRPr="009D4D12">
        <w:rPr>
          <w:b/>
          <w:sz w:val="24"/>
          <w:szCs w:val="24"/>
        </w:rPr>
        <w:t>Čl. X</w:t>
      </w:r>
    </w:p>
    <w:p w:rsidR="00292A9A" w:rsidRPr="009D4D12" w:rsidRDefault="00292A9A" w:rsidP="00292A9A">
      <w:pPr>
        <w:jc w:val="center"/>
        <w:rPr>
          <w:b/>
          <w:sz w:val="24"/>
          <w:szCs w:val="24"/>
        </w:rPr>
      </w:pPr>
      <w:r w:rsidRPr="009D4D12">
        <w:rPr>
          <w:b/>
          <w:sz w:val="24"/>
          <w:szCs w:val="24"/>
        </w:rPr>
        <w:t xml:space="preserve">Informácie o skutočnostiach, ktoré </w:t>
      </w:r>
      <w:r>
        <w:rPr>
          <w:b/>
          <w:sz w:val="24"/>
          <w:szCs w:val="24"/>
        </w:rPr>
        <w:t xml:space="preserve"> </w:t>
      </w:r>
      <w:r w:rsidRPr="009D4D12">
        <w:rPr>
          <w:b/>
          <w:sz w:val="24"/>
          <w:szCs w:val="24"/>
        </w:rPr>
        <w:t>nastali po dni, ku ktorému sa zostavuje účtovná závierka do dňa zostavenia účtovnej závierky</w:t>
      </w:r>
    </w:p>
    <w:p w:rsidR="00292A9A" w:rsidRPr="009D4D12" w:rsidRDefault="00292A9A" w:rsidP="00292A9A">
      <w:pPr>
        <w:jc w:val="center"/>
        <w:rPr>
          <w:b/>
          <w:sz w:val="24"/>
          <w:szCs w:val="24"/>
        </w:rPr>
      </w:pPr>
    </w:p>
    <w:p w:rsidR="00292A9A" w:rsidRDefault="00292A9A" w:rsidP="00292A9A">
      <w:pPr>
        <w:jc w:val="both"/>
        <w:rPr>
          <w:sz w:val="24"/>
          <w:szCs w:val="24"/>
        </w:rPr>
      </w:pPr>
      <w:r w:rsidRPr="009D4D12">
        <w:rPr>
          <w:sz w:val="24"/>
          <w:szCs w:val="24"/>
        </w:rPr>
        <w:t>Informácie o skutočnostiach, ktoré nastali po dni, ku ktorému sa zostavuje účtovná                        závierka do dňa zostavenia účtovnej závierky</w:t>
      </w:r>
    </w:p>
    <w:tbl>
      <w:tblPr>
        <w:tblW w:w="14508" w:type="dxa"/>
        <w:tblInd w:w="-290" w:type="dxa"/>
        <w:tblCellMar>
          <w:left w:w="70" w:type="dxa"/>
          <w:right w:w="70" w:type="dxa"/>
        </w:tblCellMar>
        <w:tblLook w:val="04A0" w:firstRow="1" w:lastRow="0" w:firstColumn="1" w:lastColumn="0" w:noHBand="0" w:noVBand="1"/>
      </w:tblPr>
      <w:tblGrid>
        <w:gridCol w:w="14508"/>
      </w:tblGrid>
      <w:tr w:rsidR="00292A9A" w:rsidRPr="009D4D12" w:rsidTr="00704443">
        <w:trPr>
          <w:trHeight w:val="285"/>
        </w:trPr>
        <w:tc>
          <w:tcPr>
            <w:tcW w:w="14508" w:type="dxa"/>
            <w:tcBorders>
              <w:top w:val="nil"/>
              <w:left w:val="nil"/>
              <w:bottom w:val="nil"/>
              <w:right w:val="nil"/>
            </w:tcBorders>
            <w:shd w:val="clear" w:color="auto" w:fill="auto"/>
          </w:tcPr>
          <w:p w:rsidR="00292A9A" w:rsidRPr="00FA3D66" w:rsidRDefault="00292A9A" w:rsidP="0053098D">
            <w:pPr>
              <w:numPr>
                <w:ilvl w:val="0"/>
                <w:numId w:val="9"/>
              </w:numPr>
              <w:ind w:left="368" w:hanging="284"/>
              <w:jc w:val="both"/>
              <w:rPr>
                <w:sz w:val="24"/>
                <w:szCs w:val="24"/>
              </w:rPr>
            </w:pPr>
            <w:r w:rsidRPr="009D4D12">
              <w:rPr>
                <w:sz w:val="24"/>
                <w:szCs w:val="24"/>
              </w:rPr>
              <w:t xml:space="preserve">pokles alebo zvýšenie trhovej ceny finančného majetku ako dôsledku okolností, ktoré nastali </w:t>
            </w:r>
          </w:p>
          <w:p w:rsidR="00292A9A" w:rsidRPr="00FA3D66" w:rsidRDefault="00292A9A" w:rsidP="0053098D">
            <w:pPr>
              <w:ind w:left="368"/>
              <w:jc w:val="both"/>
              <w:rPr>
                <w:sz w:val="24"/>
                <w:szCs w:val="24"/>
              </w:rPr>
            </w:pPr>
            <w:r w:rsidRPr="009D4D12">
              <w:rPr>
                <w:sz w:val="24"/>
                <w:szCs w:val="24"/>
              </w:rPr>
              <w:t xml:space="preserve">po dni, ku ktorému sa zostavuje účtovná závierka do dňa zostavenia účtovnej závierky </w:t>
            </w:r>
          </w:p>
          <w:p w:rsidR="00292A9A" w:rsidRPr="00FA3D66" w:rsidRDefault="00292A9A" w:rsidP="0053098D">
            <w:pPr>
              <w:ind w:left="368"/>
              <w:jc w:val="both"/>
              <w:rPr>
                <w:sz w:val="24"/>
                <w:szCs w:val="24"/>
              </w:rPr>
            </w:pPr>
            <w:r w:rsidRPr="009D4D12">
              <w:rPr>
                <w:sz w:val="24"/>
                <w:szCs w:val="24"/>
              </w:rPr>
              <w:t>s uvedením dôvodu týchto zmien,</w:t>
            </w:r>
          </w:p>
          <w:p w:rsidR="00292A9A" w:rsidRPr="00FA3D66" w:rsidRDefault="00292A9A" w:rsidP="0053098D">
            <w:pPr>
              <w:numPr>
                <w:ilvl w:val="0"/>
                <w:numId w:val="9"/>
              </w:numPr>
              <w:ind w:left="368" w:hanging="284"/>
              <w:jc w:val="both"/>
              <w:rPr>
                <w:sz w:val="24"/>
                <w:szCs w:val="24"/>
              </w:rPr>
            </w:pPr>
            <w:r w:rsidRPr="00FA3D66">
              <w:rPr>
                <w:sz w:val="24"/>
                <w:szCs w:val="24"/>
              </w:rPr>
              <w:t>dôvody pre zmenu výšky rezerv a opravných položiek,</w:t>
            </w:r>
          </w:p>
          <w:p w:rsidR="00292A9A" w:rsidRPr="00FA3D66" w:rsidRDefault="00292A9A" w:rsidP="0053098D">
            <w:pPr>
              <w:numPr>
                <w:ilvl w:val="0"/>
                <w:numId w:val="9"/>
              </w:numPr>
              <w:ind w:left="368" w:hanging="284"/>
              <w:jc w:val="both"/>
              <w:rPr>
                <w:sz w:val="24"/>
                <w:szCs w:val="24"/>
              </w:rPr>
            </w:pPr>
            <w:r w:rsidRPr="00FA3D66">
              <w:rPr>
                <w:sz w:val="24"/>
                <w:szCs w:val="24"/>
              </w:rPr>
              <w:t>zmeny významných položiek dlhodobého finančného majetku,</w:t>
            </w:r>
          </w:p>
          <w:p w:rsidR="00292A9A" w:rsidRPr="00FA3D66" w:rsidRDefault="00292A9A" w:rsidP="0053098D">
            <w:pPr>
              <w:numPr>
                <w:ilvl w:val="0"/>
                <w:numId w:val="9"/>
              </w:numPr>
              <w:ind w:left="368" w:hanging="284"/>
              <w:jc w:val="both"/>
              <w:rPr>
                <w:sz w:val="24"/>
                <w:szCs w:val="24"/>
              </w:rPr>
            </w:pPr>
            <w:bookmarkStart w:id="0" w:name="_GoBack"/>
            <w:bookmarkEnd w:id="0"/>
            <w:r w:rsidRPr="00FA3D66">
              <w:rPr>
                <w:sz w:val="24"/>
                <w:szCs w:val="24"/>
              </w:rPr>
              <w:t>vydané dlhopisy a iné cenné papiere,</w:t>
            </w:r>
          </w:p>
          <w:p w:rsidR="00292A9A" w:rsidRPr="00FA3D66" w:rsidRDefault="00292A9A" w:rsidP="0053098D">
            <w:pPr>
              <w:numPr>
                <w:ilvl w:val="0"/>
                <w:numId w:val="9"/>
              </w:numPr>
              <w:ind w:left="368" w:hanging="284"/>
              <w:jc w:val="both"/>
              <w:rPr>
                <w:sz w:val="24"/>
                <w:szCs w:val="24"/>
              </w:rPr>
            </w:pPr>
            <w:r w:rsidRPr="00FA3D66">
              <w:rPr>
                <w:sz w:val="24"/>
                <w:szCs w:val="24"/>
              </w:rPr>
              <w:lastRenderedPageBreak/>
              <w:t>zmena právnej formy účtovnej jednotky,</w:t>
            </w:r>
          </w:p>
          <w:p w:rsidR="00292A9A" w:rsidRPr="00FA3D66" w:rsidRDefault="00292A9A" w:rsidP="0053098D">
            <w:pPr>
              <w:numPr>
                <w:ilvl w:val="0"/>
                <w:numId w:val="9"/>
              </w:numPr>
              <w:ind w:left="368" w:hanging="284"/>
              <w:jc w:val="both"/>
              <w:rPr>
                <w:sz w:val="24"/>
                <w:szCs w:val="24"/>
              </w:rPr>
            </w:pPr>
            <w:r w:rsidRPr="00FA3D66">
              <w:rPr>
                <w:sz w:val="24"/>
                <w:szCs w:val="24"/>
              </w:rPr>
              <w:t>mimoriadne udalosti, ak majú vplyv na hospodárenie účtovnej jednotky, napríklad živelné pohromy,</w:t>
            </w:r>
          </w:p>
          <w:p w:rsidR="00292A9A" w:rsidRPr="009D4D12" w:rsidRDefault="00292A9A" w:rsidP="0053098D">
            <w:pPr>
              <w:numPr>
                <w:ilvl w:val="0"/>
                <w:numId w:val="9"/>
              </w:numPr>
              <w:ind w:left="368" w:hanging="284"/>
              <w:jc w:val="both"/>
              <w:rPr>
                <w:sz w:val="24"/>
                <w:szCs w:val="24"/>
              </w:rPr>
            </w:pPr>
            <w:r w:rsidRPr="00FA3D66">
              <w:rPr>
                <w:sz w:val="24"/>
                <w:szCs w:val="24"/>
              </w:rPr>
              <w:t>iné mimoriadne skutočnosti.</w:t>
            </w:r>
          </w:p>
        </w:tc>
      </w:tr>
    </w:tbl>
    <w:p w:rsidR="00292A9A" w:rsidRDefault="00292A9A">
      <w:pPr>
        <w:rPr>
          <w:b/>
          <w:sz w:val="24"/>
          <w:szCs w:val="24"/>
        </w:rPr>
      </w:pPr>
    </w:p>
    <w:p w:rsidR="009B22A0" w:rsidRDefault="009B22A0">
      <w:pPr>
        <w:rPr>
          <w:b/>
          <w:sz w:val="24"/>
          <w:szCs w:val="24"/>
        </w:rPr>
      </w:pPr>
      <w:r>
        <w:rPr>
          <w:b/>
          <w:sz w:val="24"/>
          <w:szCs w:val="24"/>
        </w:rPr>
        <w:t xml:space="preserve">Po </w:t>
      </w:r>
      <w:r w:rsidR="00D356B7">
        <w:rPr>
          <w:b/>
          <w:sz w:val="24"/>
          <w:szCs w:val="24"/>
        </w:rPr>
        <w:t>31.12.201</w:t>
      </w:r>
      <w:r w:rsidR="009F455E">
        <w:rPr>
          <w:b/>
          <w:sz w:val="24"/>
          <w:szCs w:val="24"/>
        </w:rPr>
        <w:t>8</w:t>
      </w:r>
      <w:r w:rsidR="00D356B7">
        <w:rPr>
          <w:b/>
          <w:sz w:val="24"/>
          <w:szCs w:val="24"/>
        </w:rPr>
        <w:t xml:space="preserve"> nenastali také udalosti, ktoré by si vyžadovali zverejnenie alebo vykázanie v účtovnej závierke za rok 201</w:t>
      </w:r>
      <w:r w:rsidR="009F455E">
        <w:rPr>
          <w:b/>
          <w:sz w:val="24"/>
          <w:szCs w:val="24"/>
        </w:rPr>
        <w:t>8</w:t>
      </w:r>
      <w:r w:rsidR="00D356B7">
        <w:rPr>
          <w:b/>
          <w:sz w:val="24"/>
          <w:szCs w:val="24"/>
        </w:rPr>
        <w:t>.</w:t>
      </w:r>
    </w:p>
    <w:p w:rsidR="009B22A0" w:rsidRDefault="009B22A0">
      <w:pPr>
        <w:rPr>
          <w:b/>
          <w:sz w:val="24"/>
          <w:szCs w:val="24"/>
        </w:rPr>
      </w:pPr>
    </w:p>
    <w:p w:rsidR="009B22A0" w:rsidRDefault="009B22A0">
      <w:pPr>
        <w:rPr>
          <w:b/>
          <w:sz w:val="24"/>
          <w:szCs w:val="24"/>
        </w:rPr>
      </w:pPr>
    </w:p>
    <w:p w:rsidR="009B22A0" w:rsidRDefault="009B22A0"/>
    <w:sectPr w:rsidR="009B22A0" w:rsidSect="0053098D">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1CAB" w:rsidRDefault="00A51CAB">
      <w:r>
        <w:separator/>
      </w:r>
    </w:p>
  </w:endnote>
  <w:endnote w:type="continuationSeparator" w:id="0">
    <w:p w:rsidR="00A51CAB" w:rsidRDefault="00A51C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5A8" w:rsidRDefault="00A165A8" w:rsidP="0053098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165A8" w:rsidRDefault="00A165A8" w:rsidP="0053098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5A8" w:rsidRDefault="00A165A8" w:rsidP="0053098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F455E">
      <w:rPr>
        <w:rStyle w:val="slostrany"/>
        <w:noProof/>
      </w:rPr>
      <w:t>11</w:t>
    </w:r>
    <w:r>
      <w:rPr>
        <w:rStyle w:val="slostrany"/>
      </w:rPr>
      <w:fldChar w:fldCharType="end"/>
    </w:r>
  </w:p>
  <w:p w:rsidR="00A165A8" w:rsidRDefault="00A165A8" w:rsidP="0053098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1CAB" w:rsidRDefault="00A51CAB">
      <w:r>
        <w:separator/>
      </w:r>
    </w:p>
  </w:footnote>
  <w:footnote w:type="continuationSeparator" w:id="0">
    <w:p w:rsidR="00A51CAB" w:rsidRDefault="00A51CA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9201845"/>
    <w:multiLevelType w:val="hybridMultilevel"/>
    <w:tmpl w:val="1F04567C"/>
    <w:lvl w:ilvl="0" w:tplc="AC5E285E">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D5825A4"/>
    <w:multiLevelType w:val="hybridMultilevel"/>
    <w:tmpl w:val="973AF32E"/>
    <w:lvl w:ilvl="0" w:tplc="37A4EFAA">
      <w:start w:val="2"/>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8"/>
  </w:num>
  <w:num w:numId="5">
    <w:abstractNumId w:val="4"/>
  </w:num>
  <w:num w:numId="6">
    <w:abstractNumId w:val="10"/>
  </w:num>
  <w:num w:numId="7">
    <w:abstractNumId w:val="1"/>
  </w:num>
  <w:num w:numId="8">
    <w:abstractNumId w:val="11"/>
  </w:num>
  <w:num w:numId="9">
    <w:abstractNumId w:val="7"/>
  </w:num>
  <w:num w:numId="10">
    <w:abstractNumId w:val="9"/>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A9A"/>
    <w:rsid w:val="000069F2"/>
    <w:rsid w:val="00012D23"/>
    <w:rsid w:val="00077F32"/>
    <w:rsid w:val="00086224"/>
    <w:rsid w:val="000B744D"/>
    <w:rsid w:val="000E1340"/>
    <w:rsid w:val="000E1690"/>
    <w:rsid w:val="001101EB"/>
    <w:rsid w:val="00173377"/>
    <w:rsid w:val="00197446"/>
    <w:rsid w:val="001A10F7"/>
    <w:rsid w:val="001A3FF8"/>
    <w:rsid w:val="001B5848"/>
    <w:rsid w:val="001D73B6"/>
    <w:rsid w:val="001E26AF"/>
    <w:rsid w:val="001E579C"/>
    <w:rsid w:val="001F7C16"/>
    <w:rsid w:val="00222BE5"/>
    <w:rsid w:val="00227339"/>
    <w:rsid w:val="00232658"/>
    <w:rsid w:val="00270EDB"/>
    <w:rsid w:val="00292A9A"/>
    <w:rsid w:val="002A2C8F"/>
    <w:rsid w:val="002C0D3F"/>
    <w:rsid w:val="002D70ED"/>
    <w:rsid w:val="002F670F"/>
    <w:rsid w:val="00300C03"/>
    <w:rsid w:val="00302890"/>
    <w:rsid w:val="0034708E"/>
    <w:rsid w:val="0039611D"/>
    <w:rsid w:val="003B0D55"/>
    <w:rsid w:val="003B1168"/>
    <w:rsid w:val="003B3AEB"/>
    <w:rsid w:val="003B4AD0"/>
    <w:rsid w:val="00405F22"/>
    <w:rsid w:val="00407DEB"/>
    <w:rsid w:val="004161A9"/>
    <w:rsid w:val="004466D9"/>
    <w:rsid w:val="0045167C"/>
    <w:rsid w:val="0046660E"/>
    <w:rsid w:val="00474422"/>
    <w:rsid w:val="004A06A3"/>
    <w:rsid w:val="004A0759"/>
    <w:rsid w:val="004A0BDB"/>
    <w:rsid w:val="004A73BD"/>
    <w:rsid w:val="004C2F16"/>
    <w:rsid w:val="004D46E1"/>
    <w:rsid w:val="00512F6C"/>
    <w:rsid w:val="00527E2C"/>
    <w:rsid w:val="0053098D"/>
    <w:rsid w:val="00532F9C"/>
    <w:rsid w:val="00596BB8"/>
    <w:rsid w:val="00596CC4"/>
    <w:rsid w:val="00597E17"/>
    <w:rsid w:val="005A6BD4"/>
    <w:rsid w:val="005C0115"/>
    <w:rsid w:val="005E22CA"/>
    <w:rsid w:val="005F68F5"/>
    <w:rsid w:val="00600BBD"/>
    <w:rsid w:val="00600D32"/>
    <w:rsid w:val="006312E2"/>
    <w:rsid w:val="00661F84"/>
    <w:rsid w:val="00667A0F"/>
    <w:rsid w:val="006806F9"/>
    <w:rsid w:val="006A3A8B"/>
    <w:rsid w:val="006A6E8B"/>
    <w:rsid w:val="006B11EF"/>
    <w:rsid w:val="006C2AFC"/>
    <w:rsid w:val="006D0ECF"/>
    <w:rsid w:val="006D33B4"/>
    <w:rsid w:val="00704443"/>
    <w:rsid w:val="0071580B"/>
    <w:rsid w:val="00716907"/>
    <w:rsid w:val="00730CF5"/>
    <w:rsid w:val="00752C71"/>
    <w:rsid w:val="00762CD5"/>
    <w:rsid w:val="007A2AB4"/>
    <w:rsid w:val="007A430D"/>
    <w:rsid w:val="007A7DD4"/>
    <w:rsid w:val="007B71A9"/>
    <w:rsid w:val="007D2FC8"/>
    <w:rsid w:val="007D41B4"/>
    <w:rsid w:val="007D7233"/>
    <w:rsid w:val="007E0BFA"/>
    <w:rsid w:val="007F7886"/>
    <w:rsid w:val="007F7CA0"/>
    <w:rsid w:val="0084380D"/>
    <w:rsid w:val="00851451"/>
    <w:rsid w:val="0086578F"/>
    <w:rsid w:val="00882E0F"/>
    <w:rsid w:val="008941A6"/>
    <w:rsid w:val="008D482D"/>
    <w:rsid w:val="008E0A00"/>
    <w:rsid w:val="008F3C43"/>
    <w:rsid w:val="00912834"/>
    <w:rsid w:val="0093245A"/>
    <w:rsid w:val="009621A8"/>
    <w:rsid w:val="00992B1D"/>
    <w:rsid w:val="009A61B5"/>
    <w:rsid w:val="009B2013"/>
    <w:rsid w:val="009B22A0"/>
    <w:rsid w:val="009C3707"/>
    <w:rsid w:val="009C4EAE"/>
    <w:rsid w:val="009F455E"/>
    <w:rsid w:val="00A07438"/>
    <w:rsid w:val="00A165A8"/>
    <w:rsid w:val="00A27295"/>
    <w:rsid w:val="00A27663"/>
    <w:rsid w:val="00A345BE"/>
    <w:rsid w:val="00A51CAB"/>
    <w:rsid w:val="00A778D9"/>
    <w:rsid w:val="00A7798C"/>
    <w:rsid w:val="00A84805"/>
    <w:rsid w:val="00A872EB"/>
    <w:rsid w:val="00A933C0"/>
    <w:rsid w:val="00AE60B4"/>
    <w:rsid w:val="00AF50A9"/>
    <w:rsid w:val="00B22E76"/>
    <w:rsid w:val="00B257F1"/>
    <w:rsid w:val="00B375B8"/>
    <w:rsid w:val="00B37D96"/>
    <w:rsid w:val="00B60CF9"/>
    <w:rsid w:val="00B72D33"/>
    <w:rsid w:val="00B74B8C"/>
    <w:rsid w:val="00B954B8"/>
    <w:rsid w:val="00C06B1C"/>
    <w:rsid w:val="00C10C59"/>
    <w:rsid w:val="00C24D12"/>
    <w:rsid w:val="00C265B7"/>
    <w:rsid w:val="00C83CE0"/>
    <w:rsid w:val="00C84D54"/>
    <w:rsid w:val="00CA4F6A"/>
    <w:rsid w:val="00CC010C"/>
    <w:rsid w:val="00CC0DB0"/>
    <w:rsid w:val="00CC3978"/>
    <w:rsid w:val="00CD58E4"/>
    <w:rsid w:val="00CF0226"/>
    <w:rsid w:val="00D356B7"/>
    <w:rsid w:val="00D3601A"/>
    <w:rsid w:val="00D76DD7"/>
    <w:rsid w:val="00D83A1D"/>
    <w:rsid w:val="00D86C52"/>
    <w:rsid w:val="00D93E10"/>
    <w:rsid w:val="00DB6994"/>
    <w:rsid w:val="00DB7449"/>
    <w:rsid w:val="00DE4858"/>
    <w:rsid w:val="00E2515F"/>
    <w:rsid w:val="00E27F9E"/>
    <w:rsid w:val="00E34B8E"/>
    <w:rsid w:val="00E44CA8"/>
    <w:rsid w:val="00E50325"/>
    <w:rsid w:val="00E5202D"/>
    <w:rsid w:val="00E70772"/>
    <w:rsid w:val="00EB2340"/>
    <w:rsid w:val="00EB5937"/>
    <w:rsid w:val="00EE0EE7"/>
    <w:rsid w:val="00F0041E"/>
    <w:rsid w:val="00F16776"/>
    <w:rsid w:val="00F8033D"/>
    <w:rsid w:val="00F83DE0"/>
    <w:rsid w:val="00F87FD6"/>
    <w:rsid w:val="00F96298"/>
    <w:rsid w:val="00FB3C5D"/>
    <w:rsid w:val="00FC673E"/>
    <w:rsid w:val="00FE074C"/>
    <w:rsid w:val="00FE1BC8"/>
    <w:rsid w:val="00FE57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D54CC5-6EE1-469A-ABC3-16FDB8C84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92A9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292A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292A9A"/>
    <w:pPr>
      <w:tabs>
        <w:tab w:val="center" w:pos="4536"/>
        <w:tab w:val="right" w:pos="9072"/>
      </w:tabs>
    </w:pPr>
  </w:style>
  <w:style w:type="paragraph" w:styleId="Textbubliny">
    <w:name w:val="Balloon Text"/>
    <w:basedOn w:val="Normlny"/>
    <w:semiHidden/>
    <w:rsid w:val="00292A9A"/>
    <w:rPr>
      <w:rFonts w:ascii="Tahoma" w:hAnsi="Tahoma" w:cs="Tahoma"/>
      <w:sz w:val="16"/>
      <w:szCs w:val="16"/>
    </w:rPr>
  </w:style>
  <w:style w:type="character" w:styleId="slostrany">
    <w:name w:val="page number"/>
    <w:basedOn w:val="Predvolenpsmoodseku"/>
    <w:rsid w:val="00292A9A"/>
  </w:style>
  <w:style w:type="paragraph" w:customStyle="1" w:styleId="Zkladntext1">
    <w:name w:val="Základní text1"/>
    <w:rsid w:val="00292A9A"/>
    <w:pPr>
      <w:spacing w:before="144" w:after="144"/>
      <w:ind w:firstLine="709"/>
      <w:jc w:val="both"/>
    </w:pPr>
    <w:rPr>
      <w:color w:val="000000"/>
      <w:sz w:val="24"/>
      <w:szCs w:val="24"/>
    </w:rPr>
  </w:style>
  <w:style w:type="paragraph" w:styleId="Zkladntext">
    <w:name w:val="Body Text"/>
    <w:basedOn w:val="Normlny"/>
    <w:link w:val="ZkladntextChar"/>
    <w:rsid w:val="00292A9A"/>
    <w:pPr>
      <w:ind w:left="426"/>
      <w:jc w:val="both"/>
    </w:pPr>
    <w:rPr>
      <w:sz w:val="18"/>
    </w:rPr>
  </w:style>
  <w:style w:type="paragraph" w:customStyle="1" w:styleId="Pismenka">
    <w:name w:val="Pismenka"/>
    <w:basedOn w:val="Zkladntext"/>
    <w:rsid w:val="00292A9A"/>
    <w:pPr>
      <w:tabs>
        <w:tab w:val="num" w:pos="426"/>
      </w:tabs>
      <w:ind w:hanging="426"/>
    </w:pPr>
    <w:rPr>
      <w:b/>
    </w:rPr>
  </w:style>
  <w:style w:type="paragraph" w:styleId="Hlavika">
    <w:name w:val="header"/>
    <w:basedOn w:val="Normlny"/>
    <w:rsid w:val="00292A9A"/>
    <w:pPr>
      <w:tabs>
        <w:tab w:val="center" w:pos="4536"/>
        <w:tab w:val="right" w:pos="9072"/>
      </w:tabs>
    </w:pPr>
  </w:style>
  <w:style w:type="paragraph" w:customStyle="1" w:styleId="tltlTextopatreniaArialNarrow11ptZa0pt">
    <w:name w:val="Štýl Štýl Text opatrenia + Arial Narrow 11 pt + Za:  0 pt"/>
    <w:basedOn w:val="Normlny"/>
    <w:rsid w:val="00292A9A"/>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292A9A"/>
    <w:rPr>
      <w:sz w:val="18"/>
      <w:lang w:val="sk-SK" w:eastAsia="sk-SK" w:bidi="ar-SA"/>
    </w:rPr>
  </w:style>
  <w:style w:type="paragraph" w:styleId="Normlnywebov">
    <w:name w:val="Normal (Web)"/>
    <w:basedOn w:val="Normlny"/>
    <w:unhideWhenUsed/>
    <w:rsid w:val="00292A9A"/>
    <w:pPr>
      <w:spacing w:before="100" w:beforeAutospacing="1" w:after="100" w:afterAutospacing="1"/>
    </w:pPr>
    <w:rPr>
      <w:sz w:val="24"/>
      <w:szCs w:val="24"/>
    </w:rPr>
  </w:style>
  <w:style w:type="paragraph" w:styleId="Odsekzoznamu">
    <w:name w:val="List Paragraph"/>
    <w:basedOn w:val="Normlny"/>
    <w:uiPriority w:val="34"/>
    <w:qFormat/>
    <w:rsid w:val="00474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127170">
      <w:bodyDiv w:val="1"/>
      <w:marLeft w:val="0"/>
      <w:marRight w:val="0"/>
      <w:marTop w:val="0"/>
      <w:marBottom w:val="0"/>
      <w:divBdr>
        <w:top w:val="none" w:sz="0" w:space="0" w:color="auto"/>
        <w:left w:val="none" w:sz="0" w:space="0" w:color="auto"/>
        <w:bottom w:val="none" w:sz="0" w:space="0" w:color="auto"/>
        <w:right w:val="none" w:sz="0" w:space="0" w:color="auto"/>
      </w:divBdr>
      <w:divsChild>
        <w:div w:id="520438597">
          <w:marLeft w:val="0"/>
          <w:marRight w:val="0"/>
          <w:marTop w:val="0"/>
          <w:marBottom w:val="0"/>
          <w:divBdr>
            <w:top w:val="none" w:sz="0" w:space="0" w:color="auto"/>
            <w:left w:val="none" w:sz="0" w:space="0" w:color="auto"/>
            <w:bottom w:val="none" w:sz="0" w:space="0" w:color="auto"/>
            <w:right w:val="none" w:sz="0" w:space="0" w:color="auto"/>
          </w:divBdr>
          <w:divsChild>
            <w:div w:id="471800071">
              <w:marLeft w:val="0"/>
              <w:marRight w:val="0"/>
              <w:marTop w:val="0"/>
              <w:marBottom w:val="120"/>
              <w:divBdr>
                <w:top w:val="none" w:sz="0" w:space="0" w:color="auto"/>
                <w:left w:val="none" w:sz="0" w:space="0" w:color="auto"/>
                <w:bottom w:val="dotted" w:sz="12" w:space="6" w:color="4F689A"/>
                <w:right w:val="none" w:sz="0" w:space="0" w:color="auto"/>
              </w:divBdr>
              <w:divsChild>
                <w:div w:id="823863173">
                  <w:marLeft w:val="0"/>
                  <w:marRight w:val="0"/>
                  <w:marTop w:val="0"/>
                  <w:marBottom w:val="0"/>
                  <w:divBdr>
                    <w:top w:val="none" w:sz="0" w:space="0" w:color="auto"/>
                    <w:left w:val="none" w:sz="0" w:space="0" w:color="auto"/>
                    <w:bottom w:val="none" w:sz="0" w:space="0" w:color="auto"/>
                    <w:right w:val="none" w:sz="0" w:space="0" w:color="auto"/>
                  </w:divBdr>
                  <w:divsChild>
                    <w:div w:id="6075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EE6D9A-862D-4F36-8F35-FDB2FEBB4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11</Pages>
  <Words>4220</Words>
  <Characters>24054</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Poznámky k 31</vt:lpstr>
    </vt:vector>
  </TitlesOfParts>
  <Company>ZMOS</Company>
  <LinksUpToDate>false</LinksUpToDate>
  <CharactersWithSpaces>28218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ZMOS</dc:creator>
  <cp:lastModifiedBy>KRÁĽOVÁ Miroslava</cp:lastModifiedBy>
  <cp:revision>9</cp:revision>
  <cp:lastPrinted>2016-03-14T10:46:00Z</cp:lastPrinted>
  <dcterms:created xsi:type="dcterms:W3CDTF">2018-03-16T10:13:00Z</dcterms:created>
  <dcterms:modified xsi:type="dcterms:W3CDTF">2019-03-22T10:09:00Z</dcterms:modified>
</cp:coreProperties>
</file>