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F20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F20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F20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F20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F20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201F6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F201F6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Machine Designing s.r.o</w:t>
      </w:r>
      <w:r w:rsidR="00F01B74">
        <w:rPr>
          <w:i/>
          <w:sz w:val="20"/>
          <w:szCs w:val="20"/>
        </w:rPr>
        <w:t>, so sídlom vo Vinnom č. 17, 072 31 Vinné,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bola   zapísaná dňa </w:t>
      </w:r>
      <w:r>
        <w:rPr>
          <w:i/>
          <w:sz w:val="20"/>
          <w:szCs w:val="20"/>
        </w:rPr>
        <w:t>30</w:t>
      </w:r>
      <w:r w:rsidR="002B151F" w:rsidRPr="00274F30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11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, oddiel: Sro, vložka č</w:t>
      </w:r>
      <w:r>
        <w:rPr>
          <w:i/>
          <w:sz w:val="20"/>
          <w:szCs w:val="20"/>
        </w:rPr>
        <w:t>íslo:</w:t>
      </w:r>
      <w:r w:rsidR="00DC65B7" w:rsidRPr="00DC65B7">
        <w:rPr>
          <w:rStyle w:val="Nadpis7Char"/>
        </w:rPr>
        <w:t xml:space="preserve"> </w:t>
      </w:r>
      <w:r w:rsidRPr="00F201F6">
        <w:rPr>
          <w:rStyle w:val="Nadpis7Char"/>
          <w:b w:val="0"/>
          <w:sz w:val="20"/>
          <w:szCs w:val="20"/>
        </w:rPr>
        <w:t>42766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(4) Zmeny účtovných zásad a zmeny účtovných metód:</w:t>
      </w:r>
      <w:r w:rsidR="00F201F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(5) Informácie o dotáciách:</w:t>
      </w:r>
      <w:r w:rsidR="00F201F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 w:rsidR="00F201F6"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 xml:space="preserve">ádzané v súvahe a vo výkaze ziskov a strát sú zrozumiteľné a nie je potrebné ich </w:t>
      </w:r>
      <w:r w:rsidR="00583EA8">
        <w:rPr>
          <w:i/>
          <w:sz w:val="20"/>
          <w:szCs w:val="20"/>
        </w:rPr>
        <w:t>dopĺňať vysvetľovacími doplnkami</w:t>
      </w:r>
      <w:r>
        <w:rPr>
          <w:i/>
          <w:sz w:val="20"/>
          <w:szCs w:val="20"/>
        </w:rPr>
        <w:t>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CEA" w:rsidRDefault="00452CEA" w:rsidP="00FF66CB">
      <w:r>
        <w:separator/>
      </w:r>
    </w:p>
  </w:endnote>
  <w:endnote w:type="continuationSeparator" w:id="1">
    <w:p w:rsidR="00452CEA" w:rsidRDefault="00452CEA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CEA" w:rsidRDefault="00452CEA" w:rsidP="00FF66CB">
      <w:r>
        <w:separator/>
      </w:r>
    </w:p>
  </w:footnote>
  <w:footnote w:type="continuationSeparator" w:id="1">
    <w:p w:rsidR="00452CEA" w:rsidRDefault="00452CEA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66299"/>
    <w:rsid w:val="002B151F"/>
    <w:rsid w:val="002B4A1C"/>
    <w:rsid w:val="002C6BFE"/>
    <w:rsid w:val="00300F50"/>
    <w:rsid w:val="00452CEA"/>
    <w:rsid w:val="00583EA8"/>
    <w:rsid w:val="00692D4A"/>
    <w:rsid w:val="006C7CD9"/>
    <w:rsid w:val="008E1E5B"/>
    <w:rsid w:val="00906ED8"/>
    <w:rsid w:val="009D6D56"/>
    <w:rsid w:val="00CA0B15"/>
    <w:rsid w:val="00D03ACE"/>
    <w:rsid w:val="00DC65B7"/>
    <w:rsid w:val="00DD7B64"/>
    <w:rsid w:val="00F01B74"/>
    <w:rsid w:val="00F201F6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4</cp:revision>
  <cp:lastPrinted>2018-03-08T13:07:00Z</cp:lastPrinted>
  <dcterms:created xsi:type="dcterms:W3CDTF">2018-03-08T13:08:00Z</dcterms:created>
  <dcterms:modified xsi:type="dcterms:W3CDTF">2019-03-17T13:23:00Z</dcterms:modified>
</cp:coreProperties>
</file>