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DA5E03" w:rsidRDefault="00444CD9" w:rsidP="00444CD9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 w:val="22"/>
        </w:rPr>
        <w:t xml:space="preserve">AXONADE sro  </w:t>
      </w:r>
    </w:p>
    <w:p w:rsidR="00444CD9" w:rsidRDefault="00444CD9" w:rsidP="00444CD9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Údernícka 11</w:t>
      </w:r>
    </w:p>
    <w:p w:rsidR="00444CD9" w:rsidRDefault="00444CD9" w:rsidP="00444CD9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851 01 Bratislava 5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444CD9">
        <w:rPr>
          <w:b w:val="0"/>
          <w:sz w:val="22"/>
        </w:rPr>
        <w:t>Inžinierske činnosti</w:t>
      </w:r>
    </w:p>
    <w:p w:rsidR="008E1EB8" w:rsidRDefault="0000665F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tabs>
          <w:tab w:val="center" w:pos="4908"/>
        </w:tabs>
        <w:ind w:left="-15" w:firstLine="0"/>
      </w:pPr>
      <w:r>
        <w:t xml:space="preserve">I.2  </w:t>
      </w:r>
      <w:r>
        <w:tab/>
        <w:t xml:space="preserve">Dátum schválenia účtovnej závierky za predchádzajúce účtovné obdobie: </w:t>
      </w:r>
    </w:p>
    <w:p w:rsidR="00444CD9" w:rsidRDefault="00444CD9">
      <w:pPr>
        <w:tabs>
          <w:tab w:val="center" w:pos="4908"/>
        </w:tabs>
        <w:ind w:left="-15" w:firstLine="0"/>
      </w:pPr>
      <w:r>
        <w:t xml:space="preserve">           5.11.2018</w:t>
      </w:r>
      <w:bookmarkStart w:id="0" w:name="_GoBack"/>
      <w:bookmarkEnd w:id="0"/>
    </w:p>
    <w:p w:rsidR="00444CD9" w:rsidRDefault="0000665F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8327ED">
        <w:rPr>
          <w:b w:val="0"/>
          <w:sz w:val="20"/>
          <w:szCs w:val="20"/>
        </w:rPr>
        <w:t>Arca Capital Slovakia, a.s.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v roku </w:t>
      </w:r>
      <w:r w:rsidR="00484E6C">
        <w:rPr>
          <w:b w:val="0"/>
          <w:sz w:val="20"/>
          <w:szCs w:val="20"/>
        </w:rPr>
        <w:t>2018</w:t>
      </w:r>
      <w:r w:rsidR="00846CC3">
        <w:rPr>
          <w:b w:val="0"/>
          <w:sz w:val="20"/>
          <w:szCs w:val="20"/>
        </w:rPr>
        <w:t xml:space="preserve"> nemala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  <w:t xml:space="preserve">Účtovná jednotka v priebehu roka </w:t>
      </w:r>
      <w:r w:rsidR="00484E6C">
        <w:rPr>
          <w:b w:val="0"/>
          <w:sz w:val="22"/>
        </w:rPr>
        <w:t>2018</w:t>
      </w:r>
      <w:r w:rsidR="00846CC3">
        <w:rPr>
          <w:b w:val="0"/>
          <w:sz w:val="22"/>
        </w:rPr>
        <w:t xml:space="preserve"> neposkytla záruky, ani iné zabezpečenia pre členov </w:t>
      </w:r>
      <w:r w:rsidR="00846CC3">
        <w:rPr>
          <w:b w:val="0"/>
          <w:sz w:val="22"/>
        </w:rPr>
        <w:tab/>
        <w:t>štatutárneho ani iného orgánu spoločnosti. Tak isto v roku 201</w:t>
      </w:r>
      <w:r w:rsidR="00484E6C">
        <w:rPr>
          <w:b w:val="0"/>
          <w:sz w:val="22"/>
        </w:rPr>
        <w:t>8</w:t>
      </w:r>
      <w:r w:rsidR="00846CC3">
        <w:rPr>
          <w:b w:val="0"/>
          <w:sz w:val="22"/>
        </w:rPr>
        <w:t xml:space="preserve"> neposkytla členom štatutárneho </w:t>
      </w:r>
      <w:r w:rsidR="00846CC3">
        <w:rPr>
          <w:b w:val="0"/>
          <w:sz w:val="22"/>
        </w:rPr>
        <w:tab/>
        <w:t>ani 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</w:t>
      </w:r>
      <w:r w:rsidR="00363423">
        <w:rPr>
          <w:b w:val="0"/>
          <w:sz w:val="20"/>
          <w:szCs w:val="20"/>
        </w:rPr>
        <w:t>čtovná jednotka bude v roku 201</w:t>
      </w:r>
      <w:r w:rsidR="00484E6C">
        <w:rPr>
          <w:b w:val="0"/>
          <w:sz w:val="20"/>
          <w:szCs w:val="20"/>
        </w:rPr>
        <w:t>9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ďaľšie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888" w:rsidRDefault="000F6888">
      <w:pPr>
        <w:spacing w:after="0" w:line="240" w:lineRule="auto"/>
      </w:pPr>
      <w:r>
        <w:separator/>
      </w:r>
    </w:p>
  </w:endnote>
  <w:endnote w:type="continuationSeparator" w:id="0">
    <w:p w:rsidR="000F6888" w:rsidRDefault="000F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CD9" w:rsidRPr="00444CD9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888" w:rsidRDefault="000F6888">
      <w:pPr>
        <w:spacing w:after="0" w:line="240" w:lineRule="auto"/>
      </w:pPr>
      <w:r>
        <w:separator/>
      </w:r>
    </w:p>
  </w:footnote>
  <w:footnote w:type="continuationSeparator" w:id="0">
    <w:p w:rsidR="000F6888" w:rsidRDefault="000F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600BF8">
      <w:rPr>
        <w:sz w:val="20"/>
      </w:rPr>
      <w:t>5006</w:t>
    </w:r>
    <w:r w:rsidR="003D7018">
      <w:rPr>
        <w:sz w:val="20"/>
      </w:rPr>
      <w:t>0465</w:t>
    </w:r>
    <w:r>
      <w:rPr>
        <w:sz w:val="20"/>
      </w:rPr>
      <w:t xml:space="preserve">                                   DIČ </w:t>
    </w:r>
    <w:r w:rsidR="00600BF8">
      <w:rPr>
        <w:sz w:val="20"/>
      </w:rPr>
      <w:t>2120161</w:t>
    </w:r>
    <w:r w:rsidR="003D7018">
      <w:rPr>
        <w:sz w:val="20"/>
      </w:rPr>
      <w:t>890</w:t>
    </w: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F6888"/>
    <w:rsid w:val="00130ED0"/>
    <w:rsid w:val="00180FE8"/>
    <w:rsid w:val="00271013"/>
    <w:rsid w:val="002F5F1B"/>
    <w:rsid w:val="002F75EC"/>
    <w:rsid w:val="00345CDF"/>
    <w:rsid w:val="00363423"/>
    <w:rsid w:val="003D7018"/>
    <w:rsid w:val="004043EF"/>
    <w:rsid w:val="00433D7A"/>
    <w:rsid w:val="00444CD9"/>
    <w:rsid w:val="004640DA"/>
    <w:rsid w:val="00484E6C"/>
    <w:rsid w:val="004C46BF"/>
    <w:rsid w:val="005612D2"/>
    <w:rsid w:val="005B261F"/>
    <w:rsid w:val="005C45B0"/>
    <w:rsid w:val="00600BF8"/>
    <w:rsid w:val="0063324A"/>
    <w:rsid w:val="008327ED"/>
    <w:rsid w:val="008344FA"/>
    <w:rsid w:val="00846CC3"/>
    <w:rsid w:val="008B31F9"/>
    <w:rsid w:val="008E1EB8"/>
    <w:rsid w:val="00924CE0"/>
    <w:rsid w:val="0097785F"/>
    <w:rsid w:val="00A14C33"/>
    <w:rsid w:val="00A23C5F"/>
    <w:rsid w:val="00AC5453"/>
    <w:rsid w:val="00AD00D5"/>
    <w:rsid w:val="00BC6488"/>
    <w:rsid w:val="00C66C98"/>
    <w:rsid w:val="00CB1A89"/>
    <w:rsid w:val="00CE54EC"/>
    <w:rsid w:val="00CE57F3"/>
    <w:rsid w:val="00DA5E03"/>
    <w:rsid w:val="00E90D79"/>
    <w:rsid w:val="00F65A7D"/>
    <w:rsid w:val="00F6677D"/>
    <w:rsid w:val="00F84EC8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Ľubica Bojnická | MANDAT</cp:lastModifiedBy>
  <cp:revision>2</cp:revision>
  <cp:lastPrinted>2017-03-21T12:25:00Z</cp:lastPrinted>
  <dcterms:created xsi:type="dcterms:W3CDTF">2019-03-07T12:42:00Z</dcterms:created>
  <dcterms:modified xsi:type="dcterms:W3CDTF">2019-03-07T12:42:00Z</dcterms:modified>
</cp:coreProperties>
</file>