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840552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432B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GMshares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432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A432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o obchodného registra: 21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840552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84055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4 521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84055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3 754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840552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611E92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840552">
        <w:rPr>
          <w:rFonts w:ascii="Arial Narrow" w:hAnsi="Arial Narrow" w:cs="Arial Narrow"/>
          <w:sz w:val="22"/>
          <w:szCs w:val="22"/>
        </w:rPr>
        <w:t>31</w:t>
      </w:r>
      <w:r w:rsidR="00611E92">
        <w:rPr>
          <w:rFonts w:ascii="Arial Narrow" w:hAnsi="Arial Narrow" w:cs="Arial Narrow"/>
          <w:sz w:val="22"/>
          <w:szCs w:val="22"/>
        </w:rPr>
        <w:t>.0</w:t>
      </w:r>
      <w:r w:rsidR="00840552">
        <w:rPr>
          <w:rFonts w:ascii="Arial Narrow" w:hAnsi="Arial Narrow" w:cs="Arial Narrow"/>
          <w:sz w:val="22"/>
          <w:szCs w:val="22"/>
        </w:rPr>
        <w:t>5</w:t>
      </w:r>
      <w:r w:rsidR="00611E92">
        <w:rPr>
          <w:rFonts w:ascii="Arial Narrow" w:hAnsi="Arial Narrow" w:cs="Arial Narrow"/>
          <w:sz w:val="22"/>
          <w:szCs w:val="22"/>
        </w:rPr>
        <w:t>.201</w:t>
      </w:r>
      <w:r w:rsidR="00840552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40552">
        <w:rPr>
          <w:rFonts w:ascii="Arial Narrow" w:hAnsi="Arial Narrow" w:cs="Arial Narrow"/>
          <w:sz w:val="22"/>
          <w:szCs w:val="22"/>
        </w:rPr>
        <w:t xml:space="preserve"> </w:t>
      </w:r>
      <w:bookmarkStart w:id="0" w:name="_GoBack"/>
      <w:bookmarkEnd w:id="0"/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1E92" w:rsidRDefault="00611E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1E92" w:rsidRPr="00755848" w:rsidRDefault="00611E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11E92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44890800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2022880475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0C79"/>
    <w:rsid w:val="005F1DFA"/>
    <w:rsid w:val="005F26DB"/>
    <w:rsid w:val="005F504F"/>
    <w:rsid w:val="00610810"/>
    <w:rsid w:val="00611E92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552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57250841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09E260-C41F-4C69-910A-9B365DA005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1637</Words>
  <Characters>10151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2016-06-28T13:17:00Z</cp:lastPrinted>
  <dcterms:created xsi:type="dcterms:W3CDTF">2019-03-25T14:39:00Z</dcterms:created>
  <dcterms:modified xsi:type="dcterms:W3CDTF">2019-03-25T14:39:00Z</dcterms:modified>
</cp:coreProperties>
</file>