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250152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F238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Lost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order</w:t>
            </w:r>
            <w:proofErr w:type="spellEnd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2AD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Zadunajská cesta 1190/3</w:t>
            </w:r>
            <w:r w:rsidR="00076DFF">
              <w:rPr>
                <w:rFonts w:ascii="Arial Narrow" w:hAnsi="Arial Narrow" w:cs="Arial Narrow"/>
                <w:sz w:val="22"/>
                <w:szCs w:val="22"/>
              </w:rPr>
              <w:t>, 85101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A2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4F2382">
              <w:rPr>
                <w:rFonts w:ascii="Arial Narrow" w:hAnsi="Arial Narrow" w:cs="Arial Narrow"/>
                <w:sz w:val="22"/>
                <w:szCs w:val="22"/>
              </w:rPr>
              <w:t>05.04.2018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A2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Zásielkový predaj a predaj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cen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internet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250152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76DFF" w:rsidRPr="00755848" w:rsidTr="000764C2"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4F238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4 904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4F238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6DFF" w:rsidRPr="00755848" w:rsidTr="000764C2"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4F238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44 401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4F238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6DFF" w:rsidRPr="00755848" w:rsidTr="00076DFF">
        <w:trPr>
          <w:trHeight w:val="101"/>
        </w:trPr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4F238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0 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4F238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4F2382">
        <w:rPr>
          <w:rFonts w:ascii="Arial Narrow" w:hAnsi="Arial Narrow" w:cs="Arial Narrow"/>
          <w:sz w:val="22"/>
          <w:szCs w:val="22"/>
        </w:rPr>
        <w:t>nebola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76DFF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F238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4F238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bookmarkStart w:id="0" w:name="_GoBack"/>
            <w:bookmarkEnd w:id="0"/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Pr="00755848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A2AD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F2382">
      <w:rPr>
        <w:rFonts w:ascii="Arial" w:hAnsi="Arial" w:cs="Arial"/>
        <w:sz w:val="22"/>
        <w:szCs w:val="22"/>
        <w:bdr w:val="single" w:sz="4" w:space="0" w:color="auto" w:frame="1"/>
      </w:rPr>
      <w:t>51633817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F2382">
      <w:rPr>
        <w:rFonts w:ascii="Arial" w:hAnsi="Arial" w:cs="Arial"/>
        <w:sz w:val="22"/>
        <w:szCs w:val="22"/>
        <w:bdr w:val="single" w:sz="4" w:space="0" w:color="auto" w:frame="1"/>
      </w:rPr>
      <w:t>2120730799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6DFF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15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8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E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D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70C0F7D1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BDEFFE-0B3F-45A4-B004-C56FCC3951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1629</Words>
  <Characters>10085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2016-02-21T17:44:00Z</cp:lastPrinted>
  <dcterms:created xsi:type="dcterms:W3CDTF">2019-03-26T09:51:00Z</dcterms:created>
  <dcterms:modified xsi:type="dcterms:W3CDTF">2019-03-26T09:51:00Z</dcterms:modified>
</cp:coreProperties>
</file>