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37204B">
        <w:rPr>
          <w:b/>
          <w:sz w:val="36"/>
        </w:rPr>
        <w:t>201</w:t>
      </w:r>
      <w:r w:rsidR="0061171D">
        <w:rPr>
          <w:b/>
          <w:sz w:val="36"/>
        </w:rPr>
        <w:t>8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8D761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Lesenice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8D761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Lesenice 221, 991 08  Lesenice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8D761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00647420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7D58C0" w:rsidRDefault="00F65C53" w:rsidP="00F65C53">
            <w:pPr>
              <w:rPr>
                <w:sz w:val="24"/>
                <w:szCs w:val="24"/>
              </w:rPr>
            </w:pPr>
            <w:r w:rsidRPr="007D58C0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7D58C0" w:rsidRDefault="00825C3D" w:rsidP="00D03C4A">
            <w:pPr>
              <w:rPr>
                <w:sz w:val="24"/>
                <w:szCs w:val="24"/>
              </w:rPr>
            </w:pPr>
            <w:r w:rsidRPr="007D58C0">
              <w:rPr>
                <w:sz w:val="24"/>
                <w:szCs w:val="24"/>
              </w:rPr>
              <w:t>Obec bola založená v roku 1990 zákonom č.369/1990 Zb. o obecnom zriadení.</w:t>
            </w:r>
          </w:p>
        </w:tc>
      </w:tr>
      <w:tr w:rsidR="00F65C53" w:rsidRPr="00563E6B" w:rsidTr="00D03C4A">
        <w:trPr>
          <w:trHeight w:val="227"/>
        </w:trPr>
        <w:tc>
          <w:tcPr>
            <w:tcW w:w="4781" w:type="dxa"/>
            <w:shd w:val="clear" w:color="auto" w:fill="F2F2F2"/>
          </w:tcPr>
          <w:p w:rsidR="00F65C53" w:rsidRPr="007D58C0" w:rsidRDefault="00F65C53" w:rsidP="00F65C53">
            <w:pPr>
              <w:rPr>
                <w:sz w:val="24"/>
                <w:szCs w:val="24"/>
              </w:rPr>
            </w:pPr>
            <w:r w:rsidRPr="007D58C0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7D58C0" w:rsidRDefault="00825C3D" w:rsidP="00D03C4A">
            <w:pPr>
              <w:rPr>
                <w:sz w:val="24"/>
                <w:szCs w:val="24"/>
              </w:rPr>
            </w:pPr>
            <w:r w:rsidRPr="007D58C0">
              <w:rPr>
                <w:sz w:val="24"/>
                <w:szCs w:val="24"/>
              </w:rPr>
              <w:t>zo zákona č.369/1990 Zb.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4D056E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04B39">
              <w:rPr>
                <w:rFonts w:cs="Tahoma"/>
                <w:b/>
                <w:bCs/>
                <w:sz w:val="24"/>
                <w:szCs w:val="24"/>
              </w:rPr>
            </w:r>
            <w:r w:rsidR="00904B3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04B39">
              <w:rPr>
                <w:rFonts w:cs="Tahoma"/>
                <w:b/>
                <w:bCs/>
                <w:sz w:val="24"/>
                <w:szCs w:val="24"/>
              </w:rPr>
            </w:r>
            <w:r w:rsidR="00904B3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4D056E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04B39">
              <w:rPr>
                <w:rFonts w:cs="Tahoma"/>
                <w:b/>
                <w:bCs/>
                <w:sz w:val="24"/>
                <w:szCs w:val="24"/>
              </w:rPr>
            </w:r>
            <w:r w:rsidR="00904B3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04B39">
              <w:rPr>
                <w:rFonts w:cs="Tahoma"/>
                <w:b/>
                <w:bCs/>
                <w:sz w:val="24"/>
                <w:szCs w:val="24"/>
              </w:rPr>
            </w:r>
            <w:r w:rsidR="00904B3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4D056E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04B39">
              <w:rPr>
                <w:rFonts w:cs="Tahoma"/>
                <w:b/>
                <w:bCs/>
                <w:sz w:val="24"/>
                <w:szCs w:val="24"/>
              </w:rPr>
            </w:r>
            <w:r w:rsidR="00904B3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04B39">
              <w:rPr>
                <w:rFonts w:cs="Tahoma"/>
                <w:b/>
                <w:bCs/>
                <w:sz w:val="24"/>
                <w:szCs w:val="24"/>
              </w:rPr>
            </w:r>
            <w:r w:rsidR="00904B3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876A62" w:rsidRDefault="00876A62" w:rsidP="00876A62">
            <w:pPr>
              <w:jc w:val="both"/>
              <w:rPr>
                <w:sz w:val="24"/>
                <w:szCs w:val="24"/>
              </w:rPr>
            </w:pPr>
            <w:r w:rsidRPr="00876A62">
              <w:rPr>
                <w:sz w:val="24"/>
                <w:szCs w:val="24"/>
              </w:rPr>
              <w:t>P</w:t>
            </w:r>
            <w:r w:rsidR="00011FCC" w:rsidRPr="00876A62">
              <w:rPr>
                <w:sz w:val="24"/>
                <w:szCs w:val="24"/>
              </w:rPr>
              <w:t xml:space="preserve">odľa zákona č.369/1990 Zb. je základnou úlohou obce </w:t>
            </w:r>
            <w:r w:rsidR="00011FCC" w:rsidRPr="00876A62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D1198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Ladislav Majdán</w:t>
            </w:r>
          </w:p>
          <w:p w:rsidR="00D11983" w:rsidRPr="00B452D4" w:rsidRDefault="00D1198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CB07D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Jaroslav Bojtoš</w:t>
            </w:r>
          </w:p>
          <w:p w:rsidR="00CB07D6" w:rsidRPr="00B452D4" w:rsidRDefault="00CB07D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3F4488" w:rsidRDefault="003F448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3F4488" w:rsidRDefault="00DA7D24" w:rsidP="003F4488">
            <w:pPr>
              <w:rPr>
                <w:sz w:val="24"/>
                <w:szCs w:val="24"/>
              </w:rPr>
            </w:pPr>
            <w:r w:rsidRPr="003F4488">
              <w:rPr>
                <w:sz w:val="24"/>
                <w:szCs w:val="24"/>
              </w:rPr>
              <w:t>1</w:t>
            </w:r>
            <w:r w:rsidR="003F4488">
              <w:rPr>
                <w:sz w:val="24"/>
                <w:szCs w:val="24"/>
              </w:rPr>
              <w:t>4</w:t>
            </w:r>
          </w:p>
        </w:tc>
      </w:tr>
      <w:tr w:rsidR="003C3474" w:rsidRPr="00563E6B" w:rsidTr="00855435">
        <w:tc>
          <w:tcPr>
            <w:tcW w:w="4781" w:type="dxa"/>
            <w:shd w:val="clear" w:color="auto" w:fill="F2F2F2"/>
          </w:tcPr>
          <w:p w:rsidR="003C3474" w:rsidRPr="003C3474" w:rsidRDefault="003C3474" w:rsidP="003C3474">
            <w:pPr>
              <w:rPr>
                <w:color w:val="000000" w:themeColor="text1"/>
                <w:sz w:val="24"/>
                <w:szCs w:val="24"/>
              </w:rPr>
            </w:pPr>
            <w:r w:rsidRPr="003C3474">
              <w:rPr>
                <w:color w:val="000000" w:themeColor="text1"/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:rsidR="003C3474" w:rsidRPr="007602FE" w:rsidRDefault="003C3474" w:rsidP="003C3474">
            <w:pPr>
              <w:rPr>
                <w:b/>
                <w:sz w:val="24"/>
                <w:szCs w:val="24"/>
              </w:rPr>
            </w:pPr>
          </w:p>
        </w:tc>
      </w:tr>
      <w:tr w:rsidR="003C3474" w:rsidRPr="00563E6B" w:rsidTr="00855435">
        <w:tc>
          <w:tcPr>
            <w:tcW w:w="4781" w:type="dxa"/>
            <w:shd w:val="clear" w:color="auto" w:fill="F2F2F2"/>
          </w:tcPr>
          <w:p w:rsidR="003C3474" w:rsidRPr="003C3474" w:rsidRDefault="003C3474" w:rsidP="003C3474">
            <w:pPr>
              <w:numPr>
                <w:ilvl w:val="0"/>
                <w:numId w:val="26"/>
              </w:numPr>
              <w:ind w:left="176" w:hanging="142"/>
              <w:rPr>
                <w:color w:val="000000" w:themeColor="text1"/>
                <w:sz w:val="24"/>
                <w:szCs w:val="24"/>
              </w:rPr>
            </w:pPr>
            <w:r w:rsidRPr="003C3474">
              <w:rPr>
                <w:color w:val="000000" w:themeColor="text1"/>
                <w:sz w:val="24"/>
                <w:szCs w:val="24"/>
              </w:rPr>
              <w:t>rozpočtové organizácie zriadené účtovnou jednotkou (názov, sídlo, IČO - počet)</w:t>
            </w:r>
          </w:p>
        </w:tc>
        <w:tc>
          <w:tcPr>
            <w:tcW w:w="5479" w:type="dxa"/>
          </w:tcPr>
          <w:p w:rsidR="003C3474" w:rsidRPr="00B452D4" w:rsidRDefault="003C3474" w:rsidP="003C3474">
            <w:pPr>
              <w:rPr>
                <w:sz w:val="24"/>
                <w:szCs w:val="24"/>
              </w:rPr>
            </w:pPr>
          </w:p>
        </w:tc>
      </w:tr>
      <w:tr w:rsidR="003C3474" w:rsidRPr="00563E6B" w:rsidTr="00855435">
        <w:tc>
          <w:tcPr>
            <w:tcW w:w="4781" w:type="dxa"/>
            <w:shd w:val="clear" w:color="auto" w:fill="F2F2F2"/>
          </w:tcPr>
          <w:p w:rsidR="003C3474" w:rsidRPr="003C3474" w:rsidRDefault="003C3474" w:rsidP="003C3474">
            <w:pPr>
              <w:numPr>
                <w:ilvl w:val="0"/>
                <w:numId w:val="26"/>
              </w:numPr>
              <w:ind w:left="176" w:hanging="142"/>
              <w:rPr>
                <w:color w:val="000000" w:themeColor="text1"/>
                <w:sz w:val="24"/>
                <w:szCs w:val="24"/>
              </w:rPr>
            </w:pPr>
            <w:r w:rsidRPr="003C3474">
              <w:rPr>
                <w:color w:val="000000" w:themeColor="text1"/>
                <w:sz w:val="24"/>
                <w:szCs w:val="24"/>
              </w:rPr>
              <w:t>príspevkové  organizácie zriadené účtovnou jednotkou (názov, sídlo, IČO - počet)</w:t>
            </w:r>
          </w:p>
        </w:tc>
        <w:tc>
          <w:tcPr>
            <w:tcW w:w="5479" w:type="dxa"/>
          </w:tcPr>
          <w:p w:rsidR="003C3474" w:rsidRPr="00B452D4" w:rsidRDefault="003C3474" w:rsidP="003C3474">
            <w:pPr>
              <w:rPr>
                <w:sz w:val="24"/>
                <w:szCs w:val="24"/>
              </w:rPr>
            </w:pPr>
          </w:p>
        </w:tc>
      </w:tr>
      <w:tr w:rsidR="003C3474" w:rsidRPr="00563E6B" w:rsidTr="00855435">
        <w:tc>
          <w:tcPr>
            <w:tcW w:w="4781" w:type="dxa"/>
            <w:shd w:val="clear" w:color="auto" w:fill="F2F2F2"/>
          </w:tcPr>
          <w:p w:rsidR="003C3474" w:rsidRPr="003C3474" w:rsidRDefault="003C3474" w:rsidP="003C3474">
            <w:pPr>
              <w:numPr>
                <w:ilvl w:val="0"/>
                <w:numId w:val="26"/>
              </w:numPr>
              <w:ind w:left="176" w:hanging="142"/>
              <w:rPr>
                <w:color w:val="000000" w:themeColor="text1"/>
                <w:sz w:val="24"/>
                <w:szCs w:val="24"/>
              </w:rPr>
            </w:pPr>
            <w:r w:rsidRPr="003C3474">
              <w:rPr>
                <w:color w:val="000000" w:themeColor="text1"/>
                <w:sz w:val="24"/>
                <w:szCs w:val="24"/>
              </w:rPr>
              <w:t>neziskové organizácie založené/zriadené  účtovnou jednotkou (názov, sídlo, IČO - počet)</w:t>
            </w:r>
          </w:p>
        </w:tc>
        <w:tc>
          <w:tcPr>
            <w:tcW w:w="5479" w:type="dxa"/>
          </w:tcPr>
          <w:p w:rsidR="003C3474" w:rsidRPr="00B452D4" w:rsidRDefault="003C3474" w:rsidP="003C3474">
            <w:pPr>
              <w:rPr>
                <w:sz w:val="24"/>
                <w:szCs w:val="24"/>
              </w:rPr>
            </w:pPr>
          </w:p>
        </w:tc>
      </w:tr>
      <w:tr w:rsidR="003C3474" w:rsidRPr="00563E6B" w:rsidTr="00855435">
        <w:tc>
          <w:tcPr>
            <w:tcW w:w="4781" w:type="dxa"/>
            <w:shd w:val="clear" w:color="auto" w:fill="F2F2F2"/>
          </w:tcPr>
          <w:p w:rsidR="003C3474" w:rsidRPr="003C3474" w:rsidRDefault="003C3474" w:rsidP="003C3474">
            <w:pPr>
              <w:numPr>
                <w:ilvl w:val="0"/>
                <w:numId w:val="26"/>
              </w:numPr>
              <w:ind w:left="176" w:hanging="142"/>
              <w:rPr>
                <w:color w:val="000000" w:themeColor="text1"/>
                <w:sz w:val="24"/>
                <w:szCs w:val="24"/>
              </w:rPr>
            </w:pPr>
            <w:r w:rsidRPr="003C3474">
              <w:rPr>
                <w:color w:val="000000" w:themeColor="text1"/>
                <w:sz w:val="24"/>
                <w:szCs w:val="24"/>
              </w:rPr>
              <w:lastRenderedPageBreak/>
              <w:t>právnické osoby založené účtovnou jednotkou (názov, sídlo, IČO - počet)</w:t>
            </w:r>
          </w:p>
        </w:tc>
        <w:tc>
          <w:tcPr>
            <w:tcW w:w="5479" w:type="dxa"/>
          </w:tcPr>
          <w:p w:rsidR="003C3474" w:rsidRPr="00B452D4" w:rsidRDefault="003C3474" w:rsidP="003C3474">
            <w:pPr>
              <w:rPr>
                <w:sz w:val="24"/>
                <w:szCs w:val="24"/>
              </w:rPr>
            </w:pPr>
          </w:p>
        </w:tc>
      </w:tr>
      <w:tr w:rsidR="003C3474" w:rsidRPr="00563E6B" w:rsidTr="00855435">
        <w:tc>
          <w:tcPr>
            <w:tcW w:w="4781" w:type="dxa"/>
            <w:shd w:val="clear" w:color="auto" w:fill="F2F2F2"/>
          </w:tcPr>
          <w:p w:rsidR="003C3474" w:rsidRPr="003C3474" w:rsidRDefault="003C3474" w:rsidP="003C3474">
            <w:pPr>
              <w:numPr>
                <w:ilvl w:val="0"/>
                <w:numId w:val="26"/>
              </w:numPr>
              <w:ind w:left="176" w:hanging="142"/>
              <w:rPr>
                <w:color w:val="000000" w:themeColor="text1"/>
                <w:sz w:val="24"/>
                <w:szCs w:val="24"/>
              </w:rPr>
            </w:pPr>
            <w:r w:rsidRPr="003C3474">
              <w:rPr>
                <w:color w:val="000000" w:themeColor="text1"/>
                <w:sz w:val="24"/>
                <w:szCs w:val="24"/>
              </w:rPr>
              <w:t>cenné papiere a podiely v obchodných spoločnostiach (názov, sídlo, IČO - počet)</w:t>
            </w:r>
          </w:p>
        </w:tc>
        <w:tc>
          <w:tcPr>
            <w:tcW w:w="5479" w:type="dxa"/>
          </w:tcPr>
          <w:p w:rsidR="003C3474" w:rsidRPr="00B452D4" w:rsidRDefault="003C3474" w:rsidP="003C34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Stredoslovenská vodárenská spoločnosť, a.s., Partizánska cesta 5, 97400 Banská Bystrica, - 3036 ks</w:t>
            </w:r>
          </w:p>
        </w:tc>
      </w:tr>
    </w:tbl>
    <w:p w:rsidR="00760D71" w:rsidRDefault="001C4F19" w:rsidP="00915208">
      <w:pPr>
        <w:jc w:val="center"/>
        <w:rPr>
          <w:b/>
          <w:sz w:val="24"/>
          <w:szCs w:val="24"/>
        </w:rPr>
      </w:pPr>
      <w:r w:rsidRPr="002115B7">
        <w:rPr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-378267</wp:posOffset>
            </wp:positionH>
            <wp:positionV relativeFrom="page">
              <wp:posOffset>1693242</wp:posOffset>
            </wp:positionV>
            <wp:extent cx="6575425" cy="3452495"/>
            <wp:effectExtent l="0" t="0" r="15875" b="0"/>
            <wp:wrapTight wrapText="bothSides">
              <wp:wrapPolygon edited="0">
                <wp:start x="10200" y="953"/>
                <wp:lineTo x="10200" y="4767"/>
                <wp:lineTo x="10451" y="5006"/>
                <wp:lineTo x="12078" y="5006"/>
                <wp:lineTo x="6821" y="5482"/>
                <wp:lineTo x="4819" y="6078"/>
                <wp:lineTo x="4819" y="8820"/>
                <wp:lineTo x="1940" y="10488"/>
                <wp:lineTo x="313" y="11084"/>
                <wp:lineTo x="63" y="11442"/>
                <wp:lineTo x="0" y="16447"/>
                <wp:lineTo x="0" y="20619"/>
                <wp:lineTo x="4255" y="20619"/>
                <wp:lineTo x="4255" y="16447"/>
                <wp:lineTo x="21590" y="14660"/>
                <wp:lineTo x="21590" y="11203"/>
                <wp:lineTo x="20025" y="10727"/>
                <wp:lineTo x="19587" y="8820"/>
                <wp:lineTo x="19650" y="6078"/>
                <wp:lineTo x="17585" y="5482"/>
                <wp:lineTo x="12328" y="5006"/>
                <wp:lineTo x="13955" y="5006"/>
                <wp:lineTo x="14330" y="4648"/>
                <wp:lineTo x="14205" y="953"/>
                <wp:lineTo x="10200" y="953"/>
              </wp:wrapPolygon>
            </wp:wrapTight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904C2" w:rsidRDefault="00A904C2" w:rsidP="001C4F19">
      <w:pPr>
        <w:ind w:left="-426"/>
        <w:rPr>
          <w:b/>
          <w:color w:val="FF0000"/>
          <w:sz w:val="24"/>
          <w:szCs w:val="24"/>
        </w:rPr>
      </w:pPr>
      <w:r w:rsidRPr="002115B7">
        <w:rPr>
          <w:b/>
          <w:sz w:val="24"/>
          <w:szCs w:val="24"/>
        </w:rPr>
        <w:t>Organizačná štruktúra účtovnej jednotky:</w:t>
      </w:r>
      <w:r w:rsidRPr="00300E71">
        <w:rPr>
          <w:b/>
          <w:color w:val="FF0000"/>
          <w:sz w:val="24"/>
          <w:szCs w:val="24"/>
        </w:rPr>
        <w:t xml:space="preserve">  </w:t>
      </w:r>
    </w:p>
    <w:p w:rsidR="007A7F6E" w:rsidRDefault="007A7F6E" w:rsidP="00A904C2">
      <w:pPr>
        <w:rPr>
          <w:b/>
          <w:color w:val="FF0000"/>
          <w:sz w:val="24"/>
          <w:szCs w:val="24"/>
        </w:rPr>
      </w:pPr>
    </w:p>
    <w:p w:rsidR="007A7F6E" w:rsidRDefault="007A7F6E" w:rsidP="00A904C2">
      <w:pPr>
        <w:rPr>
          <w:b/>
          <w:color w:val="FF0000"/>
          <w:sz w:val="24"/>
          <w:szCs w:val="24"/>
        </w:rPr>
      </w:pPr>
    </w:p>
    <w:p w:rsidR="007A7F6E" w:rsidRDefault="007A7F6E" w:rsidP="00A904C2">
      <w:pPr>
        <w:rPr>
          <w:b/>
          <w:color w:val="FF0000"/>
          <w:sz w:val="24"/>
          <w:szCs w:val="24"/>
        </w:rPr>
      </w:pPr>
    </w:p>
    <w:p w:rsidR="007A7F6E" w:rsidRDefault="007A7F6E" w:rsidP="00A904C2">
      <w:pPr>
        <w:rPr>
          <w:b/>
          <w:color w:val="FF0000"/>
          <w:sz w:val="24"/>
          <w:szCs w:val="24"/>
        </w:rPr>
      </w:pPr>
    </w:p>
    <w:p w:rsidR="007A7F6E" w:rsidRPr="00300E71" w:rsidRDefault="007A7F6E" w:rsidP="00A904C2">
      <w:pPr>
        <w:rPr>
          <w:b/>
          <w:color w:val="FF0000"/>
          <w:sz w:val="24"/>
          <w:szCs w:val="24"/>
        </w:rPr>
      </w:pPr>
    </w:p>
    <w:p w:rsidR="00A40698" w:rsidRDefault="00A40698" w:rsidP="00915208">
      <w:pPr>
        <w:jc w:val="center"/>
        <w:rPr>
          <w:b/>
          <w:sz w:val="24"/>
          <w:szCs w:val="24"/>
        </w:rPr>
      </w:pPr>
    </w:p>
    <w:p w:rsidR="00A40698" w:rsidRDefault="00A40698" w:rsidP="00915208">
      <w:pPr>
        <w:jc w:val="center"/>
        <w:rPr>
          <w:b/>
          <w:sz w:val="24"/>
          <w:szCs w:val="24"/>
        </w:rPr>
      </w:pPr>
    </w:p>
    <w:p w:rsidR="00A40698" w:rsidRDefault="00A40698" w:rsidP="00915208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8B0A1A" w:rsidRDefault="008B0A1A" w:rsidP="00915208">
      <w:pPr>
        <w:jc w:val="center"/>
        <w:rPr>
          <w:b/>
          <w:sz w:val="24"/>
          <w:szCs w:val="24"/>
        </w:rPr>
      </w:pPr>
    </w:p>
    <w:p w:rsidR="008B0A1A" w:rsidRDefault="008B0A1A" w:rsidP="00915208">
      <w:pPr>
        <w:jc w:val="center"/>
        <w:rPr>
          <w:b/>
          <w:sz w:val="24"/>
          <w:szCs w:val="24"/>
        </w:rPr>
      </w:pPr>
    </w:p>
    <w:p w:rsidR="008B0A1A" w:rsidRDefault="008B0A1A" w:rsidP="00915208">
      <w:pPr>
        <w:jc w:val="center"/>
        <w:rPr>
          <w:b/>
          <w:sz w:val="24"/>
          <w:szCs w:val="24"/>
        </w:rPr>
      </w:pPr>
    </w:p>
    <w:p w:rsidR="008B0A1A" w:rsidRDefault="008B0A1A" w:rsidP="00915208">
      <w:pPr>
        <w:jc w:val="center"/>
        <w:rPr>
          <w:b/>
          <w:sz w:val="24"/>
          <w:szCs w:val="24"/>
        </w:rPr>
      </w:pPr>
    </w:p>
    <w:p w:rsidR="008B0A1A" w:rsidRDefault="008B0A1A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F72A8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72A80">
        <w:rPr>
          <w:rFonts w:cs="Tahoma"/>
          <w:b/>
          <w:bCs/>
          <w:sz w:val="22"/>
          <w:szCs w:val="22"/>
        </w:rPr>
        <w:instrText xml:space="preserve"> FORMCHECKBOX </w:instrText>
      </w:r>
      <w:r w:rsidR="00904B39">
        <w:rPr>
          <w:rFonts w:cs="Tahoma"/>
          <w:b/>
          <w:bCs/>
          <w:sz w:val="22"/>
          <w:szCs w:val="22"/>
        </w:rPr>
      </w:r>
      <w:r w:rsidR="00904B39">
        <w:rPr>
          <w:rFonts w:cs="Tahoma"/>
          <w:b/>
          <w:bCs/>
          <w:sz w:val="22"/>
          <w:szCs w:val="22"/>
        </w:rPr>
        <w:fldChar w:fldCharType="separate"/>
      </w:r>
      <w:r w:rsidR="00F72A8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904B39">
        <w:rPr>
          <w:rFonts w:cs="Tahoma"/>
          <w:b/>
          <w:bCs/>
          <w:sz w:val="22"/>
          <w:szCs w:val="22"/>
        </w:rPr>
      </w:r>
      <w:r w:rsidR="00904B39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904B39">
        <w:rPr>
          <w:rFonts w:cs="Tahoma"/>
          <w:b/>
          <w:bCs/>
          <w:sz w:val="22"/>
          <w:szCs w:val="22"/>
        </w:rPr>
      </w:r>
      <w:r w:rsidR="00904B39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F72A8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72A80">
        <w:rPr>
          <w:rFonts w:cs="Tahoma"/>
          <w:b/>
          <w:bCs/>
          <w:sz w:val="22"/>
          <w:szCs w:val="22"/>
        </w:rPr>
        <w:instrText xml:space="preserve"> FORMCHECKBOX </w:instrText>
      </w:r>
      <w:r w:rsidR="00904B39">
        <w:rPr>
          <w:rFonts w:cs="Tahoma"/>
          <w:b/>
          <w:bCs/>
          <w:sz w:val="22"/>
          <w:szCs w:val="22"/>
        </w:rPr>
      </w:r>
      <w:r w:rsidR="00904B39">
        <w:rPr>
          <w:rFonts w:cs="Tahoma"/>
          <w:b/>
          <w:bCs/>
          <w:sz w:val="22"/>
          <w:szCs w:val="22"/>
        </w:rPr>
        <w:fldChar w:fldCharType="separate"/>
      </w:r>
      <w:r w:rsidR="00F72A8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 xml:space="preserve">áklady budúcich období a príjmy budúcich období sa vykazujú vo </w:t>
            </w:r>
            <w:r w:rsidR="00BB5345" w:rsidRPr="00C36DF8">
              <w:rPr>
                <w:sz w:val="24"/>
                <w:szCs w:val="24"/>
              </w:rPr>
              <w:lastRenderedPageBreak/>
              <w:t>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AB65EA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AB65EA"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Pr="00AB65EA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AB65EA"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290EF3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</w:t>
      </w:r>
      <w:r w:rsidRPr="00290EF3">
        <w:rPr>
          <w:sz w:val="24"/>
          <w:szCs w:val="24"/>
        </w:rPr>
        <w:t xml:space="preserve"> Odpisovať sa začína</w:t>
      </w:r>
      <w:r w:rsidRPr="00290EF3">
        <w:rPr>
          <w:rFonts w:cs="Tahoma"/>
          <w:b/>
          <w:bCs/>
          <w:sz w:val="22"/>
          <w:szCs w:val="22"/>
        </w:rPr>
        <w:t xml:space="preserve"> </w:t>
      </w:r>
      <w:r w:rsidR="00F6059F" w:rsidRPr="00290EF3">
        <w:rPr>
          <w:rFonts w:cs="Tahoma"/>
          <w:bCs/>
          <w:sz w:val="22"/>
          <w:szCs w:val="22"/>
        </w:rPr>
        <w:t xml:space="preserve">prvým dňom </w:t>
      </w:r>
      <w:r w:rsidR="00F42190" w:rsidRPr="00290EF3">
        <w:rPr>
          <w:sz w:val="24"/>
          <w:szCs w:val="24"/>
        </w:rPr>
        <w:t xml:space="preserve"> </w:t>
      </w:r>
      <w:r w:rsidR="00F6059F" w:rsidRPr="00290EF3">
        <w:rPr>
          <w:sz w:val="24"/>
          <w:szCs w:val="24"/>
        </w:rPr>
        <w:t>mesiaca, v ktorom bol dlhodobý majetok uvedený do používania.</w:t>
      </w:r>
    </w:p>
    <w:p w:rsidR="004039B5" w:rsidRPr="00290EF3" w:rsidRDefault="00816145" w:rsidP="00816145">
      <w:pPr>
        <w:pStyle w:val="Zkladntext"/>
        <w:ind w:left="0"/>
        <w:rPr>
          <w:sz w:val="24"/>
          <w:szCs w:val="24"/>
        </w:rPr>
      </w:pPr>
      <w:r w:rsidRPr="00290EF3">
        <w:rPr>
          <w:sz w:val="24"/>
          <w:szCs w:val="24"/>
        </w:rPr>
        <w:t xml:space="preserve">Účtovné odpisy sa zaokrúhľujú na celé eurá nahor.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290EF3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90EF3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290EF3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7366FE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7366FE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290EF3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290EF3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90EF3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290EF3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7366FE" w:rsidP="003D0CF2">
            <w:pPr>
              <w:jc w:val="center"/>
            </w:pPr>
            <w:r>
              <w:t>1/8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90EF3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290EF3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7366FE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90EF3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290EF3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7366FE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90EF3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290EF3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7366FE" w:rsidP="003D0CF2">
            <w:pPr>
              <w:jc w:val="center"/>
            </w:pPr>
            <w: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 od</w:t>
      </w:r>
      <w:r w:rsidR="004F6398">
        <w:rPr>
          <w:sz w:val="24"/>
        </w:rPr>
        <w:t xml:space="preserve"> 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4F6398">
        <w:rPr>
          <w:sz w:val="24"/>
        </w:rPr>
        <w:t xml:space="preserve">2 500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550C68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4039B5" w:rsidRPr="00823C2D" w:rsidRDefault="00816145" w:rsidP="00823C2D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A15B7F">
        <w:rPr>
          <w:sz w:val="24"/>
        </w:rPr>
        <w:t>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A15B7F">
        <w:rPr>
          <w:sz w:val="24"/>
        </w:rPr>
        <w:t>2 5</w:t>
      </w:r>
      <w:r w:rsidR="00550C68">
        <w:rPr>
          <w:sz w:val="24"/>
        </w:rPr>
        <w:t>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550C68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04B39">
        <w:rPr>
          <w:rFonts w:cs="Tahoma"/>
          <w:b/>
          <w:bCs/>
          <w:sz w:val="22"/>
          <w:szCs w:val="22"/>
        </w:rPr>
      </w:r>
      <w:r w:rsidR="00904B3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523F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23FD">
        <w:rPr>
          <w:rFonts w:cs="Tahoma"/>
          <w:b/>
          <w:bCs/>
          <w:sz w:val="22"/>
          <w:szCs w:val="22"/>
        </w:rPr>
        <w:instrText xml:space="preserve"> FORMCHECKBOX </w:instrText>
      </w:r>
      <w:r w:rsidR="00904B39">
        <w:rPr>
          <w:rFonts w:cs="Tahoma"/>
          <w:b/>
          <w:bCs/>
          <w:sz w:val="22"/>
          <w:szCs w:val="22"/>
        </w:rPr>
      </w:r>
      <w:r w:rsidR="00904B39">
        <w:rPr>
          <w:rFonts w:cs="Tahoma"/>
          <w:b/>
          <w:bCs/>
          <w:sz w:val="22"/>
          <w:szCs w:val="22"/>
        </w:rPr>
        <w:fldChar w:fldCharType="separate"/>
      </w:r>
      <w:r w:rsidR="00A523F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04B39">
        <w:rPr>
          <w:rFonts w:cs="Tahoma"/>
          <w:b/>
          <w:bCs/>
          <w:sz w:val="22"/>
          <w:szCs w:val="22"/>
        </w:rPr>
      </w:r>
      <w:r w:rsidR="00904B3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523F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23FD">
        <w:rPr>
          <w:rFonts w:cs="Tahoma"/>
          <w:b/>
          <w:bCs/>
          <w:sz w:val="22"/>
          <w:szCs w:val="22"/>
        </w:rPr>
        <w:instrText xml:space="preserve"> FORMCHECKBOX </w:instrText>
      </w:r>
      <w:r w:rsidR="00904B39">
        <w:rPr>
          <w:rFonts w:cs="Tahoma"/>
          <w:b/>
          <w:bCs/>
          <w:sz w:val="22"/>
          <w:szCs w:val="22"/>
        </w:rPr>
      </w:r>
      <w:r w:rsidR="00904B39">
        <w:rPr>
          <w:rFonts w:cs="Tahoma"/>
          <w:b/>
          <w:bCs/>
          <w:sz w:val="22"/>
          <w:szCs w:val="22"/>
        </w:rPr>
        <w:fldChar w:fldCharType="separate"/>
      </w:r>
      <w:r w:rsidR="00A523F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04B39">
        <w:rPr>
          <w:rFonts w:cs="Tahoma"/>
          <w:b/>
          <w:bCs/>
          <w:sz w:val="22"/>
          <w:szCs w:val="22"/>
        </w:rPr>
      </w:r>
      <w:r w:rsidR="00904B3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523F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23FD">
        <w:rPr>
          <w:rFonts w:cs="Tahoma"/>
          <w:b/>
          <w:bCs/>
          <w:sz w:val="22"/>
          <w:szCs w:val="22"/>
        </w:rPr>
        <w:instrText xml:space="preserve"> FORMCHECKBOX </w:instrText>
      </w:r>
      <w:r w:rsidR="00904B39">
        <w:rPr>
          <w:rFonts w:cs="Tahoma"/>
          <w:b/>
          <w:bCs/>
          <w:sz w:val="22"/>
          <w:szCs w:val="22"/>
        </w:rPr>
      </w:r>
      <w:r w:rsidR="00904B39">
        <w:rPr>
          <w:rFonts w:cs="Tahoma"/>
          <w:b/>
          <w:bCs/>
          <w:sz w:val="22"/>
          <w:szCs w:val="22"/>
        </w:rPr>
        <w:fldChar w:fldCharType="separate"/>
      </w:r>
      <w:r w:rsidR="00A523F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04B39">
        <w:rPr>
          <w:rFonts w:cs="Tahoma"/>
          <w:b/>
          <w:bCs/>
          <w:sz w:val="22"/>
          <w:szCs w:val="22"/>
        </w:rPr>
      </w:r>
      <w:r w:rsidR="00904B3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523F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23FD">
        <w:rPr>
          <w:rFonts w:cs="Tahoma"/>
          <w:b/>
          <w:bCs/>
          <w:sz w:val="22"/>
          <w:szCs w:val="22"/>
        </w:rPr>
        <w:instrText xml:space="preserve"> FORMCHECKBOX </w:instrText>
      </w:r>
      <w:r w:rsidR="00904B39">
        <w:rPr>
          <w:rFonts w:cs="Tahoma"/>
          <w:b/>
          <w:bCs/>
          <w:sz w:val="22"/>
          <w:szCs w:val="22"/>
        </w:rPr>
      </w:r>
      <w:r w:rsidR="00904B39">
        <w:rPr>
          <w:rFonts w:cs="Tahoma"/>
          <w:b/>
          <w:bCs/>
          <w:sz w:val="22"/>
          <w:szCs w:val="22"/>
        </w:rPr>
        <w:fldChar w:fldCharType="separate"/>
      </w:r>
      <w:r w:rsidR="00A523F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04B39">
        <w:rPr>
          <w:rFonts w:cs="Tahoma"/>
          <w:b/>
          <w:bCs/>
          <w:sz w:val="22"/>
          <w:szCs w:val="22"/>
        </w:rPr>
      </w:r>
      <w:r w:rsidR="00904B3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523F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23FD">
        <w:rPr>
          <w:rFonts w:cs="Tahoma"/>
          <w:b/>
          <w:bCs/>
          <w:sz w:val="22"/>
          <w:szCs w:val="22"/>
        </w:rPr>
        <w:instrText xml:space="preserve"> FORMCHECKBOX </w:instrText>
      </w:r>
      <w:r w:rsidR="00904B39">
        <w:rPr>
          <w:rFonts w:cs="Tahoma"/>
          <w:b/>
          <w:bCs/>
          <w:sz w:val="22"/>
          <w:szCs w:val="22"/>
        </w:rPr>
      </w:r>
      <w:r w:rsidR="00904B39">
        <w:rPr>
          <w:rFonts w:cs="Tahoma"/>
          <w:b/>
          <w:bCs/>
          <w:sz w:val="22"/>
          <w:szCs w:val="22"/>
        </w:rPr>
        <w:fldChar w:fldCharType="separate"/>
      </w:r>
      <w:r w:rsidR="00A523F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04B39">
        <w:rPr>
          <w:rFonts w:cs="Tahoma"/>
          <w:b/>
          <w:bCs/>
          <w:sz w:val="22"/>
          <w:szCs w:val="22"/>
        </w:rPr>
      </w:r>
      <w:r w:rsidR="00904B3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523F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23FD">
        <w:rPr>
          <w:rFonts w:cs="Tahoma"/>
          <w:b/>
          <w:bCs/>
          <w:sz w:val="22"/>
          <w:szCs w:val="22"/>
        </w:rPr>
        <w:instrText xml:space="preserve"> FORMCHECKBOX </w:instrText>
      </w:r>
      <w:r w:rsidR="00904B39">
        <w:rPr>
          <w:rFonts w:cs="Tahoma"/>
          <w:b/>
          <w:bCs/>
          <w:sz w:val="22"/>
          <w:szCs w:val="22"/>
        </w:rPr>
      </w:r>
      <w:r w:rsidR="00904B39">
        <w:rPr>
          <w:rFonts w:cs="Tahoma"/>
          <w:b/>
          <w:bCs/>
          <w:sz w:val="22"/>
          <w:szCs w:val="22"/>
        </w:rPr>
        <w:fldChar w:fldCharType="separate"/>
      </w:r>
      <w:r w:rsidR="00A523F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08353C" w:rsidRPr="00F42190" w:rsidRDefault="00E50F88" w:rsidP="0008353C">
      <w:pPr>
        <w:pStyle w:val="Zkladntext"/>
        <w:ind w:left="0"/>
        <w:rPr>
          <w:color w:val="FF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 w:rsidR="0008353C" w:rsidRPr="00F97066">
        <w:rPr>
          <w:color w:val="000000"/>
          <w:sz w:val="24"/>
          <w:szCs w:val="24"/>
          <w:u w:val="single"/>
        </w:rPr>
        <w:t>ne</w:t>
      </w:r>
      <w:r w:rsidRPr="00F97066"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08353C">
        <w:rPr>
          <w:color w:val="000000"/>
          <w:sz w:val="24"/>
          <w:szCs w:val="24"/>
        </w:rPr>
        <w:t xml:space="preserve"> čiastočne nezaplatí.</w:t>
      </w:r>
    </w:p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 w:rsidR="00F97066" w:rsidRPr="00F97066">
        <w:rPr>
          <w:color w:val="000000"/>
          <w:sz w:val="24"/>
          <w:szCs w:val="24"/>
          <w:u w:val="single"/>
        </w:rPr>
        <w:t>ne</w:t>
      </w:r>
      <w:r w:rsidRPr="00F97066">
        <w:rPr>
          <w:color w:val="000000"/>
          <w:sz w:val="24"/>
          <w:szCs w:val="24"/>
          <w:u w:val="single"/>
        </w:rPr>
        <w:t>tvorila</w:t>
      </w:r>
      <w:r>
        <w:rPr>
          <w:color w:val="000000"/>
          <w:sz w:val="24"/>
          <w:szCs w:val="24"/>
          <w:u w:val="single"/>
        </w:rPr>
        <w:t xml:space="preserve">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lastRenderedPageBreak/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AE5A3C" w:rsidRPr="003F4488" w:rsidRDefault="00C67A40" w:rsidP="00012B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>k tabuľke č.</w:t>
      </w:r>
      <w:r w:rsidR="00CC4187" w:rsidRPr="00FB161A">
        <w:rPr>
          <w:b w:val="0"/>
          <w:color w:val="000000" w:themeColor="text1"/>
          <w:sz w:val="24"/>
          <w:szCs w:val="24"/>
        </w:rPr>
        <w:t xml:space="preserve">1  </w:t>
      </w:r>
      <w:r w:rsidR="00AE5A3C" w:rsidRPr="00FB161A">
        <w:rPr>
          <w:b w:val="0"/>
          <w:color w:val="000000" w:themeColor="text1"/>
          <w:sz w:val="24"/>
          <w:szCs w:val="24"/>
        </w:rPr>
        <w:t xml:space="preserve">- </w:t>
      </w:r>
      <w:r w:rsidR="00AE5A3C" w:rsidRPr="003F4488">
        <w:rPr>
          <w:b w:val="0"/>
          <w:sz w:val="24"/>
          <w:szCs w:val="24"/>
        </w:rPr>
        <w:t xml:space="preserve">V tabuľke č.1 je vykázaný prírastok na účte 021 v sume </w:t>
      </w:r>
      <w:r w:rsidR="00F611C9" w:rsidRPr="003F4488">
        <w:rPr>
          <w:b w:val="0"/>
          <w:sz w:val="24"/>
          <w:szCs w:val="24"/>
        </w:rPr>
        <w:t>112 923,43</w:t>
      </w:r>
      <w:r w:rsidR="00AE5A3C" w:rsidRPr="003F4488">
        <w:rPr>
          <w:b w:val="0"/>
          <w:sz w:val="24"/>
          <w:szCs w:val="24"/>
        </w:rPr>
        <w:t xml:space="preserve"> €, ktorý vznikol </w:t>
      </w:r>
      <w:r w:rsidR="00631CB6" w:rsidRPr="003F4488">
        <w:rPr>
          <w:b w:val="0"/>
          <w:sz w:val="24"/>
          <w:szCs w:val="24"/>
        </w:rPr>
        <w:t xml:space="preserve">rekonštrukciou </w:t>
      </w:r>
      <w:r w:rsidR="00F611C9" w:rsidRPr="003F4488">
        <w:rPr>
          <w:b w:val="0"/>
          <w:sz w:val="24"/>
          <w:szCs w:val="24"/>
        </w:rPr>
        <w:t>cesty</w:t>
      </w:r>
      <w:r w:rsidR="0056197C" w:rsidRPr="003F4488">
        <w:rPr>
          <w:b w:val="0"/>
          <w:sz w:val="24"/>
          <w:szCs w:val="24"/>
        </w:rPr>
        <w:t xml:space="preserve"> a plynofikáciou budovy obecného úradu</w:t>
      </w:r>
      <w:r w:rsidR="00AE5A3C" w:rsidRPr="003F4488">
        <w:rPr>
          <w:b w:val="0"/>
          <w:sz w:val="24"/>
          <w:szCs w:val="24"/>
        </w:rPr>
        <w:t xml:space="preserve">. </w:t>
      </w:r>
      <w:r w:rsidR="00012BFD">
        <w:rPr>
          <w:b w:val="0"/>
          <w:sz w:val="24"/>
          <w:szCs w:val="24"/>
        </w:rPr>
        <w:t>Jeho zaradením a obstaraním vykazuje účtovná jednotka prírastok aj úbytok na účte 042 – Obstaranie DHM.</w:t>
      </w:r>
    </w:p>
    <w:p w:rsidR="006342B3" w:rsidRPr="00FB161A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color w:val="000000" w:themeColor="text1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1"/>
        <w:gridCol w:w="2664"/>
        <w:gridCol w:w="3083"/>
      </w:tblGrid>
      <w:tr w:rsidR="00CD4DDC" w:rsidRPr="004F34D5" w:rsidTr="00AE69ED">
        <w:tc>
          <w:tcPr>
            <w:tcW w:w="4395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2693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AE69ED">
        <w:tc>
          <w:tcPr>
            <w:tcW w:w="4395" w:type="dxa"/>
          </w:tcPr>
          <w:p w:rsidR="00CD4DDC" w:rsidRPr="00312F8D" w:rsidRDefault="00AE69ED" w:rsidP="00C0630D">
            <w:r>
              <w:t>Škoda spôsobená krádežou a živelnou pohromou</w:t>
            </w:r>
          </w:p>
        </w:tc>
        <w:tc>
          <w:tcPr>
            <w:tcW w:w="2693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E0475" w:rsidP="00A153BA">
            <w:pPr>
              <w:jc w:val="right"/>
            </w:pPr>
            <w:r>
              <w:t>12 000,00</w:t>
            </w: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0B25F8" w:rsidRDefault="00CE0475" w:rsidP="0071585D">
      <w:pPr>
        <w:jc w:val="both"/>
        <w:rPr>
          <w:color w:val="FF0000"/>
          <w:sz w:val="24"/>
          <w:szCs w:val="24"/>
        </w:rPr>
      </w:pPr>
      <w:r w:rsidRPr="00CE0475">
        <w:rPr>
          <w:sz w:val="24"/>
          <w:szCs w:val="24"/>
        </w:rPr>
        <w:t>Obec nemá zriadené záložné právo na dlhodobý majetok ani obmedzené právo nakladať s ním.</w:t>
      </w:r>
    </w:p>
    <w:p w:rsidR="000B25F8" w:rsidRPr="00A153BA" w:rsidRDefault="000B25F8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5B0F0C" w:rsidRDefault="005B0F0C" w:rsidP="00A153BA">
            <w:pPr>
              <w:jc w:val="right"/>
              <w:rPr>
                <w:color w:val="000000" w:themeColor="text1"/>
              </w:rPr>
            </w:pPr>
            <w:r w:rsidRPr="005B0F0C">
              <w:rPr>
                <w:color w:val="000000" w:themeColor="text1"/>
              </w:rPr>
              <w:t>170 968,19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5B0F0C" w:rsidRDefault="005B0F0C" w:rsidP="00A153BA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1 628 004,18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BE66F9" w:rsidP="00CF6A9E">
            <w:r>
              <w:t xml:space="preserve">Samostatné hnuteľné veci a súbory </w:t>
            </w:r>
            <w:proofErr w:type="spellStart"/>
            <w:r>
              <w:t>hn</w:t>
            </w:r>
            <w:proofErr w:type="spellEnd"/>
            <w:r>
              <w:t>. vecí</w:t>
            </w:r>
          </w:p>
        </w:tc>
        <w:tc>
          <w:tcPr>
            <w:tcW w:w="4986" w:type="dxa"/>
          </w:tcPr>
          <w:p w:rsidR="0071585D" w:rsidRPr="005B0F0C" w:rsidRDefault="00BE66F9" w:rsidP="00A153BA">
            <w:pPr>
              <w:jc w:val="right"/>
              <w:rPr>
                <w:color w:val="000000" w:themeColor="text1"/>
              </w:rPr>
            </w:pPr>
            <w:r w:rsidRPr="005B0F0C">
              <w:rPr>
                <w:color w:val="000000" w:themeColor="text1"/>
              </w:rPr>
              <w:t>72 841,24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5B0F0C" w:rsidRDefault="004A77F9" w:rsidP="00A153BA">
            <w:pPr>
              <w:jc w:val="right"/>
              <w:rPr>
                <w:color w:val="000000" w:themeColor="text1"/>
              </w:rPr>
            </w:pPr>
            <w:r w:rsidRPr="005B0F0C">
              <w:rPr>
                <w:color w:val="000000" w:themeColor="text1"/>
              </w:rPr>
              <w:t>4 060,96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p w:rsidR="00C10153" w:rsidRDefault="00BF3F26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nemá majetok, ku ktorému nemá vlastnícke právo.</w:t>
      </w: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AA5DAF" w:rsidRDefault="00AA5DAF" w:rsidP="00AA5DA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97A14">
        <w:rPr>
          <w:b w:val="0"/>
          <w:sz w:val="24"/>
          <w:szCs w:val="24"/>
        </w:rPr>
        <w:t>Obec netvorila opravné položky k</w:t>
      </w:r>
      <w:r>
        <w:rPr>
          <w:b w:val="0"/>
          <w:sz w:val="24"/>
          <w:szCs w:val="24"/>
        </w:rPr>
        <w:t> </w:t>
      </w:r>
      <w:r w:rsidRPr="00897A14">
        <w:rPr>
          <w:b w:val="0"/>
          <w:sz w:val="24"/>
          <w:szCs w:val="24"/>
        </w:rPr>
        <w:t>dlhodobému</w:t>
      </w:r>
      <w:r>
        <w:rPr>
          <w:b w:val="0"/>
          <w:sz w:val="24"/>
          <w:szCs w:val="24"/>
        </w:rPr>
        <w:t xml:space="preserve"> nehmotnému a dlhodobému hmotnému</w:t>
      </w:r>
      <w:r w:rsidRPr="00897A14">
        <w:rPr>
          <w:b w:val="0"/>
          <w:sz w:val="24"/>
          <w:szCs w:val="24"/>
        </w:rPr>
        <w:t xml:space="preserve"> majetku</w:t>
      </w:r>
      <w:r>
        <w:rPr>
          <w:b w:val="0"/>
          <w:sz w:val="24"/>
          <w:szCs w:val="24"/>
        </w:rPr>
        <w:t>.</w:t>
      </w:r>
    </w:p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AA5DAF" w:rsidRPr="00E16D06" w:rsidRDefault="00E16D06" w:rsidP="00E16D0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Zvýšenie hodnoty cenných papierov sa zaúčtoval ako prírastok na dlhodobom finančnom majetku.</w:t>
      </w:r>
    </w:p>
    <w:p w:rsidR="00FA10CC" w:rsidRDefault="00FA10CC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p w:rsidR="00B30BDF" w:rsidRPr="00CC0FDF" w:rsidRDefault="00CC0FDF" w:rsidP="00BE6925">
      <w:pPr>
        <w:jc w:val="both"/>
        <w:rPr>
          <w:sz w:val="24"/>
          <w:szCs w:val="24"/>
        </w:rPr>
      </w:pPr>
      <w:r w:rsidRPr="00CC0FDF">
        <w:rPr>
          <w:sz w:val="24"/>
          <w:szCs w:val="24"/>
        </w:rPr>
        <w:t xml:space="preserve">Obec </w:t>
      </w:r>
      <w:r>
        <w:rPr>
          <w:sz w:val="24"/>
          <w:szCs w:val="24"/>
        </w:rPr>
        <w:t>v roku 201</w:t>
      </w:r>
      <w:r w:rsidR="006D6C68">
        <w:rPr>
          <w:sz w:val="24"/>
          <w:szCs w:val="24"/>
        </w:rPr>
        <w:t>8</w:t>
      </w:r>
      <w:r>
        <w:rPr>
          <w:sz w:val="24"/>
          <w:szCs w:val="24"/>
        </w:rPr>
        <w:t xml:space="preserve"> </w:t>
      </w:r>
      <w:r w:rsidRPr="00CC0FDF">
        <w:rPr>
          <w:sz w:val="24"/>
          <w:szCs w:val="24"/>
        </w:rPr>
        <w:t>netvorila opravné položky k dlhodobému finančnému majetku.</w:t>
      </w:r>
    </w:p>
    <w:p w:rsidR="00CC0FDF" w:rsidRDefault="00CC0FDF" w:rsidP="00BE6925">
      <w:pPr>
        <w:jc w:val="both"/>
        <w:rPr>
          <w:color w:val="FF0000"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p w:rsidR="00F40B04" w:rsidRPr="00E16D06" w:rsidRDefault="00E16D06" w:rsidP="00E16D06">
      <w:pPr>
        <w:jc w:val="both"/>
        <w:rPr>
          <w:sz w:val="24"/>
          <w:szCs w:val="24"/>
        </w:rPr>
      </w:pPr>
      <w:r w:rsidRPr="00E16D06">
        <w:rPr>
          <w:sz w:val="24"/>
          <w:szCs w:val="24"/>
        </w:rPr>
        <w:t>Obec nemá majetkové podiely v </w:t>
      </w:r>
      <w:r>
        <w:rPr>
          <w:sz w:val="24"/>
          <w:szCs w:val="24"/>
        </w:rPr>
        <w:t>i</w:t>
      </w:r>
      <w:r w:rsidRPr="00E16D06">
        <w:rPr>
          <w:sz w:val="24"/>
          <w:szCs w:val="24"/>
        </w:rPr>
        <w:t>ných spoločnostiach.</w:t>
      </w:r>
    </w:p>
    <w:p w:rsidR="00E16D06" w:rsidRDefault="00E16D06" w:rsidP="00F40B04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830"/>
        <w:gridCol w:w="1080"/>
        <w:gridCol w:w="1260"/>
        <w:gridCol w:w="1080"/>
        <w:gridCol w:w="1800"/>
        <w:gridCol w:w="1746"/>
      </w:tblGrid>
      <w:tr w:rsidR="00546686" w:rsidRPr="006409A6" w:rsidTr="000541E6">
        <w:tc>
          <w:tcPr>
            <w:tcW w:w="241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830" w:type="dxa"/>
            <w:shd w:val="clear" w:color="auto" w:fill="F2F2F2"/>
          </w:tcPr>
          <w:p w:rsidR="00546686" w:rsidRPr="00BE6925" w:rsidRDefault="00546686" w:rsidP="00DE703F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C5238E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37204B">
              <w:t>201</w:t>
            </w:r>
            <w:r w:rsidR="00C5238E">
              <w:t>8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C5238E">
            <w:pPr>
              <w:jc w:val="center"/>
            </w:pPr>
            <w:r w:rsidRPr="00BE6925">
              <w:t xml:space="preserve">k 31.12. </w:t>
            </w:r>
            <w:r w:rsidR="0037204B">
              <w:t>201</w:t>
            </w:r>
            <w:r w:rsidR="00C5238E">
              <w:t>7</w:t>
            </w:r>
          </w:p>
        </w:tc>
      </w:tr>
      <w:tr w:rsidR="00546686" w:rsidRPr="00A6137D" w:rsidTr="00D50F3A">
        <w:tc>
          <w:tcPr>
            <w:tcW w:w="2410" w:type="dxa"/>
            <w:vAlign w:val="center"/>
          </w:tcPr>
          <w:p w:rsidR="00546686" w:rsidRPr="00494554" w:rsidRDefault="000541E6" w:rsidP="000541E6">
            <w:pPr>
              <w:jc w:val="center"/>
            </w:pPr>
            <w:r>
              <w:t>Stredoslovenská vodárenská spoločnosť, a.s.</w:t>
            </w:r>
          </w:p>
        </w:tc>
        <w:tc>
          <w:tcPr>
            <w:tcW w:w="830" w:type="dxa"/>
            <w:vAlign w:val="center"/>
          </w:tcPr>
          <w:p w:rsidR="00546686" w:rsidRPr="00494554" w:rsidRDefault="004C628B" w:rsidP="004C628B">
            <w:pPr>
              <w:pStyle w:val="Odsekzoznamu"/>
              <w:ind w:left="0"/>
              <w:jc w:val="center"/>
            </w:pPr>
            <w:r>
              <w:t>01</w:t>
            </w:r>
          </w:p>
        </w:tc>
        <w:tc>
          <w:tcPr>
            <w:tcW w:w="1080" w:type="dxa"/>
            <w:vAlign w:val="center"/>
          </w:tcPr>
          <w:p w:rsidR="00546686" w:rsidRPr="00494554" w:rsidRDefault="004C628B" w:rsidP="004C628B">
            <w:pPr>
              <w:jc w:val="center"/>
            </w:pPr>
            <w:r>
              <w:t>EUR</w:t>
            </w:r>
          </w:p>
        </w:tc>
        <w:tc>
          <w:tcPr>
            <w:tcW w:w="1260" w:type="dxa"/>
            <w:vAlign w:val="center"/>
          </w:tcPr>
          <w:p w:rsidR="00546686" w:rsidRPr="000541E6" w:rsidRDefault="00546686" w:rsidP="000541E6">
            <w:pPr>
              <w:jc w:val="center"/>
              <w:rPr>
                <w:color w:val="FF0000"/>
              </w:rPr>
            </w:pPr>
          </w:p>
        </w:tc>
        <w:tc>
          <w:tcPr>
            <w:tcW w:w="1080" w:type="dxa"/>
            <w:vAlign w:val="center"/>
          </w:tcPr>
          <w:p w:rsidR="00546686" w:rsidRPr="000541E6" w:rsidRDefault="00546686" w:rsidP="000541E6">
            <w:pPr>
              <w:jc w:val="center"/>
              <w:rPr>
                <w:color w:val="FF0000"/>
              </w:rPr>
            </w:pPr>
          </w:p>
        </w:tc>
        <w:tc>
          <w:tcPr>
            <w:tcW w:w="1800" w:type="dxa"/>
            <w:vAlign w:val="center"/>
          </w:tcPr>
          <w:p w:rsidR="00546686" w:rsidRPr="00D963D8" w:rsidRDefault="008D5344" w:rsidP="000541E6">
            <w:pPr>
              <w:jc w:val="center"/>
            </w:pPr>
            <w:r w:rsidRPr="00D963D8">
              <w:t>103 224,00</w:t>
            </w:r>
          </w:p>
        </w:tc>
        <w:tc>
          <w:tcPr>
            <w:tcW w:w="1746" w:type="dxa"/>
            <w:vAlign w:val="center"/>
          </w:tcPr>
          <w:p w:rsidR="00546686" w:rsidRPr="00D963D8" w:rsidRDefault="00C5238E" w:rsidP="000541E6">
            <w:pPr>
              <w:jc w:val="center"/>
            </w:pPr>
            <w:r>
              <w:t>103 224,00</w:t>
            </w: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62F98" w:rsidRPr="00C5238E" w:rsidRDefault="00A62F98" w:rsidP="00421E0D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4"/>
          <w:szCs w:val="24"/>
        </w:rPr>
      </w:pPr>
    </w:p>
    <w:p w:rsidR="00686C1A" w:rsidRPr="00CB7FF7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CB7FF7">
        <w:rPr>
          <w:b w:val="0"/>
          <w:sz w:val="24"/>
          <w:szCs w:val="24"/>
        </w:rPr>
        <w:t>d</w:t>
      </w:r>
      <w:r w:rsidR="00686C1A" w:rsidRPr="00CB7FF7">
        <w:rPr>
          <w:b w:val="0"/>
          <w:sz w:val="24"/>
          <w:szCs w:val="24"/>
        </w:rPr>
        <w:t>lhodobé pôžičky</w:t>
      </w:r>
      <w:r w:rsidR="005A46F5" w:rsidRPr="00CB7FF7">
        <w:rPr>
          <w:b w:val="0"/>
          <w:sz w:val="24"/>
          <w:szCs w:val="24"/>
        </w:rPr>
        <w:t xml:space="preserve"> </w:t>
      </w:r>
      <w:r w:rsidRPr="00CB7FF7">
        <w:rPr>
          <w:b w:val="0"/>
          <w:sz w:val="24"/>
          <w:szCs w:val="24"/>
        </w:rPr>
        <w:t>(</w:t>
      </w:r>
      <w:r w:rsidR="00686C1A" w:rsidRPr="00CB7FF7">
        <w:rPr>
          <w:b w:val="0"/>
          <w:sz w:val="24"/>
          <w:szCs w:val="24"/>
        </w:rPr>
        <w:t>riadky 029 až 030 súvahy</w:t>
      </w:r>
      <w:r w:rsidRPr="00CB7FF7">
        <w:rPr>
          <w:b w:val="0"/>
          <w:sz w:val="24"/>
          <w:szCs w:val="24"/>
        </w:rPr>
        <w:t>)</w:t>
      </w:r>
      <w:r w:rsidR="00686C1A" w:rsidRPr="00CB7FF7">
        <w:rPr>
          <w:b w:val="0"/>
          <w:sz w:val="24"/>
          <w:szCs w:val="24"/>
        </w:rPr>
        <w:t xml:space="preserve">:  </w:t>
      </w:r>
    </w:p>
    <w:p w:rsidR="004B20EF" w:rsidRPr="00CB7FF7" w:rsidRDefault="004B20EF" w:rsidP="004B20E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CB7FF7">
        <w:rPr>
          <w:b w:val="0"/>
          <w:sz w:val="24"/>
          <w:szCs w:val="24"/>
        </w:rPr>
        <w:t xml:space="preserve">Obec poskytla pôžičku pre občana obce vo výške </w:t>
      </w:r>
      <w:r w:rsidR="00CB7FF7" w:rsidRPr="00CB7FF7">
        <w:rPr>
          <w:b w:val="0"/>
          <w:sz w:val="24"/>
          <w:szCs w:val="24"/>
        </w:rPr>
        <w:t>630 €. Nesplatená pôžička k 31.12.2018 je vo výške 310 €.</w:t>
      </w:r>
    </w:p>
    <w:p w:rsidR="008D5344" w:rsidRPr="00CB7FF7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 w:rsidRPr="00CB7FF7">
        <w:rPr>
          <w:b w:val="0"/>
          <w:sz w:val="24"/>
          <w:szCs w:val="24"/>
        </w:rPr>
        <w:t>v</w:t>
      </w:r>
      <w:r w:rsidR="007D21D5" w:rsidRPr="00CB7FF7">
        <w:rPr>
          <w:b w:val="0"/>
          <w:sz w:val="24"/>
          <w:szCs w:val="24"/>
        </w:rPr>
        <w:t>ýznamn</w:t>
      </w:r>
      <w:r w:rsidR="00E94F6D" w:rsidRPr="00CB7FF7">
        <w:rPr>
          <w:b w:val="0"/>
          <w:sz w:val="24"/>
          <w:szCs w:val="24"/>
        </w:rPr>
        <w:t>é</w:t>
      </w:r>
      <w:r w:rsidR="007D21D5" w:rsidRPr="00CB7FF7">
        <w:rPr>
          <w:b w:val="0"/>
          <w:sz w:val="24"/>
          <w:szCs w:val="24"/>
        </w:rPr>
        <w:t xml:space="preserve"> položk</w:t>
      </w:r>
      <w:r w:rsidR="00E94F6D" w:rsidRPr="00CB7FF7">
        <w:rPr>
          <w:b w:val="0"/>
          <w:sz w:val="24"/>
          <w:szCs w:val="24"/>
        </w:rPr>
        <w:t>y</w:t>
      </w:r>
      <w:r w:rsidR="007D21D5" w:rsidRPr="00CB7FF7">
        <w:rPr>
          <w:b w:val="0"/>
          <w:sz w:val="24"/>
          <w:szCs w:val="24"/>
        </w:rPr>
        <w:t xml:space="preserve"> ostatného dlhodobého finančného majetku </w:t>
      </w:r>
      <w:r w:rsidRPr="00CB7FF7">
        <w:rPr>
          <w:b w:val="0"/>
          <w:sz w:val="24"/>
          <w:szCs w:val="24"/>
        </w:rPr>
        <w:t>(</w:t>
      </w:r>
      <w:r w:rsidR="007D21D5" w:rsidRPr="00CB7FF7">
        <w:rPr>
          <w:b w:val="0"/>
          <w:sz w:val="24"/>
          <w:szCs w:val="24"/>
        </w:rPr>
        <w:t>riadok 031</w:t>
      </w:r>
      <w:r w:rsidRPr="00CB7FF7">
        <w:rPr>
          <w:b w:val="0"/>
          <w:sz w:val="24"/>
          <w:szCs w:val="24"/>
        </w:rPr>
        <w:t xml:space="preserve"> súvahy)</w:t>
      </w:r>
      <w:r w:rsidR="007D21D5" w:rsidRPr="00CB7FF7">
        <w:rPr>
          <w:b w:val="0"/>
          <w:sz w:val="24"/>
          <w:szCs w:val="24"/>
        </w:rPr>
        <w:t>:</w:t>
      </w:r>
      <w:r w:rsidR="007D21D5" w:rsidRPr="00CB7FF7">
        <w:rPr>
          <w:sz w:val="24"/>
          <w:szCs w:val="24"/>
        </w:rPr>
        <w:t xml:space="preserve"> </w:t>
      </w:r>
    </w:p>
    <w:p w:rsidR="007D21D5" w:rsidRPr="00C5238E" w:rsidRDefault="008D06CD" w:rsidP="008D5344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4"/>
          <w:szCs w:val="24"/>
        </w:rPr>
      </w:pPr>
      <w:r w:rsidRPr="00CB7FF7">
        <w:rPr>
          <w:b w:val="0"/>
          <w:sz w:val="24"/>
          <w:szCs w:val="24"/>
        </w:rPr>
        <w:t>Účtovná jednotka neeviduje dlhodobé pôžičky ani iné významné položky ostatného dlhodobého finančného majetku</w:t>
      </w:r>
      <w:r w:rsidRPr="00C5238E">
        <w:rPr>
          <w:b w:val="0"/>
          <w:color w:val="FF0000"/>
          <w:sz w:val="24"/>
          <w:szCs w:val="24"/>
        </w:rPr>
        <w:t>.</w:t>
      </w:r>
      <w:r w:rsidR="007D21D5" w:rsidRPr="00C5238E">
        <w:rPr>
          <w:b w:val="0"/>
          <w:color w:val="FF0000"/>
          <w:sz w:val="24"/>
          <w:szCs w:val="24"/>
        </w:rPr>
        <w:t xml:space="preserve"> </w:t>
      </w:r>
    </w:p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AB2882" w:rsidRDefault="00AB2882" w:rsidP="00AB2882">
      <w:pPr>
        <w:ind w:left="284"/>
        <w:rPr>
          <w:b/>
          <w:sz w:val="24"/>
          <w:szCs w:val="24"/>
        </w:rPr>
      </w:pP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p w:rsidR="00243C0E" w:rsidRPr="00CB7580" w:rsidRDefault="00243C0E" w:rsidP="002A4A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B7580">
        <w:rPr>
          <w:b w:val="0"/>
          <w:sz w:val="24"/>
          <w:szCs w:val="24"/>
        </w:rPr>
        <w:t xml:space="preserve">Účtovná jednotka </w:t>
      </w:r>
      <w:r>
        <w:rPr>
          <w:b w:val="0"/>
          <w:sz w:val="24"/>
          <w:szCs w:val="24"/>
        </w:rPr>
        <w:t xml:space="preserve">netvorila opravné položky k zásobám, nemá na </w:t>
      </w:r>
      <w:proofErr w:type="spellStart"/>
      <w:r>
        <w:rPr>
          <w:b w:val="0"/>
          <w:sz w:val="24"/>
          <w:szCs w:val="24"/>
        </w:rPr>
        <w:t>ne</w:t>
      </w:r>
      <w:proofErr w:type="spellEnd"/>
      <w:r>
        <w:rPr>
          <w:b w:val="0"/>
          <w:sz w:val="24"/>
          <w:szCs w:val="24"/>
        </w:rPr>
        <w:t xml:space="preserve"> zriadené záložné právo, ani obmedzené právo s nimi nakladať</w:t>
      </w:r>
      <w:r w:rsidR="006B7C95">
        <w:rPr>
          <w:b w:val="0"/>
          <w:sz w:val="24"/>
          <w:szCs w:val="24"/>
        </w:rPr>
        <w:t xml:space="preserve"> a vzhľadom na nízke stavy zásob, nie sú tieto poistené. Jedná sa o zásoby potravín v školskej jedálni MŠ.</w:t>
      </w:r>
      <w:r w:rsidRPr="00CB7580">
        <w:rPr>
          <w:b w:val="0"/>
          <w:sz w:val="24"/>
          <w:szCs w:val="24"/>
        </w:rPr>
        <w:t xml:space="preserve"> </w:t>
      </w:r>
    </w:p>
    <w:p w:rsidR="0061274D" w:rsidRDefault="0061274D" w:rsidP="0061274D">
      <w:pPr>
        <w:pStyle w:val="Odsekzoznamu"/>
        <w:rPr>
          <w:b/>
          <w:sz w:val="24"/>
          <w:szCs w:val="24"/>
        </w:rPr>
      </w:pPr>
    </w:p>
    <w:p w:rsidR="00C31293" w:rsidRDefault="00C31293" w:rsidP="00C3129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E41DA6" w:rsidRPr="00A6137D" w:rsidTr="001323E7">
        <w:tc>
          <w:tcPr>
            <w:tcW w:w="2694" w:type="dxa"/>
          </w:tcPr>
          <w:p w:rsidR="00E41DA6" w:rsidRDefault="001B494E" w:rsidP="003C2105">
            <w:r>
              <w:t>O</w:t>
            </w:r>
            <w:r w:rsidR="00E41DA6">
              <w:t>dberatelia</w:t>
            </w:r>
          </w:p>
        </w:tc>
        <w:tc>
          <w:tcPr>
            <w:tcW w:w="850" w:type="dxa"/>
          </w:tcPr>
          <w:p w:rsidR="00E41DA6" w:rsidRPr="000D5130" w:rsidRDefault="00E41DA6" w:rsidP="00DC1390">
            <w:pPr>
              <w:jc w:val="right"/>
            </w:pPr>
            <w:r>
              <w:t>061</w:t>
            </w:r>
          </w:p>
        </w:tc>
        <w:tc>
          <w:tcPr>
            <w:tcW w:w="1559" w:type="dxa"/>
          </w:tcPr>
          <w:p w:rsidR="00E41DA6" w:rsidRPr="000D5130" w:rsidRDefault="001B494E" w:rsidP="00DC1390">
            <w:pPr>
              <w:jc w:val="right"/>
            </w:pPr>
            <w:r>
              <w:t>46,84</w:t>
            </w:r>
          </w:p>
        </w:tc>
        <w:tc>
          <w:tcPr>
            <w:tcW w:w="1560" w:type="dxa"/>
          </w:tcPr>
          <w:p w:rsidR="00E41DA6" w:rsidRPr="000D5130" w:rsidRDefault="001B494E" w:rsidP="00FE5FFC">
            <w:pPr>
              <w:jc w:val="right"/>
            </w:pPr>
            <w:r>
              <w:t>46,84</w:t>
            </w:r>
          </w:p>
        </w:tc>
        <w:tc>
          <w:tcPr>
            <w:tcW w:w="3261" w:type="dxa"/>
          </w:tcPr>
          <w:p w:rsidR="00E41DA6" w:rsidRPr="000D5130" w:rsidRDefault="001B494E" w:rsidP="00DC1390">
            <w:pPr>
              <w:jc w:val="both"/>
            </w:pPr>
            <w:r>
              <w:t xml:space="preserve">Vodné 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984990" w:rsidP="003C2105">
            <w:r>
              <w:t>Nedaňové pohľadávky</w:t>
            </w:r>
          </w:p>
        </w:tc>
        <w:tc>
          <w:tcPr>
            <w:tcW w:w="850" w:type="dxa"/>
          </w:tcPr>
          <w:p w:rsidR="001323E7" w:rsidRPr="000D5130" w:rsidRDefault="0044798C" w:rsidP="00DC1390">
            <w:pPr>
              <w:jc w:val="right"/>
            </w:pPr>
            <w:r w:rsidRPr="000D5130">
              <w:t>068</w:t>
            </w:r>
          </w:p>
        </w:tc>
        <w:tc>
          <w:tcPr>
            <w:tcW w:w="1559" w:type="dxa"/>
          </w:tcPr>
          <w:p w:rsidR="001323E7" w:rsidRPr="000D5130" w:rsidRDefault="0044798C" w:rsidP="00DC1390">
            <w:pPr>
              <w:jc w:val="right"/>
            </w:pPr>
            <w:r w:rsidRPr="000D5130">
              <w:t>120,00</w:t>
            </w:r>
          </w:p>
        </w:tc>
        <w:tc>
          <w:tcPr>
            <w:tcW w:w="1560" w:type="dxa"/>
          </w:tcPr>
          <w:p w:rsidR="001323E7" w:rsidRPr="000D5130" w:rsidRDefault="00FE5FFC" w:rsidP="00FE5FFC">
            <w:pPr>
              <w:jc w:val="right"/>
            </w:pPr>
            <w:r w:rsidRPr="000D5130">
              <w:t>2</w:t>
            </w:r>
            <w:r w:rsidR="000D5130" w:rsidRPr="000D5130">
              <w:t>0</w:t>
            </w:r>
            <w:r w:rsidRPr="000D5130">
              <w:t>0,00</w:t>
            </w:r>
          </w:p>
        </w:tc>
        <w:tc>
          <w:tcPr>
            <w:tcW w:w="3261" w:type="dxa"/>
          </w:tcPr>
          <w:p w:rsidR="001323E7" w:rsidRPr="000D5130" w:rsidRDefault="00FE5FFC" w:rsidP="00DC1390">
            <w:pPr>
              <w:jc w:val="both"/>
            </w:pPr>
            <w:r w:rsidRPr="000D5130">
              <w:t>Poplatok za PDO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984990" w:rsidP="003C2105">
            <w:r>
              <w:t>Daňové pohľadávky</w:t>
            </w:r>
          </w:p>
        </w:tc>
        <w:tc>
          <w:tcPr>
            <w:tcW w:w="850" w:type="dxa"/>
          </w:tcPr>
          <w:p w:rsidR="001323E7" w:rsidRPr="000D5130" w:rsidRDefault="0044798C" w:rsidP="00DC1390">
            <w:pPr>
              <w:jc w:val="right"/>
            </w:pPr>
            <w:r w:rsidRPr="000D5130">
              <w:t>069</w:t>
            </w:r>
          </w:p>
        </w:tc>
        <w:tc>
          <w:tcPr>
            <w:tcW w:w="1559" w:type="dxa"/>
          </w:tcPr>
          <w:p w:rsidR="001323E7" w:rsidRPr="000D5130" w:rsidRDefault="0044798C" w:rsidP="00DC1390">
            <w:pPr>
              <w:jc w:val="right"/>
            </w:pPr>
            <w:r w:rsidRPr="000D5130">
              <w:t>354,72</w:t>
            </w:r>
          </w:p>
        </w:tc>
        <w:tc>
          <w:tcPr>
            <w:tcW w:w="1560" w:type="dxa"/>
          </w:tcPr>
          <w:p w:rsidR="001323E7" w:rsidRPr="000D5130" w:rsidRDefault="000D5130" w:rsidP="00FE5FFC">
            <w:pPr>
              <w:jc w:val="right"/>
            </w:pPr>
            <w:r>
              <w:t>100,07</w:t>
            </w:r>
          </w:p>
        </w:tc>
        <w:tc>
          <w:tcPr>
            <w:tcW w:w="3261" w:type="dxa"/>
          </w:tcPr>
          <w:p w:rsidR="001323E7" w:rsidRPr="000D5130" w:rsidRDefault="00984990" w:rsidP="00DC1390">
            <w:pPr>
              <w:jc w:val="both"/>
            </w:pPr>
            <w:r w:rsidRPr="000D5130">
              <w:t>Daň z nehnuteľnosti, daň za psa</w:t>
            </w: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3D61AA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3D61AA" w:rsidRPr="003D61AA" w:rsidRDefault="003D61AA" w:rsidP="003D61A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D61AA">
        <w:rPr>
          <w:b w:val="0"/>
          <w:sz w:val="24"/>
          <w:szCs w:val="24"/>
        </w:rPr>
        <w:t>Obec netvorila opravné položky k pohľadávkam.</w:t>
      </w:r>
    </w:p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B96054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31.12.2017</w:t>
            </w:r>
            <w:r w:rsidR="004A225B"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B96054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 w:rsidR="00B96054">
              <w:rPr>
                <w:b/>
              </w:rPr>
              <w:t>8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CA5280" w:rsidTr="004A225B">
        <w:tc>
          <w:tcPr>
            <w:tcW w:w="4395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1B494E" w:rsidRPr="000D5130" w:rsidTr="004A225B">
        <w:tc>
          <w:tcPr>
            <w:tcW w:w="4395" w:type="dxa"/>
          </w:tcPr>
          <w:p w:rsidR="001B494E" w:rsidRPr="000D5130" w:rsidRDefault="001B494E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odberatelia</w:t>
            </w:r>
          </w:p>
        </w:tc>
        <w:tc>
          <w:tcPr>
            <w:tcW w:w="1417" w:type="dxa"/>
          </w:tcPr>
          <w:p w:rsidR="001B494E" w:rsidRPr="000D5130" w:rsidRDefault="001B494E" w:rsidP="003145B0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1B494E" w:rsidRPr="000D5130" w:rsidRDefault="001B494E" w:rsidP="003145B0">
            <w:pPr>
              <w:jc w:val="right"/>
            </w:pPr>
            <w:r>
              <w:t>46,84</w:t>
            </w:r>
          </w:p>
        </w:tc>
        <w:tc>
          <w:tcPr>
            <w:tcW w:w="2834" w:type="dxa"/>
          </w:tcPr>
          <w:p w:rsidR="001B494E" w:rsidRPr="000D5130" w:rsidRDefault="001B494E" w:rsidP="003145B0">
            <w:pPr>
              <w:jc w:val="right"/>
            </w:pPr>
            <w:r>
              <w:t>0,00</w:t>
            </w:r>
          </w:p>
        </w:tc>
      </w:tr>
      <w:tr w:rsidR="004A225B" w:rsidRPr="000D5130" w:rsidTr="004A225B">
        <w:tc>
          <w:tcPr>
            <w:tcW w:w="4395" w:type="dxa"/>
          </w:tcPr>
          <w:p w:rsidR="004A225B" w:rsidRPr="000D5130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0D5130">
              <w:t>pohľadávky na dani z nehnuteľnosti</w:t>
            </w:r>
          </w:p>
        </w:tc>
        <w:tc>
          <w:tcPr>
            <w:tcW w:w="1417" w:type="dxa"/>
          </w:tcPr>
          <w:p w:rsidR="004A225B" w:rsidRPr="000D5130" w:rsidRDefault="00B96054" w:rsidP="003145B0">
            <w:pPr>
              <w:jc w:val="right"/>
            </w:pPr>
            <w:r w:rsidRPr="000D5130">
              <w:t>354,75</w:t>
            </w:r>
          </w:p>
        </w:tc>
        <w:tc>
          <w:tcPr>
            <w:tcW w:w="1418" w:type="dxa"/>
          </w:tcPr>
          <w:p w:rsidR="004A225B" w:rsidRPr="000D5130" w:rsidRDefault="000D5130" w:rsidP="003145B0">
            <w:pPr>
              <w:jc w:val="right"/>
            </w:pPr>
            <w:r w:rsidRPr="000D5130">
              <w:t>200,00</w:t>
            </w:r>
          </w:p>
        </w:tc>
        <w:tc>
          <w:tcPr>
            <w:tcW w:w="2834" w:type="dxa"/>
          </w:tcPr>
          <w:p w:rsidR="004A225B" w:rsidRPr="000D5130" w:rsidRDefault="009E51DB" w:rsidP="003145B0">
            <w:pPr>
              <w:jc w:val="right"/>
            </w:pPr>
            <w:r w:rsidRPr="000D5130">
              <w:t>0,00</w:t>
            </w:r>
          </w:p>
        </w:tc>
      </w:tr>
      <w:tr w:rsidR="004A225B" w:rsidRPr="000D5130" w:rsidTr="004A225B">
        <w:tc>
          <w:tcPr>
            <w:tcW w:w="4395" w:type="dxa"/>
          </w:tcPr>
          <w:p w:rsidR="004A225B" w:rsidRPr="000D5130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0D5130">
              <w:t>pohľadávky za KO a DSO</w:t>
            </w:r>
          </w:p>
        </w:tc>
        <w:tc>
          <w:tcPr>
            <w:tcW w:w="1417" w:type="dxa"/>
          </w:tcPr>
          <w:p w:rsidR="004A225B" w:rsidRPr="000D5130" w:rsidRDefault="00B96054" w:rsidP="003145B0">
            <w:pPr>
              <w:jc w:val="right"/>
            </w:pPr>
            <w:r w:rsidRPr="000D5130">
              <w:t>12</w:t>
            </w:r>
            <w:r w:rsidR="009E51DB" w:rsidRPr="000D5130">
              <w:t>0,00</w:t>
            </w:r>
          </w:p>
        </w:tc>
        <w:tc>
          <w:tcPr>
            <w:tcW w:w="1418" w:type="dxa"/>
          </w:tcPr>
          <w:p w:rsidR="004A225B" w:rsidRPr="000D5130" w:rsidRDefault="000D5130" w:rsidP="003145B0">
            <w:pPr>
              <w:jc w:val="right"/>
            </w:pPr>
            <w:r w:rsidRPr="000D5130">
              <w:t>100,07</w:t>
            </w:r>
          </w:p>
        </w:tc>
        <w:tc>
          <w:tcPr>
            <w:tcW w:w="2834" w:type="dxa"/>
          </w:tcPr>
          <w:p w:rsidR="004A225B" w:rsidRPr="000D5130" w:rsidRDefault="009E51DB" w:rsidP="003145B0">
            <w:pPr>
              <w:jc w:val="right"/>
            </w:pPr>
            <w:r w:rsidRPr="000D5130">
              <w:t>0,00</w:t>
            </w:r>
          </w:p>
        </w:tc>
      </w:tr>
    </w:tbl>
    <w:p w:rsidR="00505CBF" w:rsidRPr="000D5130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Default="008609D9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</w:t>
      </w:r>
      <w:r w:rsidR="00B57533">
        <w:rPr>
          <w:b w:val="0"/>
          <w:sz w:val="24"/>
          <w:szCs w:val="24"/>
        </w:rPr>
        <w:t>eviduje</w:t>
      </w:r>
      <w:r>
        <w:rPr>
          <w:b w:val="0"/>
          <w:sz w:val="24"/>
          <w:szCs w:val="24"/>
        </w:rPr>
        <w:t xml:space="preserve"> iba pohľadávky so zostatkovou dobou splatnosti do jedného roka a to vo výške </w:t>
      </w:r>
      <w:r w:rsidR="005F5D1D">
        <w:rPr>
          <w:b w:val="0"/>
          <w:sz w:val="24"/>
          <w:szCs w:val="24"/>
        </w:rPr>
        <w:t>346,91</w:t>
      </w:r>
      <w:r w:rsidRPr="000D5130">
        <w:rPr>
          <w:b w:val="0"/>
          <w:sz w:val="24"/>
          <w:szCs w:val="24"/>
        </w:rPr>
        <w:t xml:space="preserve"> €.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7"/>
      </w:tblGrid>
      <w:tr w:rsidR="004A225B" w:rsidRPr="00505CBF" w:rsidTr="004A225B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580DA2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 w:rsidR="00580DA2">
              <w:rPr>
                <w:b/>
              </w:rPr>
              <w:t>8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580DA2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 w:rsidR="00580DA2">
              <w:rPr>
                <w:b/>
              </w:rPr>
              <w:t>7</w:t>
            </w:r>
            <w:r w:rsidRPr="000A7D3D">
              <w:rPr>
                <w:b/>
              </w:rPr>
              <w:t xml:space="preserve">   </w:t>
            </w:r>
          </w:p>
        </w:tc>
      </w:tr>
      <w:tr w:rsidR="004A225B" w:rsidRPr="00A4699C" w:rsidTr="004A225B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A4699C" w:rsidTr="004A225B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</w:p>
        </w:tc>
        <w:tc>
          <w:tcPr>
            <w:tcW w:w="1417" w:type="dxa"/>
          </w:tcPr>
          <w:p w:rsidR="004A225B" w:rsidRPr="000A7D3D" w:rsidRDefault="00580DA2" w:rsidP="003145B0">
            <w:pPr>
              <w:jc w:val="right"/>
            </w:pPr>
            <w:r>
              <w:t>346,91</w:t>
            </w:r>
          </w:p>
        </w:tc>
        <w:tc>
          <w:tcPr>
            <w:tcW w:w="1417" w:type="dxa"/>
          </w:tcPr>
          <w:p w:rsidR="004A225B" w:rsidRPr="000A7D3D" w:rsidRDefault="00580DA2" w:rsidP="003145B0">
            <w:pPr>
              <w:jc w:val="right"/>
            </w:pPr>
            <w:r>
              <w:t>474,72</w:t>
            </w:r>
          </w:p>
        </w:tc>
      </w:tr>
      <w:tr w:rsidR="004A225B" w:rsidRPr="00240F6A" w:rsidTr="004A225B">
        <w:tc>
          <w:tcPr>
            <w:tcW w:w="7230" w:type="dxa"/>
          </w:tcPr>
          <w:p w:rsidR="004A225B" w:rsidRPr="000A7D3D" w:rsidRDefault="004A225B" w:rsidP="003145B0">
            <w:pPr>
              <w:ind w:left="318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</w:p>
        </w:tc>
        <w:tc>
          <w:tcPr>
            <w:tcW w:w="1417" w:type="dxa"/>
          </w:tcPr>
          <w:p w:rsidR="004A225B" w:rsidRPr="000A7D3D" w:rsidRDefault="0039158D" w:rsidP="003145B0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4A225B" w:rsidRPr="000A7D3D" w:rsidRDefault="0039158D" w:rsidP="003145B0">
            <w:pPr>
              <w:jc w:val="right"/>
            </w:pPr>
            <w:r>
              <w:t>0,00</w:t>
            </w:r>
          </w:p>
        </w:tc>
      </w:tr>
      <w:tr w:rsidR="004A225B" w:rsidRPr="00CA5280" w:rsidTr="004A225B">
        <w:tc>
          <w:tcPr>
            <w:tcW w:w="7230" w:type="dxa"/>
          </w:tcPr>
          <w:p w:rsidR="004A225B" w:rsidRPr="000A7D3D" w:rsidRDefault="004A225B" w:rsidP="003145B0">
            <w:pPr>
              <w:ind w:left="318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</w:p>
        </w:tc>
        <w:tc>
          <w:tcPr>
            <w:tcW w:w="1417" w:type="dxa"/>
          </w:tcPr>
          <w:p w:rsidR="004A225B" w:rsidRPr="00CA5280" w:rsidRDefault="0039158D" w:rsidP="003145B0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4A225B" w:rsidRPr="00CA5280" w:rsidRDefault="0039158D" w:rsidP="003145B0">
            <w:pPr>
              <w:jc w:val="right"/>
            </w:pPr>
            <w:r>
              <w:t>0,00</w:t>
            </w:r>
          </w:p>
        </w:tc>
      </w:tr>
      <w:tr w:rsidR="004A225B" w:rsidRPr="00CA5280" w:rsidTr="004A225B">
        <w:tc>
          <w:tcPr>
            <w:tcW w:w="7230" w:type="dxa"/>
          </w:tcPr>
          <w:p w:rsidR="004A225B" w:rsidRPr="00505CBF" w:rsidRDefault="004A225B" w:rsidP="003145B0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</w:tr>
    </w:tbl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D0482C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  <w:vAlign w:val="center"/>
          </w:tcPr>
          <w:p w:rsidR="00555680" w:rsidRPr="00074670" w:rsidRDefault="00D0482C" w:rsidP="00D0482C">
            <w:pPr>
              <w:jc w:val="center"/>
            </w:pPr>
            <w:r>
              <w:t>-</w:t>
            </w:r>
          </w:p>
        </w:tc>
        <w:tc>
          <w:tcPr>
            <w:tcW w:w="2322" w:type="dxa"/>
            <w:vAlign w:val="center"/>
          </w:tcPr>
          <w:p w:rsidR="00555680" w:rsidRPr="00074670" w:rsidRDefault="00D0482C" w:rsidP="00D0482C">
            <w:pPr>
              <w:jc w:val="center"/>
            </w:pPr>
            <w:r>
              <w:t>-</w:t>
            </w:r>
          </w:p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935A69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  <w:vAlign w:val="center"/>
          </w:tcPr>
          <w:p w:rsidR="00C410FD" w:rsidRPr="00074670" w:rsidRDefault="00935A69" w:rsidP="00935A69">
            <w:pPr>
              <w:jc w:val="center"/>
            </w:pPr>
            <w:r>
              <w:t>-</w:t>
            </w:r>
          </w:p>
        </w:tc>
      </w:tr>
      <w:tr w:rsidR="00C410FD" w:rsidRPr="00A6137D" w:rsidTr="00935A69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  <w:vAlign w:val="center"/>
          </w:tcPr>
          <w:p w:rsidR="00C410FD" w:rsidRPr="00074670" w:rsidRDefault="00935A69" w:rsidP="00935A69">
            <w:pPr>
              <w:jc w:val="center"/>
            </w:pPr>
            <w:r>
              <w:t>-</w:t>
            </w:r>
          </w:p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3D0BFA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3D0BFA">
              <w:rPr>
                <w:b/>
              </w:rPr>
              <w:t>8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2017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ED5A53" w:rsidP="00C23985">
            <w:pPr>
              <w:jc w:val="right"/>
            </w:pPr>
            <w:r>
              <w:t>257,89</w:t>
            </w:r>
          </w:p>
        </w:tc>
        <w:tc>
          <w:tcPr>
            <w:tcW w:w="2693" w:type="dxa"/>
          </w:tcPr>
          <w:p w:rsidR="00BC055B" w:rsidRPr="00254788" w:rsidRDefault="005774F9" w:rsidP="00C23985">
            <w:pPr>
              <w:jc w:val="right"/>
            </w:pPr>
            <w:r>
              <w:t>72,56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C23985" w:rsidP="00C23985">
            <w:pPr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BC055B" w:rsidRPr="00254788" w:rsidRDefault="00C23985" w:rsidP="00C23985">
            <w:pPr>
              <w:jc w:val="right"/>
            </w:pPr>
            <w:r>
              <w:t>0,00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ED5A53" w:rsidP="00C23985">
            <w:pPr>
              <w:jc w:val="right"/>
            </w:pPr>
            <w:r>
              <w:t>16 526,96</w:t>
            </w:r>
          </w:p>
        </w:tc>
        <w:tc>
          <w:tcPr>
            <w:tcW w:w="2693" w:type="dxa"/>
          </w:tcPr>
          <w:p w:rsidR="00BC055B" w:rsidRPr="00254788" w:rsidRDefault="00C23985" w:rsidP="00C23985">
            <w:pPr>
              <w:jc w:val="right"/>
            </w:pPr>
            <w:r>
              <w:t>7 686,59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943F9C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  <w:vAlign w:val="center"/>
          </w:tcPr>
          <w:p w:rsidR="00E94F6D" w:rsidRPr="00074670" w:rsidRDefault="00175EB1" w:rsidP="00943F9C">
            <w:pPr>
              <w:jc w:val="center"/>
            </w:pPr>
            <w:r>
              <w:t>-</w:t>
            </w:r>
          </w:p>
        </w:tc>
      </w:tr>
      <w:tr w:rsidR="00E94F6D" w:rsidRPr="00A6137D" w:rsidTr="00943F9C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  <w:vAlign w:val="center"/>
          </w:tcPr>
          <w:p w:rsidR="00E94F6D" w:rsidRPr="00074670" w:rsidRDefault="00175EB1" w:rsidP="00943F9C">
            <w:pPr>
              <w:jc w:val="center"/>
            </w:pPr>
            <w:r>
              <w:t>-</w:t>
            </w:r>
          </w:p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736743" w:rsidRPr="00EB5DD8" w:rsidRDefault="009D6D35" w:rsidP="00CB7800">
      <w:pPr>
        <w:jc w:val="both"/>
        <w:rPr>
          <w:sz w:val="24"/>
          <w:szCs w:val="24"/>
        </w:rPr>
      </w:pPr>
      <w:r w:rsidRPr="00EB5DD8">
        <w:rPr>
          <w:sz w:val="24"/>
          <w:szCs w:val="24"/>
        </w:rPr>
        <w:t>Obec neposkytla návratné finančné v</w:t>
      </w:r>
      <w:r w:rsidR="00EB5DD8" w:rsidRPr="00EB5DD8">
        <w:rPr>
          <w:sz w:val="24"/>
          <w:szCs w:val="24"/>
        </w:rPr>
        <w:t>ýpomoci.</w:t>
      </w: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201</w:t>
            </w:r>
            <w:r w:rsidR="00FF45AF">
              <w:rPr>
                <w:b/>
              </w:rPr>
              <w:t>8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201</w:t>
            </w:r>
            <w:r w:rsidR="00223D73" w:rsidRPr="000A7D3D">
              <w:rPr>
                <w:b/>
              </w:rPr>
              <w:t>7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E048B9" w:rsidRDefault="00812FE0" w:rsidP="00F40970">
            <w:r w:rsidRPr="00E048B9">
              <w:t>Náklady budúcich období  spolu z toho:</w:t>
            </w:r>
          </w:p>
        </w:tc>
        <w:tc>
          <w:tcPr>
            <w:tcW w:w="2410" w:type="dxa"/>
          </w:tcPr>
          <w:p w:rsidR="00812FE0" w:rsidRPr="00E048B9" w:rsidRDefault="00E048B9" w:rsidP="00010F84">
            <w:pPr>
              <w:rPr>
                <w:b/>
              </w:rPr>
            </w:pPr>
            <w:r w:rsidRPr="00E048B9">
              <w:rPr>
                <w:b/>
              </w:rPr>
              <w:t>0,00</w:t>
            </w:r>
          </w:p>
        </w:tc>
        <w:tc>
          <w:tcPr>
            <w:tcW w:w="2126" w:type="dxa"/>
          </w:tcPr>
          <w:p w:rsidR="00812FE0" w:rsidRPr="00E048B9" w:rsidRDefault="00E64C9C" w:rsidP="00010F84">
            <w:pPr>
              <w:rPr>
                <w:b/>
              </w:rPr>
            </w:pPr>
            <w:r w:rsidRPr="00E048B9">
              <w:rPr>
                <w:b/>
              </w:rPr>
              <w:t>143,28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E048B9" w:rsidRDefault="000B7D5B" w:rsidP="00074670">
            <w:proofErr w:type="spellStart"/>
            <w:r w:rsidRPr="00E048B9">
              <w:t>Taxedit</w:t>
            </w:r>
            <w:proofErr w:type="spellEnd"/>
            <w:r w:rsidRPr="00E048B9">
              <w:t xml:space="preserve"> na rok 2018</w:t>
            </w:r>
          </w:p>
        </w:tc>
        <w:tc>
          <w:tcPr>
            <w:tcW w:w="2410" w:type="dxa"/>
          </w:tcPr>
          <w:p w:rsidR="00812FE0" w:rsidRPr="00E048B9" w:rsidRDefault="00DE6260" w:rsidP="00010F84">
            <w:r w:rsidRPr="00E048B9">
              <w:t>0,00</w:t>
            </w:r>
          </w:p>
        </w:tc>
        <w:tc>
          <w:tcPr>
            <w:tcW w:w="2126" w:type="dxa"/>
          </w:tcPr>
          <w:p w:rsidR="00812FE0" w:rsidRPr="00E048B9" w:rsidRDefault="00DE6260" w:rsidP="00010F84">
            <w:r w:rsidRPr="00E048B9">
              <w:t>58,80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E048B9" w:rsidRDefault="00291E6B" w:rsidP="00074670">
            <w:r w:rsidRPr="00E048B9">
              <w:t>Členský príspevok ZMOS na rok 2018</w:t>
            </w:r>
          </w:p>
        </w:tc>
        <w:tc>
          <w:tcPr>
            <w:tcW w:w="2410" w:type="dxa"/>
          </w:tcPr>
          <w:p w:rsidR="00812FE0" w:rsidRPr="00E048B9" w:rsidRDefault="00DE6260" w:rsidP="00010F84">
            <w:r w:rsidRPr="00E048B9">
              <w:t>0,00</w:t>
            </w:r>
          </w:p>
        </w:tc>
        <w:tc>
          <w:tcPr>
            <w:tcW w:w="2126" w:type="dxa"/>
          </w:tcPr>
          <w:p w:rsidR="00812FE0" w:rsidRPr="00E048B9" w:rsidRDefault="00DE6260" w:rsidP="00010F84">
            <w:r w:rsidRPr="00E048B9">
              <w:t>84,48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E048B9" w:rsidRDefault="00812FE0" w:rsidP="00074670">
            <w:r w:rsidRPr="00E048B9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E048B9" w:rsidRDefault="00E048B9" w:rsidP="00010F84">
            <w:pPr>
              <w:rPr>
                <w:b/>
              </w:rPr>
            </w:pPr>
            <w:r w:rsidRPr="00E048B9">
              <w:rPr>
                <w:b/>
              </w:rPr>
              <w:t>86,00</w:t>
            </w:r>
          </w:p>
        </w:tc>
        <w:tc>
          <w:tcPr>
            <w:tcW w:w="2126" w:type="dxa"/>
          </w:tcPr>
          <w:p w:rsidR="00812FE0" w:rsidRPr="00E048B9" w:rsidRDefault="00E64C9C" w:rsidP="00010F84">
            <w:pPr>
              <w:rPr>
                <w:b/>
              </w:rPr>
            </w:pPr>
            <w:r w:rsidRPr="00E048B9">
              <w:rPr>
                <w:b/>
              </w:rPr>
              <w:t>143,00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E048B9" w:rsidRDefault="00995026" w:rsidP="00E048B9">
            <w:r w:rsidRPr="00E048B9">
              <w:t xml:space="preserve">Nájomné za </w:t>
            </w:r>
            <w:r w:rsidR="00EB6D0C" w:rsidRPr="00E048B9">
              <w:t>december</w:t>
            </w:r>
          </w:p>
        </w:tc>
        <w:tc>
          <w:tcPr>
            <w:tcW w:w="2410" w:type="dxa"/>
          </w:tcPr>
          <w:p w:rsidR="00812FE0" w:rsidRPr="00E048B9" w:rsidRDefault="00E048B9" w:rsidP="00010F84">
            <w:r>
              <w:t>86,00</w:t>
            </w:r>
          </w:p>
        </w:tc>
        <w:tc>
          <w:tcPr>
            <w:tcW w:w="2126" w:type="dxa"/>
          </w:tcPr>
          <w:p w:rsidR="00812FE0" w:rsidRPr="00E048B9" w:rsidRDefault="00995026" w:rsidP="00010F84">
            <w:r w:rsidRPr="00E048B9">
              <w:t>143,00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CC7E4D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eviduje rezervy na nevyčerpané dovolenky.</w:t>
      </w:r>
    </w:p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CF7271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Účtovná jednotka vykazovala krátkodobé záväzky do jedného roka vo výške </w:t>
      </w:r>
      <w:r w:rsidR="00044B96">
        <w:rPr>
          <w:b w:val="0"/>
          <w:sz w:val="24"/>
          <w:szCs w:val="24"/>
        </w:rPr>
        <w:t>22 442,57</w:t>
      </w:r>
      <w:r w:rsidR="009874F9">
        <w:rPr>
          <w:b w:val="0"/>
          <w:sz w:val="24"/>
          <w:szCs w:val="24"/>
        </w:rPr>
        <w:t xml:space="preserve"> € </w:t>
      </w:r>
      <w:r>
        <w:rPr>
          <w:b w:val="0"/>
          <w:sz w:val="24"/>
          <w:szCs w:val="24"/>
        </w:rPr>
        <w:t xml:space="preserve">a dlhodobé záväzky so zostatkovou dobou splatnosti dlhšou ako päť rokov vo výške </w:t>
      </w:r>
      <w:r w:rsidR="00044B96">
        <w:rPr>
          <w:b w:val="0"/>
          <w:sz w:val="24"/>
          <w:szCs w:val="24"/>
        </w:rPr>
        <w:t>391 697,84</w:t>
      </w:r>
      <w:r w:rsidR="009874F9">
        <w:rPr>
          <w:b w:val="0"/>
          <w:sz w:val="24"/>
          <w:szCs w:val="24"/>
        </w:rPr>
        <w:t xml:space="preserve"> €.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FF45AF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FF45AF">
              <w:rPr>
                <w:b/>
              </w:rPr>
              <w:t>8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505CBF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Zostatok k 31.12.2017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9874F9" w:rsidRDefault="00CD1AED" w:rsidP="003145B0">
            <w:pPr>
              <w:jc w:val="right"/>
              <w:rPr>
                <w:b/>
              </w:rPr>
            </w:pPr>
            <w:r>
              <w:rPr>
                <w:b/>
              </w:rPr>
              <w:t>391 697,84</w:t>
            </w:r>
          </w:p>
        </w:tc>
        <w:tc>
          <w:tcPr>
            <w:tcW w:w="1417" w:type="dxa"/>
          </w:tcPr>
          <w:p w:rsidR="00DD5FF0" w:rsidRPr="009874F9" w:rsidRDefault="009874F9" w:rsidP="003145B0">
            <w:pPr>
              <w:jc w:val="right"/>
              <w:rPr>
                <w:b/>
              </w:rPr>
            </w:pPr>
            <w:r w:rsidRPr="009874F9">
              <w:rPr>
                <w:b/>
              </w:rPr>
              <w:t>401 914,22</w:t>
            </w:r>
          </w:p>
        </w:tc>
      </w:tr>
      <w:tr w:rsidR="00DD5FF0" w:rsidRPr="00240F6A" w:rsidTr="00DD5FF0">
        <w:tc>
          <w:tcPr>
            <w:tcW w:w="7230" w:type="dxa"/>
          </w:tcPr>
          <w:p w:rsidR="00DD5FF0" w:rsidRPr="00DD5FF0" w:rsidRDefault="00DD5FF0" w:rsidP="00422C9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sociálneho fondu</w:t>
            </w:r>
          </w:p>
        </w:tc>
        <w:tc>
          <w:tcPr>
            <w:tcW w:w="1559" w:type="dxa"/>
          </w:tcPr>
          <w:p w:rsidR="00DD5FF0" w:rsidRPr="009874F9" w:rsidRDefault="00CD1AED" w:rsidP="003145B0">
            <w:pPr>
              <w:jc w:val="right"/>
            </w:pPr>
            <w:r>
              <w:t>2 621,37</w:t>
            </w:r>
          </w:p>
        </w:tc>
        <w:tc>
          <w:tcPr>
            <w:tcW w:w="1417" w:type="dxa"/>
          </w:tcPr>
          <w:p w:rsidR="00DD5FF0" w:rsidRPr="009874F9" w:rsidRDefault="00D020BD" w:rsidP="003145B0">
            <w:pPr>
              <w:jc w:val="right"/>
            </w:pPr>
            <w:r>
              <w:t>1 749,99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DD5FF0" w:rsidRPr="009874F9" w:rsidRDefault="00CD1AED" w:rsidP="003145B0">
            <w:pPr>
              <w:jc w:val="right"/>
            </w:pPr>
            <w:r>
              <w:t>389 076,47</w:t>
            </w:r>
          </w:p>
        </w:tc>
        <w:tc>
          <w:tcPr>
            <w:tcW w:w="1417" w:type="dxa"/>
          </w:tcPr>
          <w:p w:rsidR="00DD5FF0" w:rsidRPr="009874F9" w:rsidRDefault="004D7F77" w:rsidP="003145B0">
            <w:pPr>
              <w:jc w:val="right"/>
            </w:pPr>
            <w:r>
              <w:t>400 164,23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9874F9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9874F9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4F3D78" w:rsidRDefault="00CD1AED" w:rsidP="003145B0">
            <w:pPr>
              <w:jc w:val="right"/>
              <w:rPr>
                <w:b/>
                <w:color w:val="FF0000"/>
              </w:rPr>
            </w:pPr>
            <w:r w:rsidRPr="00044B96">
              <w:rPr>
                <w:b/>
              </w:rPr>
              <w:t>22 442,57</w:t>
            </w:r>
          </w:p>
        </w:tc>
        <w:tc>
          <w:tcPr>
            <w:tcW w:w="1417" w:type="dxa"/>
          </w:tcPr>
          <w:p w:rsidR="00DD5FF0" w:rsidRPr="009874F9" w:rsidRDefault="003A14BF" w:rsidP="003145B0">
            <w:pPr>
              <w:jc w:val="right"/>
              <w:rPr>
                <w:b/>
              </w:rPr>
            </w:pPr>
            <w:r>
              <w:rPr>
                <w:b/>
              </w:rPr>
              <w:t>18 167,93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DD5FF0" w:rsidRPr="004F3D78" w:rsidRDefault="006423E4" w:rsidP="003145B0">
            <w:pPr>
              <w:jc w:val="right"/>
              <w:rPr>
                <w:color w:val="FF0000"/>
              </w:rPr>
            </w:pPr>
            <w:r w:rsidRPr="00E048B9">
              <w:t>3 637,64</w:t>
            </w:r>
          </w:p>
        </w:tc>
        <w:tc>
          <w:tcPr>
            <w:tcW w:w="1417" w:type="dxa"/>
          </w:tcPr>
          <w:p w:rsidR="00DD5FF0" w:rsidRPr="009874F9" w:rsidRDefault="005D78B3" w:rsidP="003145B0">
            <w:pPr>
              <w:jc w:val="right"/>
            </w:pPr>
            <w:r>
              <w:t>3 593,93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DD5FF0" w:rsidRPr="004F3D78" w:rsidRDefault="00AD7755" w:rsidP="003145B0">
            <w:pPr>
              <w:jc w:val="right"/>
              <w:rPr>
                <w:color w:val="FF0000"/>
              </w:rPr>
            </w:pPr>
            <w:r w:rsidRPr="00044B96">
              <w:t>12 978,46</w:t>
            </w:r>
          </w:p>
        </w:tc>
        <w:tc>
          <w:tcPr>
            <w:tcW w:w="1417" w:type="dxa"/>
          </w:tcPr>
          <w:p w:rsidR="00DD5FF0" w:rsidRPr="009874F9" w:rsidRDefault="005D78B3" w:rsidP="003145B0">
            <w:pPr>
              <w:jc w:val="right"/>
            </w:pPr>
            <w:r>
              <w:t>8 979,73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D5FF0" w:rsidRPr="004F3D78" w:rsidRDefault="00AD7755" w:rsidP="003145B0">
            <w:pPr>
              <w:jc w:val="right"/>
              <w:rPr>
                <w:color w:val="FF0000"/>
              </w:rPr>
            </w:pPr>
            <w:r w:rsidRPr="00044B96">
              <w:t>3713,66</w:t>
            </w:r>
          </w:p>
        </w:tc>
        <w:tc>
          <w:tcPr>
            <w:tcW w:w="1417" w:type="dxa"/>
          </w:tcPr>
          <w:p w:rsidR="00DD5FF0" w:rsidRPr="009874F9" w:rsidRDefault="002534B8" w:rsidP="003145B0">
            <w:pPr>
              <w:jc w:val="right"/>
            </w:pPr>
            <w:r>
              <w:t>3 770,07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DD5FF0" w:rsidRPr="004F3D78" w:rsidRDefault="00AD7755" w:rsidP="003145B0">
            <w:pPr>
              <w:jc w:val="right"/>
              <w:rPr>
                <w:color w:val="FF0000"/>
              </w:rPr>
            </w:pPr>
            <w:r w:rsidRPr="00044B96">
              <w:t>629,66</w:t>
            </w:r>
          </w:p>
        </w:tc>
        <w:tc>
          <w:tcPr>
            <w:tcW w:w="1417" w:type="dxa"/>
          </w:tcPr>
          <w:p w:rsidR="00DD5FF0" w:rsidRPr="009874F9" w:rsidRDefault="002534B8" w:rsidP="003145B0">
            <w:pPr>
              <w:jc w:val="right"/>
            </w:pPr>
            <w:r>
              <w:t>628,06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lastRenderedPageBreak/>
              <w:t>záväzky voči štátnemu rozpočtu</w:t>
            </w:r>
          </w:p>
        </w:tc>
        <w:tc>
          <w:tcPr>
            <w:tcW w:w="1559" w:type="dxa"/>
          </w:tcPr>
          <w:p w:rsidR="00DD5FF0" w:rsidRPr="00044B96" w:rsidRDefault="002534B8" w:rsidP="003145B0">
            <w:pPr>
              <w:jc w:val="right"/>
            </w:pPr>
            <w:r w:rsidRPr="00044B96">
              <w:t>0,00</w:t>
            </w:r>
          </w:p>
        </w:tc>
        <w:tc>
          <w:tcPr>
            <w:tcW w:w="1417" w:type="dxa"/>
          </w:tcPr>
          <w:p w:rsidR="00DD5FF0" w:rsidRPr="009874F9" w:rsidRDefault="002534B8" w:rsidP="003145B0">
            <w:pPr>
              <w:jc w:val="right"/>
            </w:pPr>
            <w:r>
              <w:t>0,00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DD5FF0" w:rsidRPr="00044B96" w:rsidRDefault="00AD7755" w:rsidP="003145B0">
            <w:pPr>
              <w:jc w:val="right"/>
            </w:pPr>
            <w:r w:rsidRPr="00044B96">
              <w:t>0,00</w:t>
            </w:r>
          </w:p>
        </w:tc>
        <w:tc>
          <w:tcPr>
            <w:tcW w:w="1417" w:type="dxa"/>
          </w:tcPr>
          <w:p w:rsidR="00DD5FF0" w:rsidRPr="009874F9" w:rsidRDefault="002534B8" w:rsidP="003145B0">
            <w:pPr>
              <w:jc w:val="right"/>
            </w:pPr>
            <w:r>
              <w:t>0,00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DD5FF0" w:rsidRPr="00044B96" w:rsidRDefault="002534B8" w:rsidP="003145B0">
            <w:pPr>
              <w:jc w:val="right"/>
            </w:pPr>
            <w:r w:rsidRPr="00044B96">
              <w:t>0,00</w:t>
            </w:r>
          </w:p>
        </w:tc>
        <w:tc>
          <w:tcPr>
            <w:tcW w:w="1417" w:type="dxa"/>
          </w:tcPr>
          <w:p w:rsidR="00DD5FF0" w:rsidRPr="009874F9" w:rsidRDefault="002534B8" w:rsidP="003145B0">
            <w:pPr>
              <w:jc w:val="right"/>
            </w:pPr>
            <w:r>
              <w:t>20,00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505CBF" w:rsidRDefault="00DD5FF0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9874F9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9874F9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5E782D" w:rsidRDefault="005E782D" w:rsidP="005E78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vykazovala záväzky so zostatkovou dobou splatnosti</w:t>
      </w:r>
      <w:r w:rsidR="005B70F9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do jedného roka vo výške </w:t>
      </w:r>
      <w:r w:rsidR="007D4B78">
        <w:rPr>
          <w:b w:val="0"/>
          <w:sz w:val="24"/>
          <w:szCs w:val="24"/>
        </w:rPr>
        <w:t>22 442,57</w:t>
      </w:r>
      <w:r>
        <w:rPr>
          <w:b w:val="0"/>
          <w:sz w:val="24"/>
          <w:szCs w:val="24"/>
        </w:rPr>
        <w:t xml:space="preserve"> € a dlhodobé záväzky so zostatkovou dobou splatnosti dlhšou ako päť rokov vo výške </w:t>
      </w:r>
      <w:r w:rsidR="007D4B78">
        <w:rPr>
          <w:b w:val="0"/>
          <w:sz w:val="24"/>
          <w:szCs w:val="24"/>
        </w:rPr>
        <w:t>391 697,84</w:t>
      </w:r>
      <w:r>
        <w:rPr>
          <w:b w:val="0"/>
          <w:sz w:val="24"/>
          <w:szCs w:val="24"/>
        </w:rPr>
        <w:t xml:space="preserve"> €.</w:t>
      </w:r>
    </w:p>
    <w:p w:rsidR="00073477" w:rsidRDefault="00073477" w:rsidP="0083287E">
      <w:pPr>
        <w:rPr>
          <w:b/>
          <w:sz w:val="24"/>
          <w:szCs w:val="24"/>
        </w:rPr>
      </w:pP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DE3456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DE3456">
              <w:rPr>
                <w:b/>
              </w:rPr>
              <w:t>8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Zostatok k 31.12.2017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DD5FF0" w:rsidRPr="005B70F9" w:rsidRDefault="00DE3456" w:rsidP="003145B0">
            <w:pPr>
              <w:jc w:val="right"/>
            </w:pPr>
            <w:r>
              <w:t>22</w:t>
            </w:r>
            <w:r w:rsidR="00521381">
              <w:t xml:space="preserve"> </w:t>
            </w:r>
            <w:r>
              <w:t>442,57</w:t>
            </w:r>
          </w:p>
        </w:tc>
        <w:tc>
          <w:tcPr>
            <w:tcW w:w="1559" w:type="dxa"/>
          </w:tcPr>
          <w:p w:rsidR="00DD5FF0" w:rsidRPr="005B70F9" w:rsidRDefault="005B70F9" w:rsidP="003145B0">
            <w:pPr>
              <w:jc w:val="right"/>
            </w:pPr>
            <w:r w:rsidRPr="005B70F9">
              <w:t>18 167,93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DD5FF0" w:rsidRPr="00CA5280" w:rsidRDefault="005B70F9" w:rsidP="003145B0">
            <w:pPr>
              <w:jc w:val="right"/>
            </w:pPr>
            <w:r>
              <w:t>0,00</w:t>
            </w:r>
          </w:p>
        </w:tc>
        <w:tc>
          <w:tcPr>
            <w:tcW w:w="1559" w:type="dxa"/>
          </w:tcPr>
          <w:p w:rsidR="00DD5FF0" w:rsidRPr="00CA5280" w:rsidRDefault="005B70F9" w:rsidP="003145B0">
            <w:pPr>
              <w:jc w:val="right"/>
            </w:pPr>
            <w:r>
              <w:t>0,00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DD5FF0" w:rsidRPr="00CA5280" w:rsidRDefault="00DE3456" w:rsidP="003145B0">
            <w:pPr>
              <w:jc w:val="right"/>
            </w:pPr>
            <w:r>
              <w:t>391 697,84</w:t>
            </w:r>
          </w:p>
        </w:tc>
        <w:tc>
          <w:tcPr>
            <w:tcW w:w="1559" w:type="dxa"/>
          </w:tcPr>
          <w:p w:rsidR="00DD5FF0" w:rsidRPr="00CA5280" w:rsidRDefault="005B70F9" w:rsidP="003145B0">
            <w:pPr>
              <w:jc w:val="right"/>
            </w:pPr>
            <w:r>
              <w:t>401 914,22</w:t>
            </w: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521381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37204B" w:rsidRPr="004629A1">
              <w:rPr>
                <w:b/>
              </w:rPr>
              <w:t>201</w:t>
            </w:r>
            <w:r w:rsidR="00521381">
              <w:rPr>
                <w:b/>
              </w:rPr>
              <w:t>8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2B478B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37204B" w:rsidRPr="004629A1">
              <w:rPr>
                <w:b/>
              </w:rPr>
              <w:t>201</w:t>
            </w:r>
            <w:r w:rsidR="002B478B">
              <w:rPr>
                <w:b/>
              </w:rPr>
              <w:t>7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2B478B" w:rsidRPr="00A6137D" w:rsidTr="006A48FA">
        <w:tc>
          <w:tcPr>
            <w:tcW w:w="3119" w:type="dxa"/>
            <w:vAlign w:val="center"/>
          </w:tcPr>
          <w:p w:rsidR="002B478B" w:rsidRPr="00F11282" w:rsidRDefault="002B478B" w:rsidP="002B478B">
            <w:r w:rsidRPr="00F11282">
              <w:t>Úver zo ŠFRB</w:t>
            </w:r>
          </w:p>
        </w:tc>
        <w:tc>
          <w:tcPr>
            <w:tcW w:w="1701" w:type="dxa"/>
            <w:vAlign w:val="center"/>
          </w:tcPr>
          <w:p w:rsidR="002B478B" w:rsidRPr="002B478B" w:rsidRDefault="002B478B" w:rsidP="002B478B">
            <w:pPr>
              <w:jc w:val="right"/>
            </w:pPr>
            <w:r>
              <w:t>267 895,99</w:t>
            </w:r>
          </w:p>
        </w:tc>
        <w:tc>
          <w:tcPr>
            <w:tcW w:w="1984" w:type="dxa"/>
            <w:vAlign w:val="center"/>
          </w:tcPr>
          <w:p w:rsidR="002B478B" w:rsidRPr="002B478B" w:rsidRDefault="002B478B" w:rsidP="002B478B">
            <w:pPr>
              <w:jc w:val="right"/>
            </w:pPr>
            <w:r w:rsidRPr="002B478B">
              <w:t>273 856,65</w:t>
            </w:r>
          </w:p>
        </w:tc>
        <w:tc>
          <w:tcPr>
            <w:tcW w:w="3261" w:type="dxa"/>
          </w:tcPr>
          <w:p w:rsidR="002B478B" w:rsidRPr="00F11282" w:rsidRDefault="002B478B" w:rsidP="002B478B">
            <w:r w:rsidRPr="00F11282">
              <w:t xml:space="preserve">Úver bol prijatý na výstavbu 8-bj  v sume </w:t>
            </w:r>
            <w:r>
              <w:t>287 530</w:t>
            </w:r>
            <w:r w:rsidRPr="00F11282">
              <w:t xml:space="preserve"> € so splatnosťou do roku 20</w:t>
            </w:r>
            <w:r>
              <w:t>55</w:t>
            </w:r>
            <w:r w:rsidRPr="00F11282">
              <w:t xml:space="preserve">. </w:t>
            </w:r>
          </w:p>
        </w:tc>
      </w:tr>
      <w:tr w:rsidR="002B478B" w:rsidRPr="00A6137D" w:rsidTr="006A48FA">
        <w:tc>
          <w:tcPr>
            <w:tcW w:w="3119" w:type="dxa"/>
            <w:vAlign w:val="center"/>
          </w:tcPr>
          <w:p w:rsidR="002B478B" w:rsidRPr="00F11282" w:rsidRDefault="002B478B" w:rsidP="002B478B">
            <w:r w:rsidRPr="00F11282">
              <w:t>Úver zo ŠFRB</w:t>
            </w:r>
          </w:p>
        </w:tc>
        <w:tc>
          <w:tcPr>
            <w:tcW w:w="1701" w:type="dxa"/>
            <w:vAlign w:val="center"/>
          </w:tcPr>
          <w:p w:rsidR="002B478B" w:rsidRPr="002B478B" w:rsidRDefault="002B478B" w:rsidP="002B478B">
            <w:pPr>
              <w:jc w:val="right"/>
            </w:pPr>
            <w:r>
              <w:t>120 907,48</w:t>
            </w:r>
          </w:p>
        </w:tc>
        <w:tc>
          <w:tcPr>
            <w:tcW w:w="1984" w:type="dxa"/>
            <w:vAlign w:val="center"/>
          </w:tcPr>
          <w:p w:rsidR="002B478B" w:rsidRPr="002B478B" w:rsidRDefault="002B478B" w:rsidP="002B478B">
            <w:pPr>
              <w:jc w:val="right"/>
            </w:pPr>
            <w:r w:rsidRPr="002B478B">
              <w:t>126 307,58</w:t>
            </w:r>
          </w:p>
        </w:tc>
        <w:tc>
          <w:tcPr>
            <w:tcW w:w="3261" w:type="dxa"/>
          </w:tcPr>
          <w:p w:rsidR="002B478B" w:rsidRPr="00F11282" w:rsidRDefault="002B478B" w:rsidP="002B478B">
            <w:r w:rsidRPr="00F11282">
              <w:t xml:space="preserve">Úver bol prijatý na výstavbu </w:t>
            </w:r>
            <w:r>
              <w:t>4</w:t>
            </w:r>
            <w:r w:rsidRPr="00F11282">
              <w:t xml:space="preserve">-bj  v sume </w:t>
            </w:r>
            <w:r>
              <w:t>172 608,32</w:t>
            </w:r>
            <w:r w:rsidRPr="00F11282">
              <w:t xml:space="preserve"> € so splatnosťou do roku 20</w:t>
            </w:r>
            <w:r>
              <w:t>38</w:t>
            </w:r>
            <w:r w:rsidRPr="00F11282">
              <w:t xml:space="preserve">. </w:t>
            </w: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Default="00C95D99" w:rsidP="009E07F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0A232B">
        <w:rPr>
          <w:b w:val="0"/>
          <w:sz w:val="24"/>
          <w:szCs w:val="24"/>
        </w:rPr>
        <w:t xml:space="preserve">V roku </w:t>
      </w:r>
      <w:r w:rsidR="0037204B" w:rsidRPr="000A232B">
        <w:rPr>
          <w:b w:val="0"/>
          <w:sz w:val="24"/>
          <w:szCs w:val="24"/>
        </w:rPr>
        <w:t>201</w:t>
      </w:r>
      <w:r w:rsidR="005F15DB">
        <w:rPr>
          <w:b w:val="0"/>
          <w:sz w:val="24"/>
          <w:szCs w:val="24"/>
        </w:rPr>
        <w:t>7</w:t>
      </w:r>
      <w:r w:rsidRPr="000A232B">
        <w:rPr>
          <w:b w:val="0"/>
          <w:sz w:val="24"/>
          <w:szCs w:val="24"/>
        </w:rPr>
        <w:t xml:space="preserve"> obe</w:t>
      </w:r>
      <w:r w:rsidR="000A232B">
        <w:rPr>
          <w:b w:val="0"/>
          <w:sz w:val="24"/>
          <w:szCs w:val="24"/>
        </w:rPr>
        <w:t>c</w:t>
      </w:r>
      <w:r w:rsidRPr="000A232B">
        <w:rPr>
          <w:b w:val="0"/>
          <w:sz w:val="24"/>
          <w:szCs w:val="24"/>
        </w:rPr>
        <w:t xml:space="preserve"> prijala bankový úver</w:t>
      </w:r>
      <w:r w:rsidR="009E07F8">
        <w:rPr>
          <w:b w:val="0"/>
          <w:sz w:val="24"/>
          <w:szCs w:val="24"/>
        </w:rPr>
        <w:t xml:space="preserve"> z Prima Banka Slovensko</w:t>
      </w:r>
      <w:r w:rsidRPr="000A232B">
        <w:rPr>
          <w:b w:val="0"/>
          <w:sz w:val="24"/>
          <w:szCs w:val="24"/>
        </w:rPr>
        <w:t xml:space="preserve"> na</w:t>
      </w:r>
      <w:r w:rsidR="000A232B" w:rsidRPr="000A232B">
        <w:rPr>
          <w:b w:val="0"/>
          <w:sz w:val="24"/>
          <w:szCs w:val="24"/>
        </w:rPr>
        <w:t xml:space="preserve"> spoluúčasť na</w:t>
      </w:r>
      <w:r w:rsidRPr="000A232B">
        <w:rPr>
          <w:b w:val="0"/>
          <w:sz w:val="24"/>
          <w:szCs w:val="24"/>
        </w:rPr>
        <w:t xml:space="preserve"> rekonštrukciu </w:t>
      </w:r>
      <w:r w:rsidR="000A232B" w:rsidRPr="000A232B">
        <w:rPr>
          <w:b w:val="0"/>
          <w:sz w:val="24"/>
          <w:szCs w:val="24"/>
        </w:rPr>
        <w:t>a zateplenie MŠ a na kamerový systém v obci v sume 13 000 €</w:t>
      </w:r>
      <w:r w:rsidR="009E07F8">
        <w:rPr>
          <w:b w:val="0"/>
          <w:sz w:val="24"/>
          <w:szCs w:val="24"/>
        </w:rPr>
        <w:t xml:space="preserve">, </w:t>
      </w:r>
      <w:r w:rsidR="00597E1F">
        <w:rPr>
          <w:b w:val="0"/>
          <w:sz w:val="24"/>
          <w:szCs w:val="24"/>
        </w:rPr>
        <w:t xml:space="preserve">a má dlhodobý úver v sume 75 492,74 €. </w:t>
      </w:r>
    </w:p>
    <w:p w:rsidR="00E459AA" w:rsidRPr="000A232B" w:rsidRDefault="00E459AA" w:rsidP="009E07F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p w:rsidR="00774437" w:rsidRPr="009353CA" w:rsidRDefault="009353CA" w:rsidP="0077443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353CA">
        <w:rPr>
          <w:b w:val="0"/>
          <w:sz w:val="24"/>
          <w:szCs w:val="24"/>
        </w:rPr>
        <w:t>Obec nemala v roku 201</w:t>
      </w:r>
      <w:r w:rsidR="005F15DB">
        <w:rPr>
          <w:b w:val="0"/>
          <w:sz w:val="24"/>
          <w:szCs w:val="24"/>
        </w:rPr>
        <w:t>8</w:t>
      </w:r>
      <w:r w:rsidRPr="009353CA">
        <w:rPr>
          <w:b w:val="0"/>
          <w:sz w:val="24"/>
          <w:szCs w:val="24"/>
        </w:rPr>
        <w:t xml:space="preserve"> dlhodobé ani krátkodobé emitované dlhopisy.</w:t>
      </w:r>
    </w:p>
    <w:p w:rsidR="009353CA" w:rsidRDefault="009353CA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p w:rsidR="00F0012C" w:rsidRPr="009353CA" w:rsidRDefault="00F0012C" w:rsidP="00F0012C">
      <w:pPr>
        <w:pStyle w:val="Pismenka"/>
        <w:tabs>
          <w:tab w:val="clear" w:pos="426"/>
        </w:tabs>
        <w:ind w:hanging="142"/>
        <w:rPr>
          <w:b w:val="0"/>
          <w:sz w:val="24"/>
          <w:szCs w:val="24"/>
        </w:rPr>
      </w:pPr>
      <w:r w:rsidRPr="009353CA">
        <w:rPr>
          <w:b w:val="0"/>
          <w:sz w:val="24"/>
          <w:szCs w:val="24"/>
        </w:rPr>
        <w:t>Obec ne</w:t>
      </w:r>
      <w:r w:rsidR="00E63CC8">
        <w:rPr>
          <w:b w:val="0"/>
          <w:sz w:val="24"/>
          <w:szCs w:val="24"/>
        </w:rPr>
        <w:t>prijala</w:t>
      </w:r>
      <w:r w:rsidRPr="009353CA">
        <w:rPr>
          <w:b w:val="0"/>
          <w:sz w:val="24"/>
          <w:szCs w:val="24"/>
        </w:rPr>
        <w:t xml:space="preserve"> v roku 201</w:t>
      </w:r>
      <w:r w:rsidR="00D70818">
        <w:rPr>
          <w:b w:val="0"/>
          <w:sz w:val="24"/>
          <w:szCs w:val="24"/>
        </w:rPr>
        <w:t>8</w:t>
      </w:r>
      <w:r w:rsidRPr="009353CA">
        <w:rPr>
          <w:b w:val="0"/>
          <w:sz w:val="24"/>
          <w:szCs w:val="24"/>
        </w:rPr>
        <w:t xml:space="preserve"> dlhodobé ani krátkodobé </w:t>
      </w:r>
      <w:r w:rsidR="00E63CC8">
        <w:rPr>
          <w:b w:val="0"/>
          <w:sz w:val="24"/>
          <w:szCs w:val="24"/>
        </w:rPr>
        <w:t>návratné finančné výpomoci</w:t>
      </w:r>
      <w:r w:rsidRPr="009353CA">
        <w:rPr>
          <w:b w:val="0"/>
          <w:sz w:val="24"/>
          <w:szCs w:val="24"/>
        </w:rPr>
        <w:t>.</w:t>
      </w:r>
    </w:p>
    <w:p w:rsidR="00F0012C" w:rsidRDefault="00F0012C" w:rsidP="00F0012C">
      <w:pPr>
        <w:pStyle w:val="Pismenka"/>
        <w:tabs>
          <w:tab w:val="clear" w:pos="426"/>
        </w:tabs>
        <w:rPr>
          <w:sz w:val="24"/>
          <w:szCs w:val="24"/>
        </w:rPr>
      </w:pPr>
    </w:p>
    <w:p w:rsidR="00F0012C" w:rsidRDefault="00F0012C" w:rsidP="00F0012C">
      <w:pPr>
        <w:pStyle w:val="Pismenka"/>
        <w:tabs>
          <w:tab w:val="clear" w:pos="426"/>
        </w:tabs>
        <w:rPr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D7081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37204B">
              <w:rPr>
                <w:b/>
              </w:rPr>
              <w:t>201</w:t>
            </w:r>
            <w:r w:rsidR="00D70818">
              <w:rPr>
                <w:b/>
              </w:rPr>
              <w:t>8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37204B" w:rsidRPr="00713E0A">
              <w:rPr>
                <w:b/>
              </w:rPr>
              <w:t>201</w:t>
            </w:r>
            <w:r w:rsidR="00713E0A">
              <w:rPr>
                <w:b/>
              </w:rPr>
              <w:t>7</w:t>
            </w:r>
          </w:p>
        </w:tc>
      </w:tr>
      <w:tr w:rsidR="00083F08" w:rsidRPr="00074670" w:rsidTr="00DC6205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  <w:vAlign w:val="center"/>
          </w:tcPr>
          <w:p w:rsidR="00083F08" w:rsidRPr="00671D3A" w:rsidRDefault="009E3FD4" w:rsidP="00DC620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  <w:vAlign w:val="center"/>
          </w:tcPr>
          <w:p w:rsidR="00083F08" w:rsidRPr="00671D3A" w:rsidRDefault="00DC6205" w:rsidP="00DC620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083F08" w:rsidRPr="00074670" w:rsidTr="00DC6205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  <w:vAlign w:val="center"/>
          </w:tcPr>
          <w:p w:rsidR="00083F08" w:rsidRPr="00671D3A" w:rsidRDefault="009E3FD4" w:rsidP="00DC6205">
            <w:pPr>
              <w:jc w:val="right"/>
              <w:rPr>
                <w:b/>
              </w:rPr>
            </w:pPr>
            <w:r>
              <w:rPr>
                <w:b/>
              </w:rPr>
              <w:t>755 390,05</w:t>
            </w:r>
          </w:p>
        </w:tc>
        <w:tc>
          <w:tcPr>
            <w:tcW w:w="2410" w:type="dxa"/>
            <w:vAlign w:val="center"/>
          </w:tcPr>
          <w:p w:rsidR="00083F08" w:rsidRPr="00671D3A" w:rsidRDefault="00DC6205" w:rsidP="00DC6205">
            <w:pPr>
              <w:jc w:val="right"/>
              <w:rPr>
                <w:b/>
              </w:rPr>
            </w:pPr>
            <w:r>
              <w:rPr>
                <w:b/>
              </w:rPr>
              <w:t>660 065,38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D70818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37204B" w:rsidRPr="00713E0A">
              <w:rPr>
                <w:b/>
              </w:rPr>
              <w:t>201</w:t>
            </w:r>
            <w:r w:rsidR="00D70818">
              <w:rPr>
                <w:b/>
              </w:rPr>
              <w:t>8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37204B" w:rsidRPr="00713E0A">
              <w:rPr>
                <w:b/>
              </w:rPr>
              <w:t>201</w:t>
            </w:r>
            <w:r w:rsidR="00713E0A" w:rsidRPr="00713E0A">
              <w:rPr>
                <w:b/>
              </w:rPr>
              <w:t>7</w:t>
            </w:r>
          </w:p>
        </w:tc>
      </w:tr>
      <w:tr w:rsidR="00CC1B2F" w:rsidRPr="00A6137D" w:rsidTr="0029582C">
        <w:tc>
          <w:tcPr>
            <w:tcW w:w="5529" w:type="dxa"/>
          </w:tcPr>
          <w:p w:rsidR="00884040" w:rsidRPr="00274DC0" w:rsidRDefault="00274DC0" w:rsidP="00E63CC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274DC0">
              <w:t>plynofikácia budovy obecného úradu</w:t>
            </w:r>
          </w:p>
        </w:tc>
        <w:tc>
          <w:tcPr>
            <w:tcW w:w="2409" w:type="dxa"/>
            <w:vAlign w:val="center"/>
          </w:tcPr>
          <w:p w:rsidR="00CC1B2F" w:rsidRPr="00274DC0" w:rsidRDefault="00274DC0" w:rsidP="0029582C">
            <w:pPr>
              <w:jc w:val="right"/>
            </w:pPr>
            <w:r w:rsidRPr="00274DC0">
              <w:t>12</w:t>
            </w:r>
            <w:r>
              <w:t xml:space="preserve"> </w:t>
            </w:r>
            <w:r w:rsidRPr="00274DC0">
              <w:t>00</w:t>
            </w:r>
            <w:r w:rsidR="0029582C" w:rsidRPr="00274DC0">
              <w:t>0,00</w:t>
            </w:r>
          </w:p>
        </w:tc>
        <w:tc>
          <w:tcPr>
            <w:tcW w:w="2409" w:type="dxa"/>
            <w:vAlign w:val="center"/>
          </w:tcPr>
          <w:p w:rsidR="00CC1B2F" w:rsidRPr="00274DC0" w:rsidRDefault="00274DC0" w:rsidP="0029582C">
            <w:pPr>
              <w:jc w:val="right"/>
            </w:pPr>
            <w:r w:rsidRPr="00274DC0">
              <w:t>0,00</w:t>
            </w:r>
          </w:p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05"/>
        <w:gridCol w:w="2235"/>
        <w:gridCol w:w="1956"/>
      </w:tblGrid>
      <w:tr w:rsidR="008938BE" w:rsidRPr="00A6137D" w:rsidTr="00122911">
        <w:tc>
          <w:tcPr>
            <w:tcW w:w="2945" w:type="pct"/>
            <w:shd w:val="clear" w:color="auto" w:fill="F2F2F2"/>
          </w:tcPr>
          <w:p w:rsidR="008938BE" w:rsidRPr="00074670" w:rsidRDefault="008938BE" w:rsidP="00122911">
            <w:pPr>
              <w:jc w:val="center"/>
              <w:rPr>
                <w:b/>
              </w:rPr>
            </w:pPr>
            <w:r w:rsidRPr="00074670">
              <w:rPr>
                <w:b/>
              </w:rPr>
              <w:lastRenderedPageBreak/>
              <w:t xml:space="preserve">Popis /číslo účtu a názov/ </w:t>
            </w:r>
          </w:p>
        </w:tc>
        <w:tc>
          <w:tcPr>
            <w:tcW w:w="1096" w:type="pct"/>
            <w:shd w:val="clear" w:color="auto" w:fill="F2F2F2"/>
          </w:tcPr>
          <w:p w:rsidR="008938BE" w:rsidRPr="00242121" w:rsidRDefault="008938BE" w:rsidP="00112503">
            <w:pPr>
              <w:jc w:val="center"/>
              <w:rPr>
                <w:b/>
              </w:rPr>
            </w:pPr>
            <w:r w:rsidRPr="00242121">
              <w:rPr>
                <w:b/>
              </w:rPr>
              <w:t>Suma k 31.12.201</w:t>
            </w:r>
            <w:r w:rsidR="00112503">
              <w:rPr>
                <w:b/>
              </w:rPr>
              <w:t>8</w:t>
            </w:r>
          </w:p>
        </w:tc>
        <w:tc>
          <w:tcPr>
            <w:tcW w:w="959" w:type="pct"/>
            <w:shd w:val="clear" w:color="auto" w:fill="F2F2F2"/>
          </w:tcPr>
          <w:p w:rsidR="008938BE" w:rsidRPr="00242121" w:rsidRDefault="008938BE" w:rsidP="00122911">
            <w:pPr>
              <w:jc w:val="center"/>
              <w:rPr>
                <w:b/>
              </w:rPr>
            </w:pPr>
            <w:r w:rsidRPr="00242121">
              <w:rPr>
                <w:b/>
              </w:rPr>
              <w:t>Suma k 31.1</w:t>
            </w:r>
            <w:r w:rsidR="00D646CC">
              <w:rPr>
                <w:b/>
              </w:rPr>
              <w:t>2.2017</w:t>
            </w:r>
          </w:p>
        </w:tc>
      </w:tr>
      <w:tr w:rsidR="008938BE" w:rsidRPr="00A6137D" w:rsidTr="00122911">
        <w:tc>
          <w:tcPr>
            <w:tcW w:w="2945" w:type="pct"/>
            <w:tcBorders>
              <w:left w:val="single" w:sz="4" w:space="0" w:color="auto"/>
            </w:tcBorders>
            <w:shd w:val="clear" w:color="auto" w:fill="F2F2F2"/>
          </w:tcPr>
          <w:p w:rsidR="008938BE" w:rsidRDefault="008938BE" w:rsidP="00122911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1096" w:type="pct"/>
          </w:tcPr>
          <w:p w:rsidR="008938BE" w:rsidRPr="00880E5A" w:rsidRDefault="00880E5A" w:rsidP="00122911">
            <w:pPr>
              <w:jc w:val="right"/>
              <w:rPr>
                <w:b/>
                <w:color w:val="FF0000"/>
              </w:rPr>
            </w:pPr>
            <w:r w:rsidRPr="00880E5A">
              <w:rPr>
                <w:b/>
                <w:color w:val="000000" w:themeColor="text1"/>
              </w:rPr>
              <w:t>3 194,40</w:t>
            </w:r>
          </w:p>
        </w:tc>
        <w:tc>
          <w:tcPr>
            <w:tcW w:w="959" w:type="pct"/>
          </w:tcPr>
          <w:p w:rsidR="008938BE" w:rsidRPr="00242121" w:rsidRDefault="003D525D" w:rsidP="00122911">
            <w:pPr>
              <w:jc w:val="right"/>
              <w:rPr>
                <w:b/>
              </w:rPr>
            </w:pPr>
            <w:r>
              <w:rPr>
                <w:b/>
              </w:rPr>
              <w:t>2 701,18</w:t>
            </w:r>
          </w:p>
        </w:tc>
      </w:tr>
      <w:tr w:rsidR="003906B1" w:rsidRPr="00A6137D" w:rsidTr="00122911">
        <w:tc>
          <w:tcPr>
            <w:tcW w:w="2945" w:type="pct"/>
            <w:tcBorders>
              <w:left w:val="single" w:sz="4" w:space="0" w:color="auto"/>
            </w:tcBorders>
          </w:tcPr>
          <w:p w:rsidR="003906B1" w:rsidRPr="00663B80" w:rsidRDefault="003906B1" w:rsidP="003906B1">
            <w:r w:rsidRPr="00663B80">
              <w:t>602 - Tržby z predaja služieb</w:t>
            </w:r>
          </w:p>
          <w:p w:rsidR="003906B1" w:rsidRPr="00663B80" w:rsidRDefault="003906B1" w:rsidP="003906B1">
            <w:pPr>
              <w:numPr>
                <w:ilvl w:val="0"/>
                <w:numId w:val="26"/>
              </w:numPr>
            </w:pPr>
            <w:r w:rsidRPr="00663B80">
              <w:t>školné</w:t>
            </w:r>
          </w:p>
          <w:p w:rsidR="003906B1" w:rsidRPr="00663B80" w:rsidRDefault="003906B1" w:rsidP="00663B80">
            <w:pPr>
              <w:numPr>
                <w:ilvl w:val="0"/>
                <w:numId w:val="26"/>
              </w:numPr>
            </w:pPr>
            <w:r w:rsidRPr="00663B80">
              <w:t>strava</w:t>
            </w:r>
            <w:r w:rsidR="00663B80" w:rsidRPr="00663B80">
              <w:t xml:space="preserve"> v ŠJ</w:t>
            </w:r>
          </w:p>
          <w:p w:rsidR="00663B80" w:rsidRDefault="00FC5135" w:rsidP="00663B80">
            <w:pPr>
              <w:numPr>
                <w:ilvl w:val="0"/>
                <w:numId w:val="26"/>
              </w:numPr>
            </w:pPr>
            <w:r>
              <w:t>predaj plastov</w:t>
            </w:r>
          </w:p>
          <w:p w:rsidR="00FC5135" w:rsidRPr="00663B80" w:rsidRDefault="00FC5135" w:rsidP="00663B80">
            <w:pPr>
              <w:numPr>
                <w:ilvl w:val="0"/>
                <w:numId w:val="26"/>
              </w:numPr>
            </w:pPr>
            <w:r>
              <w:t>stočné NB</w:t>
            </w:r>
          </w:p>
        </w:tc>
        <w:tc>
          <w:tcPr>
            <w:tcW w:w="1096" w:type="pct"/>
          </w:tcPr>
          <w:p w:rsidR="003906B1" w:rsidRPr="003C5FD6" w:rsidRDefault="0022706A" w:rsidP="003906B1">
            <w:pPr>
              <w:jc w:val="right"/>
            </w:pPr>
            <w:r>
              <w:t>3 194,40</w:t>
            </w:r>
          </w:p>
          <w:p w:rsidR="00294731" w:rsidRPr="003C5FD6" w:rsidRDefault="005E456C" w:rsidP="003906B1">
            <w:pPr>
              <w:jc w:val="right"/>
            </w:pPr>
            <w:r w:rsidRPr="003C5FD6">
              <w:t>52</w:t>
            </w:r>
            <w:r w:rsidR="003C5FD6">
              <w:t>2</w:t>
            </w:r>
            <w:r w:rsidRPr="003C5FD6">
              <w:t>,00</w:t>
            </w:r>
          </w:p>
          <w:p w:rsidR="00294731" w:rsidRPr="003C5FD6" w:rsidRDefault="005E456C" w:rsidP="003906B1">
            <w:pPr>
              <w:jc w:val="right"/>
            </w:pPr>
            <w:r w:rsidRPr="003C5FD6">
              <w:t>2</w:t>
            </w:r>
            <w:r w:rsidR="0022706A">
              <w:t xml:space="preserve"> </w:t>
            </w:r>
            <w:r w:rsidRPr="003C5FD6">
              <w:t>6</w:t>
            </w:r>
            <w:r w:rsidR="003C5FD6">
              <w:t>72</w:t>
            </w:r>
            <w:r w:rsidRPr="003C5FD6">
              <w:t>,</w:t>
            </w:r>
            <w:r w:rsidR="003C5FD6">
              <w:t>40</w:t>
            </w:r>
          </w:p>
          <w:p w:rsidR="00294731" w:rsidRPr="003C5FD6" w:rsidRDefault="00294731" w:rsidP="003906B1">
            <w:pPr>
              <w:jc w:val="right"/>
            </w:pPr>
            <w:r w:rsidRPr="003C5FD6">
              <w:t>0,00</w:t>
            </w:r>
          </w:p>
          <w:p w:rsidR="00294731" w:rsidRPr="00880E5A" w:rsidRDefault="00294731" w:rsidP="003906B1">
            <w:pPr>
              <w:jc w:val="right"/>
              <w:rPr>
                <w:color w:val="FF0000"/>
              </w:rPr>
            </w:pPr>
            <w:r w:rsidRPr="003C5FD6">
              <w:t>0,00</w:t>
            </w:r>
          </w:p>
        </w:tc>
        <w:tc>
          <w:tcPr>
            <w:tcW w:w="959" w:type="pct"/>
          </w:tcPr>
          <w:p w:rsidR="003906B1" w:rsidRDefault="004841C1" w:rsidP="003906B1">
            <w:pPr>
              <w:jc w:val="right"/>
            </w:pPr>
            <w:r>
              <w:t>2 701,18</w:t>
            </w:r>
          </w:p>
          <w:p w:rsidR="00663B80" w:rsidRDefault="00FC0157" w:rsidP="003906B1">
            <w:pPr>
              <w:jc w:val="right"/>
            </w:pPr>
            <w:r>
              <w:t>35</w:t>
            </w:r>
            <w:r w:rsidR="00663B80">
              <w:t>4,00</w:t>
            </w:r>
          </w:p>
          <w:p w:rsidR="00663B80" w:rsidRDefault="00663B80" w:rsidP="003906B1">
            <w:pPr>
              <w:jc w:val="right"/>
            </w:pPr>
            <w:r>
              <w:t>1</w:t>
            </w:r>
            <w:r w:rsidR="004841C1">
              <w:t xml:space="preserve"> </w:t>
            </w:r>
            <w:r>
              <w:t>970,92</w:t>
            </w:r>
          </w:p>
          <w:p w:rsidR="00663B80" w:rsidRDefault="00FC5135" w:rsidP="003906B1">
            <w:pPr>
              <w:jc w:val="right"/>
            </w:pPr>
            <w:r>
              <w:t>13,26</w:t>
            </w:r>
          </w:p>
          <w:p w:rsidR="00FC5135" w:rsidRPr="00C958C7" w:rsidRDefault="00FC5135" w:rsidP="003906B1">
            <w:pPr>
              <w:jc w:val="right"/>
            </w:pPr>
            <w:r>
              <w:t>363,00</w:t>
            </w:r>
          </w:p>
        </w:tc>
      </w:tr>
      <w:tr w:rsidR="003906B1" w:rsidRPr="00A6137D" w:rsidTr="00122911">
        <w:tc>
          <w:tcPr>
            <w:tcW w:w="2945" w:type="pct"/>
            <w:tcBorders>
              <w:left w:val="single" w:sz="4" w:space="0" w:color="auto"/>
            </w:tcBorders>
            <w:shd w:val="clear" w:color="auto" w:fill="F2F2F2"/>
          </w:tcPr>
          <w:p w:rsidR="003906B1" w:rsidRPr="00663B80" w:rsidRDefault="003906B1" w:rsidP="003906B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63B80">
              <w:rPr>
                <w:b/>
              </w:rPr>
              <w:t xml:space="preserve"> zmena stavu vnútroorganizačných zásob</w:t>
            </w:r>
          </w:p>
        </w:tc>
        <w:tc>
          <w:tcPr>
            <w:tcW w:w="1096" w:type="pct"/>
          </w:tcPr>
          <w:p w:rsidR="003906B1" w:rsidRPr="00880E5A" w:rsidRDefault="003906B1" w:rsidP="003906B1">
            <w:pPr>
              <w:jc w:val="right"/>
              <w:rPr>
                <w:b/>
                <w:color w:val="FF0000"/>
              </w:rPr>
            </w:pPr>
            <w:r w:rsidRPr="00A70A9E">
              <w:rPr>
                <w:b/>
              </w:rPr>
              <w:t>0,00</w:t>
            </w:r>
          </w:p>
        </w:tc>
        <w:tc>
          <w:tcPr>
            <w:tcW w:w="959" w:type="pct"/>
          </w:tcPr>
          <w:p w:rsidR="003906B1" w:rsidRPr="00242121" w:rsidRDefault="003906B1" w:rsidP="003906B1">
            <w:pPr>
              <w:jc w:val="right"/>
              <w:rPr>
                <w:b/>
              </w:rPr>
            </w:pPr>
            <w:r w:rsidRPr="00242121">
              <w:rPr>
                <w:b/>
              </w:rPr>
              <w:t>0,00</w:t>
            </w:r>
          </w:p>
        </w:tc>
      </w:tr>
      <w:tr w:rsidR="003906B1" w:rsidRPr="00A6137D" w:rsidTr="00122911">
        <w:tc>
          <w:tcPr>
            <w:tcW w:w="2945" w:type="pct"/>
            <w:tcBorders>
              <w:left w:val="single" w:sz="4" w:space="0" w:color="auto"/>
            </w:tcBorders>
            <w:shd w:val="clear" w:color="auto" w:fill="F2F2F2"/>
          </w:tcPr>
          <w:p w:rsidR="003906B1" w:rsidRPr="00DC6FCE" w:rsidRDefault="003906B1" w:rsidP="003906B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1096" w:type="pct"/>
          </w:tcPr>
          <w:p w:rsidR="003906B1" w:rsidRPr="00A70A9E" w:rsidRDefault="003906B1" w:rsidP="003906B1">
            <w:pPr>
              <w:jc w:val="right"/>
              <w:rPr>
                <w:b/>
                <w:color w:val="FF0000"/>
              </w:rPr>
            </w:pPr>
            <w:r w:rsidRPr="00A70A9E">
              <w:rPr>
                <w:b/>
              </w:rPr>
              <w:t>0,00</w:t>
            </w:r>
          </w:p>
        </w:tc>
        <w:tc>
          <w:tcPr>
            <w:tcW w:w="959" w:type="pct"/>
          </w:tcPr>
          <w:p w:rsidR="003906B1" w:rsidRPr="00242121" w:rsidRDefault="003906B1" w:rsidP="003906B1">
            <w:pPr>
              <w:jc w:val="right"/>
              <w:rPr>
                <w:b/>
              </w:rPr>
            </w:pPr>
            <w:r w:rsidRPr="00242121">
              <w:rPr>
                <w:b/>
              </w:rPr>
              <w:t>0,00</w:t>
            </w:r>
          </w:p>
        </w:tc>
      </w:tr>
      <w:tr w:rsidR="000528DA" w:rsidRPr="00A6137D" w:rsidTr="00122911">
        <w:tc>
          <w:tcPr>
            <w:tcW w:w="2945" w:type="pct"/>
            <w:tcBorders>
              <w:left w:val="single" w:sz="4" w:space="0" w:color="auto"/>
            </w:tcBorders>
            <w:shd w:val="clear" w:color="auto" w:fill="F2F2F2"/>
          </w:tcPr>
          <w:p w:rsidR="000528DA" w:rsidRPr="00DC6FCE" w:rsidRDefault="000528DA" w:rsidP="000528D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1096" w:type="pct"/>
          </w:tcPr>
          <w:p w:rsidR="000528DA" w:rsidRPr="00880E5A" w:rsidRDefault="00C67588" w:rsidP="000528DA">
            <w:pPr>
              <w:jc w:val="right"/>
              <w:rPr>
                <w:b/>
                <w:color w:val="FF0000"/>
              </w:rPr>
            </w:pPr>
            <w:r w:rsidRPr="00C67588">
              <w:rPr>
                <w:b/>
                <w:color w:val="000000" w:themeColor="text1"/>
              </w:rPr>
              <w:t>173 992,83</w:t>
            </w:r>
          </w:p>
        </w:tc>
        <w:tc>
          <w:tcPr>
            <w:tcW w:w="959" w:type="pct"/>
          </w:tcPr>
          <w:p w:rsidR="000528DA" w:rsidRPr="00726635" w:rsidRDefault="000528DA" w:rsidP="000528DA">
            <w:pPr>
              <w:jc w:val="right"/>
              <w:rPr>
                <w:b/>
              </w:rPr>
            </w:pPr>
            <w:r>
              <w:rPr>
                <w:b/>
              </w:rPr>
              <w:t>156 679,89</w:t>
            </w:r>
          </w:p>
        </w:tc>
      </w:tr>
      <w:tr w:rsidR="000528DA" w:rsidRPr="00A6137D" w:rsidTr="00122911">
        <w:tc>
          <w:tcPr>
            <w:tcW w:w="2945" w:type="pct"/>
            <w:tcBorders>
              <w:left w:val="single" w:sz="4" w:space="0" w:color="auto"/>
            </w:tcBorders>
          </w:tcPr>
          <w:p w:rsidR="000528DA" w:rsidRDefault="000528DA" w:rsidP="000528DA">
            <w:r>
              <w:t>632 -</w:t>
            </w:r>
            <w:r w:rsidRPr="00074670">
              <w:t xml:space="preserve"> Daňové výnosy samosprávy</w:t>
            </w:r>
          </w:p>
          <w:p w:rsidR="000528DA" w:rsidRDefault="000528DA" w:rsidP="000528DA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0528DA" w:rsidRDefault="000528DA" w:rsidP="000528DA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0528DA" w:rsidRPr="00074670" w:rsidRDefault="000528DA" w:rsidP="000528DA">
            <w:pPr>
              <w:numPr>
                <w:ilvl w:val="0"/>
                <w:numId w:val="26"/>
              </w:numPr>
            </w:pPr>
            <w:r>
              <w:t>daň za psa</w:t>
            </w:r>
          </w:p>
        </w:tc>
        <w:tc>
          <w:tcPr>
            <w:tcW w:w="1096" w:type="pct"/>
          </w:tcPr>
          <w:p w:rsidR="000528DA" w:rsidRPr="00AC5A95" w:rsidRDefault="00C67588" w:rsidP="000528DA">
            <w:pPr>
              <w:jc w:val="right"/>
              <w:rPr>
                <w:color w:val="000000" w:themeColor="text1"/>
              </w:rPr>
            </w:pPr>
            <w:r w:rsidRPr="00AC5A95">
              <w:rPr>
                <w:color w:val="000000" w:themeColor="text1"/>
              </w:rPr>
              <w:t>167 802,24</w:t>
            </w:r>
          </w:p>
          <w:p w:rsidR="000528DA" w:rsidRPr="003B317C" w:rsidRDefault="003B317C" w:rsidP="000528DA">
            <w:pPr>
              <w:jc w:val="right"/>
            </w:pPr>
            <w:r w:rsidRPr="003B317C">
              <w:t>150 247,58</w:t>
            </w:r>
          </w:p>
          <w:p w:rsidR="000528DA" w:rsidRPr="003B317C" w:rsidRDefault="003B317C" w:rsidP="000528DA">
            <w:pPr>
              <w:jc w:val="right"/>
            </w:pPr>
            <w:r>
              <w:t>17 184</w:t>
            </w:r>
            <w:r w:rsidR="000528DA" w:rsidRPr="003B317C">
              <w:t>,</w:t>
            </w:r>
            <w:r>
              <w:t>66</w:t>
            </w:r>
          </w:p>
          <w:p w:rsidR="000528DA" w:rsidRPr="00880E5A" w:rsidRDefault="003B317C" w:rsidP="000528DA">
            <w:pPr>
              <w:jc w:val="right"/>
              <w:rPr>
                <w:color w:val="FF0000"/>
              </w:rPr>
            </w:pPr>
            <w:r>
              <w:t>370</w:t>
            </w:r>
            <w:r w:rsidR="000528DA" w:rsidRPr="003B317C">
              <w:t>,00</w:t>
            </w:r>
          </w:p>
        </w:tc>
        <w:tc>
          <w:tcPr>
            <w:tcW w:w="959" w:type="pct"/>
            <w:vAlign w:val="center"/>
          </w:tcPr>
          <w:p w:rsidR="000528DA" w:rsidRDefault="000528DA" w:rsidP="000528DA">
            <w:pPr>
              <w:jc w:val="right"/>
            </w:pPr>
            <w:r>
              <w:t>155 108,53</w:t>
            </w:r>
          </w:p>
          <w:p w:rsidR="000528DA" w:rsidRDefault="000528DA" w:rsidP="000528DA">
            <w:pPr>
              <w:jc w:val="right"/>
            </w:pPr>
            <w:r>
              <w:t>137 589,32</w:t>
            </w:r>
          </w:p>
          <w:p w:rsidR="000528DA" w:rsidRDefault="000528DA" w:rsidP="000528DA">
            <w:pPr>
              <w:jc w:val="right"/>
            </w:pPr>
            <w:r>
              <w:t>17 149,21</w:t>
            </w:r>
          </w:p>
          <w:p w:rsidR="000528DA" w:rsidRPr="00C958C7" w:rsidRDefault="000528DA" w:rsidP="000528DA">
            <w:pPr>
              <w:jc w:val="right"/>
            </w:pPr>
            <w:r>
              <w:t>370,00</w:t>
            </w:r>
          </w:p>
        </w:tc>
      </w:tr>
      <w:tr w:rsidR="003906B1" w:rsidRPr="00A6137D" w:rsidTr="00122911">
        <w:tc>
          <w:tcPr>
            <w:tcW w:w="2945" w:type="pct"/>
            <w:tcBorders>
              <w:left w:val="single" w:sz="4" w:space="0" w:color="auto"/>
            </w:tcBorders>
          </w:tcPr>
          <w:p w:rsidR="003906B1" w:rsidRDefault="003906B1" w:rsidP="003906B1">
            <w:r>
              <w:t>633 -</w:t>
            </w:r>
            <w:r w:rsidRPr="00074670">
              <w:t xml:space="preserve"> Výnosy z poplatkov </w:t>
            </w:r>
          </w:p>
          <w:p w:rsidR="003906B1" w:rsidRPr="004517E1" w:rsidRDefault="00BF101F" w:rsidP="003906B1">
            <w:pPr>
              <w:numPr>
                <w:ilvl w:val="0"/>
                <w:numId w:val="26"/>
              </w:numPr>
            </w:pPr>
            <w:r>
              <w:t>TKO</w:t>
            </w:r>
          </w:p>
          <w:p w:rsidR="003906B1" w:rsidRPr="004517E1" w:rsidRDefault="003906B1" w:rsidP="003906B1">
            <w:pPr>
              <w:numPr>
                <w:ilvl w:val="0"/>
                <w:numId w:val="26"/>
              </w:numPr>
            </w:pPr>
            <w:r w:rsidRPr="004517E1">
              <w:t xml:space="preserve">správne poplatky </w:t>
            </w:r>
          </w:p>
          <w:p w:rsidR="003906B1" w:rsidRPr="004517E1" w:rsidRDefault="003906B1" w:rsidP="003906B1">
            <w:pPr>
              <w:numPr>
                <w:ilvl w:val="0"/>
                <w:numId w:val="26"/>
              </w:numPr>
            </w:pPr>
            <w:r w:rsidRPr="004517E1">
              <w:t>hlásenie v MR</w:t>
            </w:r>
          </w:p>
          <w:p w:rsidR="003906B1" w:rsidRPr="004517E1" w:rsidRDefault="003906B1" w:rsidP="003906B1">
            <w:pPr>
              <w:numPr>
                <w:ilvl w:val="0"/>
                <w:numId w:val="26"/>
              </w:numPr>
            </w:pPr>
            <w:r w:rsidRPr="004517E1">
              <w:t>dom smútku</w:t>
            </w:r>
          </w:p>
          <w:p w:rsidR="003906B1" w:rsidRPr="00074670" w:rsidRDefault="003906B1" w:rsidP="003906B1">
            <w:pPr>
              <w:numPr>
                <w:ilvl w:val="0"/>
                <w:numId w:val="26"/>
              </w:numPr>
            </w:pPr>
            <w:r w:rsidRPr="004517E1">
              <w:t>hrací automat</w:t>
            </w:r>
          </w:p>
        </w:tc>
        <w:tc>
          <w:tcPr>
            <w:tcW w:w="1096" w:type="pct"/>
          </w:tcPr>
          <w:p w:rsidR="003906B1" w:rsidRPr="00296D2C" w:rsidRDefault="00296D2C" w:rsidP="003906B1">
            <w:pPr>
              <w:jc w:val="right"/>
            </w:pPr>
            <w:r w:rsidRPr="00296D2C">
              <w:t>6</w:t>
            </w:r>
            <w:r w:rsidR="00BF101F">
              <w:t xml:space="preserve"> </w:t>
            </w:r>
            <w:r w:rsidRPr="00296D2C">
              <w:t>190,59</w:t>
            </w:r>
          </w:p>
          <w:p w:rsidR="003906B1" w:rsidRPr="00BF101F" w:rsidRDefault="007F02D4" w:rsidP="003906B1">
            <w:pPr>
              <w:jc w:val="right"/>
            </w:pPr>
            <w:r w:rsidRPr="00BF101F">
              <w:t>4 839,75</w:t>
            </w:r>
          </w:p>
          <w:p w:rsidR="003906B1" w:rsidRPr="00BF101F" w:rsidRDefault="00BF101F" w:rsidP="003906B1">
            <w:pPr>
              <w:jc w:val="right"/>
            </w:pPr>
            <w:r>
              <w:t>838,88</w:t>
            </w:r>
          </w:p>
          <w:p w:rsidR="003906B1" w:rsidRPr="007F02D4" w:rsidRDefault="007F02D4" w:rsidP="003906B1">
            <w:pPr>
              <w:jc w:val="right"/>
            </w:pPr>
            <w:r w:rsidRPr="007F02D4">
              <w:t>428,00</w:t>
            </w:r>
          </w:p>
          <w:p w:rsidR="003906B1" w:rsidRPr="007F02D4" w:rsidRDefault="007F02D4" w:rsidP="003906B1">
            <w:pPr>
              <w:jc w:val="right"/>
            </w:pPr>
            <w:r w:rsidRPr="007F02D4">
              <w:t>40,00</w:t>
            </w:r>
          </w:p>
          <w:p w:rsidR="003906B1" w:rsidRPr="00880E5A" w:rsidRDefault="007F02D4" w:rsidP="003906B1">
            <w:pPr>
              <w:jc w:val="right"/>
              <w:rPr>
                <w:color w:val="FF0000"/>
              </w:rPr>
            </w:pPr>
            <w:r w:rsidRPr="007F02D4">
              <w:t>43,96</w:t>
            </w:r>
          </w:p>
        </w:tc>
        <w:tc>
          <w:tcPr>
            <w:tcW w:w="959" w:type="pct"/>
          </w:tcPr>
          <w:p w:rsidR="003906B1" w:rsidRDefault="00AB5CFA" w:rsidP="003906B1">
            <w:pPr>
              <w:jc w:val="right"/>
            </w:pPr>
            <w:r>
              <w:t>2 090,57</w:t>
            </w:r>
          </w:p>
          <w:p w:rsidR="00901448" w:rsidRDefault="00901448" w:rsidP="003906B1">
            <w:pPr>
              <w:jc w:val="right"/>
            </w:pPr>
            <w:r>
              <w:t>28,56</w:t>
            </w:r>
          </w:p>
          <w:p w:rsidR="00901448" w:rsidRDefault="00901448" w:rsidP="003906B1">
            <w:pPr>
              <w:jc w:val="right"/>
            </w:pPr>
            <w:r>
              <w:t>679,00</w:t>
            </w:r>
          </w:p>
          <w:p w:rsidR="00901448" w:rsidRDefault="00901448" w:rsidP="003906B1">
            <w:pPr>
              <w:jc w:val="right"/>
            </w:pPr>
            <w:r>
              <w:t>461,00</w:t>
            </w:r>
          </w:p>
          <w:p w:rsidR="00901448" w:rsidRDefault="00901448" w:rsidP="003906B1">
            <w:pPr>
              <w:jc w:val="right"/>
            </w:pPr>
            <w:r>
              <w:t>85,00</w:t>
            </w:r>
          </w:p>
          <w:p w:rsidR="00901448" w:rsidRPr="00C958C7" w:rsidRDefault="00901448" w:rsidP="003906B1">
            <w:pPr>
              <w:jc w:val="right"/>
            </w:pPr>
            <w:r>
              <w:t>837,01</w:t>
            </w:r>
          </w:p>
        </w:tc>
      </w:tr>
      <w:tr w:rsidR="003906B1" w:rsidRPr="00A6137D" w:rsidTr="00122911">
        <w:tc>
          <w:tcPr>
            <w:tcW w:w="2945" w:type="pct"/>
            <w:shd w:val="clear" w:color="auto" w:fill="F2F2F2"/>
          </w:tcPr>
          <w:p w:rsidR="003906B1" w:rsidRPr="00DC6FCE" w:rsidRDefault="003906B1" w:rsidP="003906B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1096" w:type="pct"/>
          </w:tcPr>
          <w:p w:rsidR="003906B1" w:rsidRPr="00296D2C" w:rsidRDefault="00296D2C" w:rsidP="003906B1">
            <w:pPr>
              <w:jc w:val="right"/>
              <w:rPr>
                <w:b/>
              </w:rPr>
            </w:pPr>
            <w:r w:rsidRPr="00296D2C">
              <w:rPr>
                <w:b/>
              </w:rPr>
              <w:t>1,39</w:t>
            </w:r>
          </w:p>
        </w:tc>
        <w:tc>
          <w:tcPr>
            <w:tcW w:w="959" w:type="pct"/>
          </w:tcPr>
          <w:p w:rsidR="003906B1" w:rsidRPr="00242121" w:rsidRDefault="00AB5CFA" w:rsidP="003906B1">
            <w:pPr>
              <w:jc w:val="right"/>
              <w:rPr>
                <w:b/>
              </w:rPr>
            </w:pPr>
            <w:r>
              <w:rPr>
                <w:b/>
              </w:rPr>
              <w:t>2 447,26</w:t>
            </w:r>
          </w:p>
        </w:tc>
      </w:tr>
      <w:tr w:rsidR="003906B1" w:rsidRPr="00A6137D" w:rsidTr="00122911">
        <w:tc>
          <w:tcPr>
            <w:tcW w:w="2945" w:type="pct"/>
          </w:tcPr>
          <w:p w:rsidR="003906B1" w:rsidRPr="00074670" w:rsidRDefault="003906B1" w:rsidP="003906B1">
            <w:r>
              <w:t>661 - Tržby z predaja CP</w:t>
            </w:r>
          </w:p>
        </w:tc>
        <w:tc>
          <w:tcPr>
            <w:tcW w:w="1096" w:type="pct"/>
          </w:tcPr>
          <w:p w:rsidR="003906B1" w:rsidRPr="00296D2C" w:rsidRDefault="003906B1" w:rsidP="003906B1">
            <w:pPr>
              <w:jc w:val="right"/>
            </w:pPr>
            <w:r w:rsidRPr="00296D2C">
              <w:t>0,00</w:t>
            </w:r>
          </w:p>
        </w:tc>
        <w:tc>
          <w:tcPr>
            <w:tcW w:w="959" w:type="pct"/>
          </w:tcPr>
          <w:p w:rsidR="003906B1" w:rsidRPr="00C958C7" w:rsidRDefault="00AB5CFA" w:rsidP="003906B1">
            <w:pPr>
              <w:jc w:val="right"/>
            </w:pPr>
            <w:r>
              <w:t>0,00</w:t>
            </w:r>
          </w:p>
        </w:tc>
      </w:tr>
      <w:tr w:rsidR="003906B1" w:rsidRPr="00A6137D" w:rsidTr="00122911">
        <w:tc>
          <w:tcPr>
            <w:tcW w:w="2945" w:type="pct"/>
            <w:tcBorders>
              <w:left w:val="single" w:sz="4" w:space="0" w:color="auto"/>
            </w:tcBorders>
          </w:tcPr>
          <w:p w:rsidR="003906B1" w:rsidRPr="00074670" w:rsidRDefault="003906B1" w:rsidP="003906B1">
            <w:r>
              <w:t>662 - Úroky</w:t>
            </w:r>
          </w:p>
        </w:tc>
        <w:tc>
          <w:tcPr>
            <w:tcW w:w="1096" w:type="pct"/>
          </w:tcPr>
          <w:p w:rsidR="003906B1" w:rsidRPr="00296D2C" w:rsidRDefault="00296D2C" w:rsidP="003906B1">
            <w:pPr>
              <w:jc w:val="right"/>
            </w:pPr>
            <w:r>
              <w:t>1,39</w:t>
            </w:r>
          </w:p>
        </w:tc>
        <w:tc>
          <w:tcPr>
            <w:tcW w:w="959" w:type="pct"/>
          </w:tcPr>
          <w:p w:rsidR="003906B1" w:rsidRPr="00C958C7" w:rsidRDefault="00AB5CFA" w:rsidP="003906B1">
            <w:pPr>
              <w:jc w:val="right"/>
            </w:pPr>
            <w:r>
              <w:t>0,00</w:t>
            </w:r>
          </w:p>
        </w:tc>
      </w:tr>
      <w:tr w:rsidR="00AB5CFA" w:rsidRPr="00A6137D" w:rsidTr="00122911">
        <w:tc>
          <w:tcPr>
            <w:tcW w:w="2945" w:type="pct"/>
            <w:tcBorders>
              <w:left w:val="single" w:sz="4" w:space="0" w:color="auto"/>
            </w:tcBorders>
          </w:tcPr>
          <w:p w:rsidR="00AB5CFA" w:rsidRDefault="00AB5CFA" w:rsidP="003906B1">
            <w:r>
              <w:t>664 – Výnosy z precenenia cenných papierov</w:t>
            </w:r>
          </w:p>
        </w:tc>
        <w:tc>
          <w:tcPr>
            <w:tcW w:w="1096" w:type="pct"/>
          </w:tcPr>
          <w:p w:rsidR="00AB5CFA" w:rsidRPr="00296D2C" w:rsidRDefault="00AB5CFA" w:rsidP="003906B1">
            <w:pPr>
              <w:jc w:val="right"/>
            </w:pPr>
            <w:r w:rsidRPr="00296D2C">
              <w:t>0,00</w:t>
            </w:r>
          </w:p>
        </w:tc>
        <w:tc>
          <w:tcPr>
            <w:tcW w:w="959" w:type="pct"/>
          </w:tcPr>
          <w:p w:rsidR="00AB5CFA" w:rsidRDefault="003B6B6F" w:rsidP="003906B1">
            <w:pPr>
              <w:jc w:val="right"/>
            </w:pPr>
            <w:r>
              <w:t>2 447,26</w:t>
            </w:r>
          </w:p>
        </w:tc>
      </w:tr>
      <w:tr w:rsidR="003906B1" w:rsidRPr="00A6137D" w:rsidTr="00122911">
        <w:tc>
          <w:tcPr>
            <w:tcW w:w="2945" w:type="pct"/>
            <w:tcBorders>
              <w:left w:val="single" w:sz="4" w:space="0" w:color="auto"/>
            </w:tcBorders>
          </w:tcPr>
          <w:p w:rsidR="003906B1" w:rsidRDefault="003906B1" w:rsidP="003906B1">
            <w:r>
              <w:t>668 - Ostatné finančné výnosy</w:t>
            </w:r>
          </w:p>
        </w:tc>
        <w:tc>
          <w:tcPr>
            <w:tcW w:w="1096" w:type="pct"/>
          </w:tcPr>
          <w:p w:rsidR="003906B1" w:rsidRPr="00296D2C" w:rsidRDefault="003906B1" w:rsidP="003906B1">
            <w:pPr>
              <w:jc w:val="right"/>
            </w:pPr>
            <w:r w:rsidRPr="00296D2C">
              <w:t>0,00</w:t>
            </w:r>
          </w:p>
        </w:tc>
        <w:tc>
          <w:tcPr>
            <w:tcW w:w="959" w:type="pct"/>
          </w:tcPr>
          <w:p w:rsidR="003906B1" w:rsidRPr="00C958C7" w:rsidRDefault="003B6B6F" w:rsidP="003906B1">
            <w:pPr>
              <w:jc w:val="right"/>
            </w:pPr>
            <w:r>
              <w:t>0,00</w:t>
            </w:r>
          </w:p>
        </w:tc>
      </w:tr>
      <w:tr w:rsidR="003906B1" w:rsidRPr="00A6137D" w:rsidTr="00122911">
        <w:tc>
          <w:tcPr>
            <w:tcW w:w="2945" w:type="pct"/>
            <w:tcBorders>
              <w:left w:val="single" w:sz="4" w:space="0" w:color="auto"/>
            </w:tcBorders>
            <w:shd w:val="clear" w:color="auto" w:fill="F2F2F2"/>
          </w:tcPr>
          <w:p w:rsidR="003906B1" w:rsidRPr="00DC6FCE" w:rsidRDefault="003906B1" w:rsidP="003906B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1096" w:type="pct"/>
          </w:tcPr>
          <w:p w:rsidR="003906B1" w:rsidRPr="00296D2C" w:rsidRDefault="003906B1" w:rsidP="003906B1">
            <w:pPr>
              <w:jc w:val="right"/>
              <w:rPr>
                <w:b/>
              </w:rPr>
            </w:pPr>
            <w:r w:rsidRPr="00296D2C">
              <w:rPr>
                <w:b/>
              </w:rPr>
              <w:t>0,00</w:t>
            </w:r>
          </w:p>
        </w:tc>
        <w:tc>
          <w:tcPr>
            <w:tcW w:w="959" w:type="pct"/>
          </w:tcPr>
          <w:p w:rsidR="003906B1" w:rsidRPr="00242121" w:rsidRDefault="003B6B6F" w:rsidP="003906B1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3906B1" w:rsidRPr="00A6137D" w:rsidTr="00122911">
        <w:tc>
          <w:tcPr>
            <w:tcW w:w="2945" w:type="pct"/>
            <w:tcBorders>
              <w:left w:val="single" w:sz="4" w:space="0" w:color="auto"/>
            </w:tcBorders>
            <w:shd w:val="clear" w:color="auto" w:fill="F2F2F2"/>
          </w:tcPr>
          <w:p w:rsidR="003906B1" w:rsidRPr="00DC6FCE" w:rsidRDefault="003906B1" w:rsidP="003906B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096" w:type="pct"/>
            <w:vAlign w:val="center"/>
          </w:tcPr>
          <w:p w:rsidR="003906B1" w:rsidRPr="00296D2C" w:rsidRDefault="004B359A" w:rsidP="003906B1">
            <w:pPr>
              <w:jc w:val="right"/>
              <w:rPr>
                <w:b/>
              </w:rPr>
            </w:pPr>
            <w:r>
              <w:rPr>
                <w:b/>
              </w:rPr>
              <w:t>51 204,65</w:t>
            </w:r>
          </w:p>
        </w:tc>
        <w:tc>
          <w:tcPr>
            <w:tcW w:w="959" w:type="pct"/>
            <w:vAlign w:val="center"/>
          </w:tcPr>
          <w:p w:rsidR="003906B1" w:rsidRPr="00242121" w:rsidRDefault="003B6B6F" w:rsidP="003906B1">
            <w:pPr>
              <w:jc w:val="right"/>
              <w:rPr>
                <w:b/>
              </w:rPr>
            </w:pPr>
            <w:r>
              <w:rPr>
                <w:b/>
              </w:rPr>
              <w:t>62 227,53</w:t>
            </w:r>
          </w:p>
        </w:tc>
      </w:tr>
      <w:tr w:rsidR="003906B1" w:rsidRPr="00A6137D" w:rsidTr="00122911">
        <w:tc>
          <w:tcPr>
            <w:tcW w:w="2945" w:type="pct"/>
            <w:tcBorders>
              <w:left w:val="single" w:sz="4" w:space="0" w:color="auto"/>
            </w:tcBorders>
          </w:tcPr>
          <w:p w:rsidR="003906B1" w:rsidRPr="00915134" w:rsidRDefault="003906B1" w:rsidP="003906B1">
            <w:r w:rsidRPr="00915134">
              <w:t>691 - Výnosy z bežných transferov z rozpočtu obce, VÚC</w:t>
            </w:r>
          </w:p>
        </w:tc>
        <w:tc>
          <w:tcPr>
            <w:tcW w:w="1096" w:type="pct"/>
          </w:tcPr>
          <w:p w:rsidR="003906B1" w:rsidRPr="004B359A" w:rsidRDefault="003906B1" w:rsidP="003906B1">
            <w:pPr>
              <w:jc w:val="right"/>
            </w:pPr>
            <w:r w:rsidRPr="004B359A">
              <w:t>0,00</w:t>
            </w:r>
          </w:p>
        </w:tc>
        <w:tc>
          <w:tcPr>
            <w:tcW w:w="959" w:type="pct"/>
          </w:tcPr>
          <w:p w:rsidR="003906B1" w:rsidRPr="00074670" w:rsidRDefault="003B6B6F" w:rsidP="003906B1">
            <w:pPr>
              <w:jc w:val="right"/>
            </w:pPr>
            <w:r>
              <w:t>0,00</w:t>
            </w:r>
          </w:p>
        </w:tc>
      </w:tr>
      <w:tr w:rsidR="003906B1" w:rsidRPr="00A6137D" w:rsidTr="00122911">
        <w:tc>
          <w:tcPr>
            <w:tcW w:w="2945" w:type="pct"/>
            <w:tcBorders>
              <w:left w:val="single" w:sz="4" w:space="0" w:color="auto"/>
            </w:tcBorders>
          </w:tcPr>
          <w:p w:rsidR="003906B1" w:rsidRPr="00074670" w:rsidRDefault="003906B1" w:rsidP="003906B1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</w:tc>
        <w:tc>
          <w:tcPr>
            <w:tcW w:w="1096" w:type="pct"/>
          </w:tcPr>
          <w:p w:rsidR="003906B1" w:rsidRPr="004B359A" w:rsidRDefault="003906B1" w:rsidP="003906B1">
            <w:pPr>
              <w:jc w:val="right"/>
            </w:pPr>
            <w:r w:rsidRPr="004B359A">
              <w:t>0,00</w:t>
            </w:r>
          </w:p>
        </w:tc>
        <w:tc>
          <w:tcPr>
            <w:tcW w:w="959" w:type="pct"/>
          </w:tcPr>
          <w:p w:rsidR="003906B1" w:rsidRPr="00074670" w:rsidRDefault="003B6B6F" w:rsidP="003906B1">
            <w:pPr>
              <w:jc w:val="right"/>
            </w:pPr>
            <w:r>
              <w:t>0,00</w:t>
            </w:r>
          </w:p>
        </w:tc>
      </w:tr>
      <w:tr w:rsidR="003906B1" w:rsidRPr="00A6137D" w:rsidTr="00122911">
        <w:tc>
          <w:tcPr>
            <w:tcW w:w="2945" w:type="pct"/>
            <w:tcBorders>
              <w:left w:val="single" w:sz="4" w:space="0" w:color="auto"/>
            </w:tcBorders>
          </w:tcPr>
          <w:p w:rsidR="003906B1" w:rsidRDefault="003906B1" w:rsidP="003906B1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3906B1" w:rsidRDefault="003906B1" w:rsidP="003906B1">
            <w:pPr>
              <w:numPr>
                <w:ilvl w:val="0"/>
                <w:numId w:val="26"/>
              </w:numPr>
            </w:pPr>
            <w:r>
              <w:t>bežný transfer na 5-ročné deti</w:t>
            </w:r>
          </w:p>
          <w:p w:rsidR="003906B1" w:rsidRDefault="003906B1" w:rsidP="003906B1">
            <w:pPr>
              <w:numPr>
                <w:ilvl w:val="0"/>
                <w:numId w:val="26"/>
              </w:numPr>
            </w:pPr>
            <w:r>
              <w:t>bežný transfer na stravu MŠ</w:t>
            </w:r>
          </w:p>
          <w:p w:rsidR="003906B1" w:rsidRDefault="003906B1" w:rsidP="003906B1">
            <w:pPr>
              <w:numPr>
                <w:ilvl w:val="0"/>
                <w:numId w:val="26"/>
              </w:numPr>
            </w:pPr>
            <w:r>
              <w:t>bežný transfer na voľby</w:t>
            </w:r>
          </w:p>
          <w:p w:rsidR="003906B1" w:rsidRDefault="003906B1" w:rsidP="003906B1">
            <w:pPr>
              <w:numPr>
                <w:ilvl w:val="0"/>
                <w:numId w:val="26"/>
              </w:numPr>
            </w:pPr>
            <w:r>
              <w:t>bežný transfer REGOB</w:t>
            </w:r>
          </w:p>
          <w:p w:rsidR="003906B1" w:rsidRDefault="003906B1" w:rsidP="003906B1">
            <w:pPr>
              <w:numPr>
                <w:ilvl w:val="0"/>
                <w:numId w:val="26"/>
              </w:numPr>
            </w:pPr>
            <w:r>
              <w:t>bežný transfer na terénnu opatrovateľku</w:t>
            </w:r>
          </w:p>
          <w:p w:rsidR="003906B1" w:rsidRDefault="003906B1" w:rsidP="003906B1">
            <w:pPr>
              <w:numPr>
                <w:ilvl w:val="0"/>
                <w:numId w:val="26"/>
              </w:numPr>
            </w:pPr>
            <w:r>
              <w:t>bežný transfer na stacionár</w:t>
            </w:r>
          </w:p>
          <w:p w:rsidR="003906B1" w:rsidRDefault="003906B1" w:rsidP="003906B1">
            <w:pPr>
              <w:numPr>
                <w:ilvl w:val="0"/>
                <w:numId w:val="26"/>
              </w:numPr>
            </w:pPr>
            <w:r>
              <w:t>bežný transfer na register adries</w:t>
            </w:r>
          </w:p>
          <w:p w:rsidR="003906B1" w:rsidRDefault="00E96607" w:rsidP="00936F98">
            <w:pPr>
              <w:numPr>
                <w:ilvl w:val="0"/>
                <w:numId w:val="26"/>
              </w:numPr>
            </w:pPr>
            <w:r>
              <w:t>bežný transfer na úhradu CCP</w:t>
            </w:r>
          </w:p>
          <w:p w:rsidR="00E96607" w:rsidRPr="00074670" w:rsidRDefault="00E96607" w:rsidP="00F74AFF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</w:tc>
        <w:tc>
          <w:tcPr>
            <w:tcW w:w="1096" w:type="pct"/>
          </w:tcPr>
          <w:p w:rsidR="003906B1" w:rsidRPr="004B359A" w:rsidRDefault="004B359A" w:rsidP="003906B1">
            <w:pPr>
              <w:jc w:val="right"/>
            </w:pPr>
            <w:r w:rsidRPr="004B359A">
              <w:t>33 898,09</w:t>
            </w:r>
          </w:p>
          <w:p w:rsidR="003906B1" w:rsidRPr="00311550" w:rsidRDefault="00311550" w:rsidP="003906B1">
            <w:pPr>
              <w:jc w:val="right"/>
              <w:rPr>
                <w:color w:val="000000" w:themeColor="text1"/>
              </w:rPr>
            </w:pPr>
            <w:r w:rsidRPr="00311550">
              <w:rPr>
                <w:color w:val="000000" w:themeColor="text1"/>
              </w:rPr>
              <w:t>821,00</w:t>
            </w:r>
          </w:p>
          <w:p w:rsidR="003906B1" w:rsidRPr="00311550" w:rsidRDefault="00311550" w:rsidP="003906B1">
            <w:pPr>
              <w:jc w:val="right"/>
              <w:rPr>
                <w:color w:val="000000" w:themeColor="text1"/>
              </w:rPr>
            </w:pPr>
            <w:r w:rsidRPr="00311550">
              <w:rPr>
                <w:color w:val="000000" w:themeColor="text1"/>
              </w:rPr>
              <w:t>188,20</w:t>
            </w:r>
          </w:p>
          <w:p w:rsidR="003906B1" w:rsidRPr="00311550" w:rsidRDefault="00311550" w:rsidP="003906B1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  <w:p w:rsidR="003906B1" w:rsidRPr="00311550" w:rsidRDefault="00311550" w:rsidP="003906B1">
            <w:pPr>
              <w:jc w:val="right"/>
              <w:rPr>
                <w:color w:val="000000" w:themeColor="text1"/>
              </w:rPr>
            </w:pPr>
            <w:r w:rsidRPr="00311550">
              <w:rPr>
                <w:color w:val="000000" w:themeColor="text1"/>
              </w:rPr>
              <w:t>168,96</w:t>
            </w:r>
          </w:p>
          <w:p w:rsidR="003906B1" w:rsidRPr="00311550" w:rsidRDefault="00CE6885" w:rsidP="003906B1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3 800,00</w:t>
            </w:r>
          </w:p>
          <w:p w:rsidR="003906B1" w:rsidRPr="00311550" w:rsidRDefault="00CE6885" w:rsidP="003906B1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23 098,56</w:t>
            </w:r>
          </w:p>
          <w:p w:rsidR="003906B1" w:rsidRPr="00311550" w:rsidRDefault="00311550" w:rsidP="003906B1">
            <w:pPr>
              <w:jc w:val="right"/>
              <w:rPr>
                <w:color w:val="000000" w:themeColor="text1"/>
              </w:rPr>
            </w:pPr>
            <w:r w:rsidRPr="00311550">
              <w:rPr>
                <w:color w:val="000000" w:themeColor="text1"/>
              </w:rPr>
              <w:t>19,60</w:t>
            </w:r>
          </w:p>
          <w:p w:rsidR="003906B1" w:rsidRPr="00311550" w:rsidRDefault="00311550" w:rsidP="00936F98">
            <w:pPr>
              <w:jc w:val="right"/>
              <w:rPr>
                <w:color w:val="000000" w:themeColor="text1"/>
              </w:rPr>
            </w:pPr>
            <w:r w:rsidRPr="00311550">
              <w:rPr>
                <w:color w:val="000000" w:themeColor="text1"/>
              </w:rPr>
              <w:t>3 324,66</w:t>
            </w:r>
          </w:p>
          <w:p w:rsidR="00F74AFF" w:rsidRPr="00880E5A" w:rsidRDefault="00F74AFF" w:rsidP="00936F98">
            <w:pPr>
              <w:jc w:val="right"/>
              <w:rPr>
                <w:color w:val="FF0000"/>
              </w:rPr>
            </w:pPr>
            <w:r w:rsidRPr="00311550">
              <w:rPr>
                <w:color w:val="000000" w:themeColor="text1"/>
              </w:rPr>
              <w:t>0,00</w:t>
            </w:r>
          </w:p>
        </w:tc>
        <w:tc>
          <w:tcPr>
            <w:tcW w:w="959" w:type="pct"/>
          </w:tcPr>
          <w:p w:rsidR="003906B1" w:rsidRDefault="00CC712F" w:rsidP="003906B1">
            <w:pPr>
              <w:jc w:val="right"/>
            </w:pPr>
            <w:r w:rsidRPr="00CC712F">
              <w:t>50 134,80</w:t>
            </w:r>
          </w:p>
          <w:p w:rsidR="00B429AB" w:rsidRDefault="00B429AB" w:rsidP="003906B1">
            <w:pPr>
              <w:jc w:val="right"/>
            </w:pPr>
            <w:r>
              <w:t>816,00</w:t>
            </w:r>
          </w:p>
          <w:p w:rsidR="00B429AB" w:rsidRDefault="00B429AB" w:rsidP="003906B1">
            <w:pPr>
              <w:jc w:val="right"/>
            </w:pPr>
            <w:r>
              <w:t>318,50</w:t>
            </w:r>
          </w:p>
          <w:p w:rsidR="00B429AB" w:rsidRDefault="00B429AB" w:rsidP="003906B1">
            <w:pPr>
              <w:jc w:val="right"/>
            </w:pPr>
            <w:r>
              <w:t>712,45</w:t>
            </w:r>
          </w:p>
          <w:p w:rsidR="00B429AB" w:rsidRDefault="00B429AB" w:rsidP="003906B1">
            <w:pPr>
              <w:jc w:val="right"/>
            </w:pPr>
            <w:r>
              <w:t>172,26</w:t>
            </w:r>
          </w:p>
          <w:p w:rsidR="00B429AB" w:rsidRDefault="00B429AB" w:rsidP="003906B1">
            <w:pPr>
              <w:jc w:val="right"/>
            </w:pPr>
            <w:r>
              <w:t>9 120,00</w:t>
            </w:r>
          </w:p>
          <w:p w:rsidR="00B429AB" w:rsidRDefault="00B429AB" w:rsidP="003906B1">
            <w:pPr>
              <w:jc w:val="right"/>
            </w:pPr>
            <w:r>
              <w:t>33 120,00</w:t>
            </w:r>
          </w:p>
          <w:p w:rsidR="00B429AB" w:rsidRDefault="00B429AB" w:rsidP="003906B1">
            <w:pPr>
              <w:jc w:val="right"/>
            </w:pPr>
            <w:r>
              <w:t>416,40</w:t>
            </w:r>
          </w:p>
          <w:p w:rsidR="00E96607" w:rsidRDefault="00E96607" w:rsidP="003906B1">
            <w:pPr>
              <w:jc w:val="right"/>
            </w:pPr>
            <w:r>
              <w:t>5 292,47</w:t>
            </w:r>
          </w:p>
          <w:p w:rsidR="00E96607" w:rsidRPr="00074670" w:rsidRDefault="00F74AFF" w:rsidP="003906B1">
            <w:pPr>
              <w:jc w:val="right"/>
            </w:pPr>
            <w:r>
              <w:t>166,72</w:t>
            </w:r>
          </w:p>
        </w:tc>
      </w:tr>
      <w:tr w:rsidR="003906B1" w:rsidRPr="00A6137D" w:rsidTr="00122911">
        <w:tc>
          <w:tcPr>
            <w:tcW w:w="2945" w:type="pct"/>
            <w:tcBorders>
              <w:left w:val="single" w:sz="4" w:space="0" w:color="auto"/>
            </w:tcBorders>
          </w:tcPr>
          <w:p w:rsidR="003906B1" w:rsidRPr="00074670" w:rsidRDefault="003906B1" w:rsidP="003906B1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1096" w:type="pct"/>
          </w:tcPr>
          <w:p w:rsidR="004B359A" w:rsidRPr="00880E5A" w:rsidRDefault="004B359A" w:rsidP="004B359A">
            <w:pPr>
              <w:jc w:val="right"/>
              <w:rPr>
                <w:color w:val="FF0000"/>
              </w:rPr>
            </w:pPr>
            <w:r w:rsidRPr="004B359A">
              <w:t>12 090,41</w:t>
            </w:r>
          </w:p>
        </w:tc>
        <w:tc>
          <w:tcPr>
            <w:tcW w:w="959" w:type="pct"/>
          </w:tcPr>
          <w:p w:rsidR="003906B1" w:rsidRPr="00074670" w:rsidRDefault="00CC712F" w:rsidP="003906B1">
            <w:pPr>
              <w:jc w:val="right"/>
            </w:pPr>
            <w:r>
              <w:t>6 976,58</w:t>
            </w:r>
          </w:p>
        </w:tc>
      </w:tr>
      <w:tr w:rsidR="003906B1" w:rsidRPr="00A6137D" w:rsidTr="00122911">
        <w:tc>
          <w:tcPr>
            <w:tcW w:w="2945" w:type="pct"/>
            <w:tcBorders>
              <w:left w:val="single" w:sz="4" w:space="0" w:color="auto"/>
            </w:tcBorders>
          </w:tcPr>
          <w:p w:rsidR="003906B1" w:rsidRPr="00074670" w:rsidRDefault="003906B1" w:rsidP="003906B1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1096" w:type="pct"/>
          </w:tcPr>
          <w:p w:rsidR="003906B1" w:rsidRPr="004B359A" w:rsidRDefault="003906B1" w:rsidP="003906B1">
            <w:pPr>
              <w:jc w:val="right"/>
            </w:pPr>
            <w:r w:rsidRPr="004B359A">
              <w:t>0,00</w:t>
            </w:r>
          </w:p>
        </w:tc>
        <w:tc>
          <w:tcPr>
            <w:tcW w:w="959" w:type="pct"/>
          </w:tcPr>
          <w:p w:rsidR="003906B1" w:rsidRPr="00074670" w:rsidRDefault="00CC712F" w:rsidP="003906B1">
            <w:pPr>
              <w:jc w:val="right"/>
            </w:pPr>
            <w:r>
              <w:t>0,00</w:t>
            </w:r>
          </w:p>
        </w:tc>
      </w:tr>
      <w:tr w:rsidR="003906B1" w:rsidRPr="00A6137D" w:rsidTr="00122911">
        <w:tc>
          <w:tcPr>
            <w:tcW w:w="2945" w:type="pct"/>
            <w:tcBorders>
              <w:left w:val="single" w:sz="4" w:space="0" w:color="auto"/>
            </w:tcBorders>
          </w:tcPr>
          <w:p w:rsidR="003906B1" w:rsidRPr="00074670" w:rsidRDefault="003906B1" w:rsidP="003906B1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1096" w:type="pct"/>
          </w:tcPr>
          <w:p w:rsidR="003906B1" w:rsidRPr="004B359A" w:rsidRDefault="003906B1" w:rsidP="003906B1">
            <w:pPr>
              <w:jc w:val="right"/>
            </w:pPr>
            <w:r w:rsidRPr="004B359A">
              <w:t>0,00</w:t>
            </w:r>
          </w:p>
        </w:tc>
        <w:tc>
          <w:tcPr>
            <w:tcW w:w="959" w:type="pct"/>
          </w:tcPr>
          <w:p w:rsidR="003906B1" w:rsidRPr="00074670" w:rsidRDefault="00CC712F" w:rsidP="003906B1">
            <w:pPr>
              <w:jc w:val="right"/>
            </w:pPr>
            <w:r>
              <w:t>0,00</w:t>
            </w:r>
          </w:p>
        </w:tc>
      </w:tr>
      <w:tr w:rsidR="003906B1" w:rsidRPr="00A6137D" w:rsidTr="00122911">
        <w:tc>
          <w:tcPr>
            <w:tcW w:w="2945" w:type="pct"/>
            <w:tcBorders>
              <w:left w:val="single" w:sz="4" w:space="0" w:color="auto"/>
            </w:tcBorders>
          </w:tcPr>
          <w:p w:rsidR="003906B1" w:rsidRPr="00074670" w:rsidRDefault="003906B1" w:rsidP="003906B1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1096" w:type="pct"/>
            <w:vAlign w:val="center"/>
          </w:tcPr>
          <w:p w:rsidR="003906B1" w:rsidRPr="00813B5A" w:rsidRDefault="003906B1" w:rsidP="003906B1">
            <w:pPr>
              <w:jc w:val="right"/>
            </w:pPr>
            <w:r w:rsidRPr="00813B5A">
              <w:t>0,00</w:t>
            </w:r>
          </w:p>
        </w:tc>
        <w:tc>
          <w:tcPr>
            <w:tcW w:w="959" w:type="pct"/>
            <w:vAlign w:val="center"/>
          </w:tcPr>
          <w:p w:rsidR="003906B1" w:rsidRPr="00813B5A" w:rsidRDefault="00CC712F" w:rsidP="003906B1">
            <w:pPr>
              <w:jc w:val="right"/>
            </w:pPr>
            <w:r w:rsidRPr="00813B5A">
              <w:t>0,00</w:t>
            </w:r>
          </w:p>
        </w:tc>
      </w:tr>
      <w:tr w:rsidR="003906B1" w:rsidRPr="00A6137D" w:rsidTr="00122911">
        <w:tc>
          <w:tcPr>
            <w:tcW w:w="2945" w:type="pct"/>
            <w:tcBorders>
              <w:left w:val="single" w:sz="4" w:space="0" w:color="auto"/>
            </w:tcBorders>
          </w:tcPr>
          <w:p w:rsidR="003906B1" w:rsidRPr="00074670" w:rsidRDefault="003906B1" w:rsidP="003906B1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</w:tc>
        <w:tc>
          <w:tcPr>
            <w:tcW w:w="1096" w:type="pct"/>
            <w:vAlign w:val="center"/>
          </w:tcPr>
          <w:p w:rsidR="003906B1" w:rsidRPr="00880E5A" w:rsidRDefault="003906B1" w:rsidP="003906B1">
            <w:pPr>
              <w:jc w:val="right"/>
              <w:rPr>
                <w:color w:val="FF0000"/>
              </w:rPr>
            </w:pPr>
            <w:r w:rsidRPr="00813B5A">
              <w:t>5 116,15</w:t>
            </w:r>
          </w:p>
        </w:tc>
        <w:tc>
          <w:tcPr>
            <w:tcW w:w="959" w:type="pct"/>
            <w:vAlign w:val="center"/>
          </w:tcPr>
          <w:p w:rsidR="003906B1" w:rsidRPr="00074670" w:rsidRDefault="00CC712F" w:rsidP="003906B1">
            <w:pPr>
              <w:jc w:val="right"/>
            </w:pPr>
            <w:r>
              <w:t>5 116,15</w:t>
            </w:r>
          </w:p>
        </w:tc>
      </w:tr>
      <w:tr w:rsidR="003906B1" w:rsidRPr="00A6137D" w:rsidTr="00122911">
        <w:tc>
          <w:tcPr>
            <w:tcW w:w="2945" w:type="pct"/>
            <w:tcBorders>
              <w:left w:val="single" w:sz="4" w:space="0" w:color="auto"/>
            </w:tcBorders>
          </w:tcPr>
          <w:p w:rsidR="003906B1" w:rsidRDefault="003906B1" w:rsidP="003906B1">
            <w:r>
              <w:t>699 - Výnosy samosprávy  z odvodu rozpočtových príjmov</w:t>
            </w:r>
          </w:p>
        </w:tc>
        <w:tc>
          <w:tcPr>
            <w:tcW w:w="1096" w:type="pct"/>
          </w:tcPr>
          <w:p w:rsidR="003906B1" w:rsidRPr="00880E5A" w:rsidRDefault="003906B1" w:rsidP="003906B1">
            <w:pPr>
              <w:jc w:val="right"/>
              <w:rPr>
                <w:color w:val="FF0000"/>
              </w:rPr>
            </w:pPr>
            <w:r w:rsidRPr="00813B5A">
              <w:t>0,00</w:t>
            </w:r>
          </w:p>
        </w:tc>
        <w:tc>
          <w:tcPr>
            <w:tcW w:w="959" w:type="pct"/>
          </w:tcPr>
          <w:p w:rsidR="003906B1" w:rsidRPr="00074670" w:rsidRDefault="00104566" w:rsidP="003906B1">
            <w:pPr>
              <w:jc w:val="right"/>
            </w:pPr>
            <w:r>
              <w:t>0,00</w:t>
            </w:r>
          </w:p>
        </w:tc>
      </w:tr>
      <w:tr w:rsidR="003906B1" w:rsidRPr="00A6137D" w:rsidTr="00122911">
        <w:tc>
          <w:tcPr>
            <w:tcW w:w="2945" w:type="pct"/>
            <w:tcBorders>
              <w:left w:val="single" w:sz="4" w:space="0" w:color="auto"/>
            </w:tcBorders>
            <w:shd w:val="clear" w:color="auto" w:fill="F2F2F2"/>
          </w:tcPr>
          <w:p w:rsidR="003906B1" w:rsidRPr="00DC6FCE" w:rsidRDefault="003906B1" w:rsidP="003906B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1096" w:type="pct"/>
          </w:tcPr>
          <w:p w:rsidR="003906B1" w:rsidRPr="00880E5A" w:rsidRDefault="00813B5A" w:rsidP="003906B1">
            <w:pPr>
              <w:jc w:val="right"/>
              <w:rPr>
                <w:b/>
                <w:color w:val="FF0000"/>
              </w:rPr>
            </w:pPr>
            <w:r w:rsidRPr="00813B5A">
              <w:rPr>
                <w:b/>
              </w:rPr>
              <w:t>38 736,63</w:t>
            </w:r>
          </w:p>
        </w:tc>
        <w:tc>
          <w:tcPr>
            <w:tcW w:w="959" w:type="pct"/>
          </w:tcPr>
          <w:p w:rsidR="003906B1" w:rsidRPr="00242121" w:rsidRDefault="00104566" w:rsidP="003906B1">
            <w:pPr>
              <w:jc w:val="right"/>
              <w:rPr>
                <w:b/>
              </w:rPr>
            </w:pPr>
            <w:r>
              <w:rPr>
                <w:b/>
              </w:rPr>
              <w:t>24 568,71</w:t>
            </w:r>
          </w:p>
        </w:tc>
      </w:tr>
      <w:tr w:rsidR="003906B1" w:rsidRPr="00A6137D" w:rsidTr="00122911">
        <w:tc>
          <w:tcPr>
            <w:tcW w:w="2945" w:type="pct"/>
            <w:tcBorders>
              <w:left w:val="single" w:sz="4" w:space="0" w:color="auto"/>
            </w:tcBorders>
          </w:tcPr>
          <w:p w:rsidR="003906B1" w:rsidRPr="00074670" w:rsidRDefault="003906B1" w:rsidP="003906B1">
            <w:r>
              <w:t>644 - Zmluvné pokuty, penále a úroky z omeškania</w:t>
            </w:r>
          </w:p>
        </w:tc>
        <w:tc>
          <w:tcPr>
            <w:tcW w:w="1096" w:type="pct"/>
          </w:tcPr>
          <w:p w:rsidR="003906B1" w:rsidRPr="000B48FB" w:rsidRDefault="003906B1" w:rsidP="003906B1">
            <w:pPr>
              <w:jc w:val="right"/>
            </w:pPr>
            <w:r w:rsidRPr="000B48FB">
              <w:t>0,00</w:t>
            </w:r>
          </w:p>
        </w:tc>
        <w:tc>
          <w:tcPr>
            <w:tcW w:w="959" w:type="pct"/>
          </w:tcPr>
          <w:p w:rsidR="003906B1" w:rsidRPr="00074670" w:rsidRDefault="00104566" w:rsidP="003906B1">
            <w:pPr>
              <w:jc w:val="right"/>
            </w:pPr>
            <w:r>
              <w:t>0,00</w:t>
            </w:r>
          </w:p>
        </w:tc>
      </w:tr>
      <w:tr w:rsidR="003906B1" w:rsidRPr="00A6137D" w:rsidTr="00122911">
        <w:tc>
          <w:tcPr>
            <w:tcW w:w="2945" w:type="pct"/>
            <w:tcBorders>
              <w:left w:val="single" w:sz="4" w:space="0" w:color="auto"/>
            </w:tcBorders>
          </w:tcPr>
          <w:p w:rsidR="003906B1" w:rsidRPr="00074670" w:rsidRDefault="003906B1" w:rsidP="003906B1">
            <w:r>
              <w:t>645 - Ostatné pokuty, penále a úroky z omeškania</w:t>
            </w:r>
          </w:p>
        </w:tc>
        <w:tc>
          <w:tcPr>
            <w:tcW w:w="1096" w:type="pct"/>
          </w:tcPr>
          <w:p w:rsidR="003906B1" w:rsidRPr="000B48FB" w:rsidRDefault="003906B1" w:rsidP="003906B1">
            <w:pPr>
              <w:jc w:val="right"/>
            </w:pPr>
            <w:r w:rsidRPr="000B48FB">
              <w:t>0,00</w:t>
            </w:r>
          </w:p>
        </w:tc>
        <w:tc>
          <w:tcPr>
            <w:tcW w:w="959" w:type="pct"/>
          </w:tcPr>
          <w:p w:rsidR="003906B1" w:rsidRPr="00074670" w:rsidRDefault="00104566" w:rsidP="003906B1">
            <w:pPr>
              <w:jc w:val="right"/>
            </w:pPr>
            <w:r>
              <w:t>0,00</w:t>
            </w:r>
          </w:p>
        </w:tc>
      </w:tr>
      <w:tr w:rsidR="003906B1" w:rsidRPr="00A6137D" w:rsidTr="00122911">
        <w:tc>
          <w:tcPr>
            <w:tcW w:w="2945" w:type="pct"/>
            <w:tcBorders>
              <w:left w:val="single" w:sz="4" w:space="0" w:color="auto"/>
            </w:tcBorders>
          </w:tcPr>
          <w:p w:rsidR="003906B1" w:rsidRDefault="003906B1" w:rsidP="003906B1">
            <w:r>
              <w:t>648 - Ostatné výnosy</w:t>
            </w:r>
          </w:p>
          <w:p w:rsidR="003906B1" w:rsidRDefault="003906B1" w:rsidP="003906B1">
            <w:pPr>
              <w:numPr>
                <w:ilvl w:val="0"/>
                <w:numId w:val="26"/>
              </w:numPr>
            </w:pPr>
            <w:r>
              <w:t>za radové domy</w:t>
            </w:r>
          </w:p>
          <w:p w:rsidR="003906B1" w:rsidRDefault="003906B1" w:rsidP="003906B1">
            <w:pPr>
              <w:numPr>
                <w:ilvl w:val="0"/>
                <w:numId w:val="26"/>
              </w:numPr>
            </w:pPr>
            <w:r>
              <w:t xml:space="preserve">za </w:t>
            </w:r>
            <w:proofErr w:type="spellStart"/>
            <w:r w:rsidR="00C024AF">
              <w:t>dvojdomy</w:t>
            </w:r>
            <w:proofErr w:type="spellEnd"/>
          </w:p>
          <w:p w:rsidR="003906B1" w:rsidRDefault="003906B1" w:rsidP="003906B1">
            <w:pPr>
              <w:numPr>
                <w:ilvl w:val="0"/>
                <w:numId w:val="26"/>
              </w:numPr>
            </w:pPr>
            <w:r>
              <w:t>za pozemky</w:t>
            </w:r>
          </w:p>
          <w:p w:rsidR="003906B1" w:rsidRDefault="003906B1" w:rsidP="003906B1">
            <w:pPr>
              <w:numPr>
                <w:ilvl w:val="0"/>
                <w:numId w:val="26"/>
              </w:numPr>
            </w:pPr>
            <w:r>
              <w:t>za nájomné</w:t>
            </w:r>
            <w:r w:rsidR="002B1AAC">
              <w:t xml:space="preserve"> školský byt, kultúrna sála,</w:t>
            </w:r>
            <w:r w:rsidR="00E525A7">
              <w:t>.</w:t>
            </w:r>
          </w:p>
          <w:p w:rsidR="003906B1" w:rsidRDefault="003906B1" w:rsidP="003906B1">
            <w:pPr>
              <w:numPr>
                <w:ilvl w:val="0"/>
                <w:numId w:val="26"/>
              </w:numPr>
            </w:pPr>
            <w:r>
              <w:t>za kopírovanie</w:t>
            </w:r>
          </w:p>
          <w:p w:rsidR="003906B1" w:rsidRDefault="003906B1" w:rsidP="003906B1">
            <w:pPr>
              <w:numPr>
                <w:ilvl w:val="0"/>
                <w:numId w:val="26"/>
              </w:numPr>
            </w:pPr>
            <w:r>
              <w:t>za ostatné finančné výnosy</w:t>
            </w:r>
          </w:p>
          <w:p w:rsidR="003906B1" w:rsidRDefault="003906B1" w:rsidP="003906B1">
            <w:pPr>
              <w:numPr>
                <w:ilvl w:val="0"/>
                <w:numId w:val="26"/>
              </w:numPr>
            </w:pPr>
            <w:r>
              <w:t>za kosenie</w:t>
            </w:r>
          </w:p>
          <w:p w:rsidR="003906B1" w:rsidRDefault="003906B1" w:rsidP="003906B1">
            <w:pPr>
              <w:numPr>
                <w:ilvl w:val="0"/>
                <w:numId w:val="26"/>
              </w:numPr>
            </w:pPr>
            <w:r>
              <w:t>za ostatné výnosy z prevádzkovej činnosti</w:t>
            </w:r>
          </w:p>
          <w:p w:rsidR="003906B1" w:rsidRDefault="003906B1" w:rsidP="003906B1">
            <w:pPr>
              <w:numPr>
                <w:ilvl w:val="0"/>
                <w:numId w:val="26"/>
              </w:numPr>
            </w:pPr>
            <w:r>
              <w:t>za miešačku</w:t>
            </w:r>
          </w:p>
          <w:p w:rsidR="003906B1" w:rsidRDefault="003906B1" w:rsidP="003906B1">
            <w:pPr>
              <w:numPr>
                <w:ilvl w:val="0"/>
                <w:numId w:val="26"/>
              </w:numPr>
            </w:pPr>
            <w:r>
              <w:lastRenderedPageBreak/>
              <w:t>za recyklačný fond</w:t>
            </w:r>
          </w:p>
        </w:tc>
        <w:tc>
          <w:tcPr>
            <w:tcW w:w="1096" w:type="pct"/>
          </w:tcPr>
          <w:p w:rsidR="003906B1" w:rsidRPr="00B04789" w:rsidRDefault="000B48FB" w:rsidP="003906B1">
            <w:pPr>
              <w:jc w:val="right"/>
            </w:pPr>
            <w:r w:rsidRPr="00B04789">
              <w:lastRenderedPageBreak/>
              <w:t>38 736,63</w:t>
            </w:r>
          </w:p>
          <w:p w:rsidR="003906B1" w:rsidRPr="00B04789" w:rsidRDefault="00EC52D4" w:rsidP="003906B1">
            <w:pPr>
              <w:jc w:val="right"/>
            </w:pPr>
            <w:r w:rsidRPr="00B04789">
              <w:t>8 280,00</w:t>
            </w:r>
          </w:p>
          <w:p w:rsidR="003906B1" w:rsidRPr="00B04789" w:rsidRDefault="009B055D" w:rsidP="003906B1">
            <w:pPr>
              <w:jc w:val="right"/>
            </w:pPr>
            <w:r w:rsidRPr="00B04789">
              <w:t>10 324</w:t>
            </w:r>
            <w:r w:rsidR="009C6600" w:rsidRPr="00B04789">
              <w:t>,00</w:t>
            </w:r>
          </w:p>
          <w:p w:rsidR="003906B1" w:rsidRPr="00B04789" w:rsidRDefault="002B1AAC" w:rsidP="003906B1">
            <w:pPr>
              <w:jc w:val="right"/>
            </w:pPr>
            <w:r w:rsidRPr="00B04789">
              <w:t>494,98</w:t>
            </w:r>
          </w:p>
          <w:p w:rsidR="006E7EC5" w:rsidRPr="001B411A" w:rsidRDefault="00D60BB1" w:rsidP="003906B1">
            <w:pPr>
              <w:jc w:val="right"/>
            </w:pPr>
            <w:r w:rsidRPr="001B411A">
              <w:t>16 980,69</w:t>
            </w:r>
          </w:p>
          <w:p w:rsidR="003906B1" w:rsidRPr="00B04789" w:rsidRDefault="002B1AAC" w:rsidP="003906B1">
            <w:pPr>
              <w:jc w:val="right"/>
            </w:pPr>
            <w:r w:rsidRPr="00B04789">
              <w:t>0,00</w:t>
            </w:r>
          </w:p>
          <w:p w:rsidR="003906B1" w:rsidRPr="00B04789" w:rsidRDefault="00161803" w:rsidP="003906B1">
            <w:pPr>
              <w:jc w:val="right"/>
            </w:pPr>
            <w:r w:rsidRPr="00B04789">
              <w:t>2 161,96</w:t>
            </w:r>
          </w:p>
          <w:p w:rsidR="003906B1" w:rsidRPr="00B04789" w:rsidRDefault="003906B1" w:rsidP="003906B1">
            <w:pPr>
              <w:jc w:val="right"/>
            </w:pPr>
            <w:r w:rsidRPr="00B04789">
              <w:t>380,00</w:t>
            </w:r>
          </w:p>
          <w:p w:rsidR="003906B1" w:rsidRPr="00B04789" w:rsidRDefault="00973428" w:rsidP="003906B1">
            <w:pPr>
              <w:jc w:val="right"/>
            </w:pPr>
            <w:r w:rsidRPr="00B04789">
              <w:t>0,00</w:t>
            </w:r>
          </w:p>
          <w:p w:rsidR="003906B1" w:rsidRPr="00B04789" w:rsidRDefault="00D61778" w:rsidP="003906B1">
            <w:pPr>
              <w:jc w:val="right"/>
            </w:pPr>
            <w:r w:rsidRPr="00B04789">
              <w:t>115,00</w:t>
            </w:r>
          </w:p>
          <w:p w:rsidR="003906B1" w:rsidRPr="00880E5A" w:rsidRDefault="00A72D00" w:rsidP="003906B1">
            <w:pPr>
              <w:jc w:val="right"/>
              <w:rPr>
                <w:color w:val="FF0000"/>
              </w:rPr>
            </w:pPr>
            <w:r w:rsidRPr="00B04789">
              <w:lastRenderedPageBreak/>
              <w:t>0,00</w:t>
            </w:r>
          </w:p>
        </w:tc>
        <w:tc>
          <w:tcPr>
            <w:tcW w:w="959" w:type="pct"/>
          </w:tcPr>
          <w:p w:rsidR="003906B1" w:rsidRDefault="00647844" w:rsidP="003906B1">
            <w:pPr>
              <w:jc w:val="right"/>
            </w:pPr>
            <w:r>
              <w:lastRenderedPageBreak/>
              <w:t>24 568,71</w:t>
            </w:r>
          </w:p>
          <w:p w:rsidR="00C024AF" w:rsidRDefault="00C024AF" w:rsidP="003906B1">
            <w:pPr>
              <w:jc w:val="right"/>
            </w:pPr>
            <w:r>
              <w:t>8 208,00</w:t>
            </w:r>
          </w:p>
          <w:p w:rsidR="00C024AF" w:rsidRDefault="00C024AF" w:rsidP="003906B1">
            <w:pPr>
              <w:jc w:val="right"/>
            </w:pPr>
            <w:r>
              <w:t>11 022,00</w:t>
            </w:r>
          </w:p>
          <w:p w:rsidR="00C024AF" w:rsidRDefault="00C024AF" w:rsidP="003906B1">
            <w:pPr>
              <w:jc w:val="right"/>
            </w:pPr>
            <w:r>
              <w:t>406,98</w:t>
            </w:r>
          </w:p>
          <w:p w:rsidR="00C024AF" w:rsidRDefault="00E525A7" w:rsidP="003906B1">
            <w:pPr>
              <w:jc w:val="right"/>
            </w:pPr>
            <w:r>
              <w:t>1 945,58</w:t>
            </w:r>
          </w:p>
          <w:p w:rsidR="00E525A7" w:rsidRDefault="00E525A7" w:rsidP="003906B1">
            <w:pPr>
              <w:jc w:val="right"/>
            </w:pPr>
            <w:r>
              <w:t>1,70</w:t>
            </w:r>
          </w:p>
          <w:p w:rsidR="00E525A7" w:rsidRDefault="0093588D" w:rsidP="003906B1">
            <w:pPr>
              <w:jc w:val="right"/>
            </w:pPr>
            <w:r>
              <w:t>2 527,45</w:t>
            </w:r>
          </w:p>
          <w:p w:rsidR="0093588D" w:rsidRDefault="0093588D" w:rsidP="003906B1">
            <w:pPr>
              <w:jc w:val="right"/>
            </w:pPr>
            <w:r>
              <w:t>300,00</w:t>
            </w:r>
          </w:p>
          <w:p w:rsidR="0093588D" w:rsidRDefault="00E33C66" w:rsidP="003906B1">
            <w:pPr>
              <w:jc w:val="right"/>
            </w:pPr>
            <w:r>
              <w:t>90,00</w:t>
            </w:r>
          </w:p>
          <w:p w:rsidR="0093588D" w:rsidRDefault="0093588D" w:rsidP="003906B1">
            <w:pPr>
              <w:jc w:val="right"/>
            </w:pPr>
            <w:r>
              <w:t>25,00</w:t>
            </w:r>
          </w:p>
          <w:p w:rsidR="0093588D" w:rsidRPr="00074670" w:rsidRDefault="0093588D" w:rsidP="003906B1">
            <w:pPr>
              <w:jc w:val="right"/>
            </w:pPr>
            <w:r>
              <w:lastRenderedPageBreak/>
              <w:t>42,00</w:t>
            </w:r>
          </w:p>
        </w:tc>
      </w:tr>
      <w:tr w:rsidR="003906B1" w:rsidRPr="00A6137D" w:rsidTr="00122911">
        <w:tc>
          <w:tcPr>
            <w:tcW w:w="2945" w:type="pct"/>
            <w:tcBorders>
              <w:left w:val="single" w:sz="4" w:space="0" w:color="auto"/>
            </w:tcBorders>
            <w:shd w:val="clear" w:color="auto" w:fill="F2F2F2"/>
          </w:tcPr>
          <w:p w:rsidR="003906B1" w:rsidRDefault="003906B1" w:rsidP="003906B1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lastRenderedPageBreak/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1096" w:type="pct"/>
          </w:tcPr>
          <w:p w:rsidR="003906B1" w:rsidRPr="00880E5A" w:rsidRDefault="003906B1" w:rsidP="003906B1">
            <w:pPr>
              <w:jc w:val="right"/>
              <w:rPr>
                <w:b/>
                <w:color w:val="FF0000"/>
              </w:rPr>
            </w:pPr>
            <w:r w:rsidRPr="00D27EC3">
              <w:rPr>
                <w:b/>
              </w:rPr>
              <w:t>0,00</w:t>
            </w:r>
          </w:p>
        </w:tc>
        <w:tc>
          <w:tcPr>
            <w:tcW w:w="959" w:type="pct"/>
          </w:tcPr>
          <w:p w:rsidR="003906B1" w:rsidRPr="00242121" w:rsidRDefault="00647844" w:rsidP="003906B1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1715A2" w:rsidRDefault="001715A2" w:rsidP="0071684E">
      <w:pPr>
        <w:ind w:left="284"/>
        <w:jc w:val="both"/>
        <w:rPr>
          <w:sz w:val="24"/>
          <w:szCs w:val="24"/>
        </w:rPr>
      </w:pPr>
    </w:p>
    <w:p w:rsidR="0071684E" w:rsidRPr="0071684E" w:rsidRDefault="0071684E" w:rsidP="0071684E">
      <w:pPr>
        <w:ind w:left="284"/>
        <w:jc w:val="both"/>
        <w:rPr>
          <w:sz w:val="24"/>
          <w:szCs w:val="24"/>
        </w:rPr>
      </w:pPr>
      <w:r w:rsidRPr="0071684E">
        <w:rPr>
          <w:sz w:val="24"/>
          <w:szCs w:val="24"/>
        </w:rPr>
        <w:t xml:space="preserve">Celková výška výnosov k 31.12.2018 bola vykázaná vo výške </w:t>
      </w:r>
      <w:r w:rsidR="0088178C">
        <w:rPr>
          <w:sz w:val="24"/>
          <w:szCs w:val="24"/>
        </w:rPr>
        <w:t>267 129,90</w:t>
      </w:r>
      <w:r w:rsidRPr="0071684E">
        <w:rPr>
          <w:sz w:val="24"/>
          <w:szCs w:val="24"/>
        </w:rPr>
        <w:t xml:space="preserve"> €, čo predstavuje nárast výnosov oproti roku 2017, keď bola celková výška výnosov vykázaná vo výške </w:t>
      </w:r>
      <w:r w:rsidR="0088178C">
        <w:rPr>
          <w:sz w:val="24"/>
          <w:szCs w:val="24"/>
        </w:rPr>
        <w:t>248 624,57</w:t>
      </w:r>
      <w:r w:rsidRPr="0071684E">
        <w:rPr>
          <w:sz w:val="24"/>
          <w:szCs w:val="24"/>
        </w:rPr>
        <w:t xml:space="preserve"> €. </w:t>
      </w:r>
    </w:p>
    <w:p w:rsidR="0071684E" w:rsidRPr="0071684E" w:rsidRDefault="0071684E" w:rsidP="0071684E">
      <w:pPr>
        <w:ind w:left="284"/>
        <w:jc w:val="both"/>
        <w:rPr>
          <w:sz w:val="24"/>
          <w:szCs w:val="24"/>
        </w:rPr>
      </w:pPr>
      <w:r w:rsidRPr="0071684E">
        <w:rPr>
          <w:sz w:val="24"/>
          <w:szCs w:val="24"/>
        </w:rPr>
        <w:t xml:space="preserve">Nárast výnosov bol spôsobený </w:t>
      </w:r>
      <w:r w:rsidR="00BD79D3">
        <w:rPr>
          <w:sz w:val="24"/>
          <w:szCs w:val="24"/>
        </w:rPr>
        <w:t>zvýšením podielových daní a výnosov z poplatkov.</w:t>
      </w:r>
    </w:p>
    <w:p w:rsidR="0071684E" w:rsidRPr="0071684E" w:rsidRDefault="0071684E" w:rsidP="0071684E">
      <w:pPr>
        <w:ind w:left="284"/>
        <w:jc w:val="both"/>
        <w:rPr>
          <w:sz w:val="24"/>
          <w:szCs w:val="24"/>
        </w:rPr>
      </w:pPr>
      <w:r w:rsidRPr="0071684E">
        <w:rPr>
          <w:sz w:val="24"/>
          <w:szCs w:val="24"/>
        </w:rPr>
        <w:t xml:space="preserve">Najväčší podiel na výnosoch tvorili výnosy: </w:t>
      </w:r>
    </w:p>
    <w:p w:rsidR="0071684E" w:rsidRPr="0071684E" w:rsidRDefault="0071684E" w:rsidP="0071684E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71684E">
        <w:rPr>
          <w:sz w:val="24"/>
          <w:szCs w:val="24"/>
        </w:rPr>
        <w:t xml:space="preserve">podielové dane vo výške  </w:t>
      </w:r>
      <w:r w:rsidR="00C87E79">
        <w:rPr>
          <w:sz w:val="24"/>
          <w:szCs w:val="24"/>
        </w:rPr>
        <w:t>150 247,58</w:t>
      </w:r>
      <w:r w:rsidRPr="0071684E">
        <w:rPr>
          <w:sz w:val="24"/>
          <w:szCs w:val="24"/>
        </w:rPr>
        <w:t xml:space="preserve"> €</w:t>
      </w:r>
    </w:p>
    <w:p w:rsidR="0071684E" w:rsidRPr="0071684E" w:rsidRDefault="0071684E" w:rsidP="0071684E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71684E">
        <w:rPr>
          <w:sz w:val="24"/>
          <w:szCs w:val="24"/>
        </w:rPr>
        <w:t xml:space="preserve">daň z nehnuteľnosti vo výške </w:t>
      </w:r>
      <w:r w:rsidR="003E3227">
        <w:rPr>
          <w:sz w:val="24"/>
          <w:szCs w:val="24"/>
        </w:rPr>
        <w:t>17 184,66</w:t>
      </w:r>
      <w:r w:rsidRPr="0071684E">
        <w:rPr>
          <w:sz w:val="24"/>
          <w:szCs w:val="24"/>
        </w:rPr>
        <w:t xml:space="preserve"> €</w:t>
      </w:r>
    </w:p>
    <w:p w:rsidR="0071684E" w:rsidRPr="0071684E" w:rsidRDefault="0071684E" w:rsidP="0071684E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71684E">
        <w:rPr>
          <w:sz w:val="24"/>
          <w:szCs w:val="24"/>
        </w:rPr>
        <w:t xml:space="preserve">poplatok za komunálny odpad a drobný stavebný odpad vo výške </w:t>
      </w:r>
      <w:r w:rsidR="003E3227">
        <w:rPr>
          <w:sz w:val="24"/>
          <w:szCs w:val="24"/>
        </w:rPr>
        <w:t>4 839,75</w:t>
      </w:r>
      <w:r w:rsidRPr="0071684E">
        <w:rPr>
          <w:sz w:val="24"/>
          <w:szCs w:val="24"/>
        </w:rPr>
        <w:t xml:space="preserve"> €</w:t>
      </w:r>
    </w:p>
    <w:p w:rsidR="0071684E" w:rsidRPr="0071684E" w:rsidRDefault="0071684E" w:rsidP="0071684E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71684E">
        <w:rPr>
          <w:sz w:val="24"/>
          <w:szCs w:val="24"/>
        </w:rPr>
        <w:t xml:space="preserve">výnosy z bežných transferov zo ŠR, subjektov verejnej správy vo výške </w:t>
      </w:r>
      <w:r w:rsidR="0088178C">
        <w:rPr>
          <w:sz w:val="24"/>
          <w:szCs w:val="24"/>
        </w:rPr>
        <w:t>33 989,09</w:t>
      </w:r>
      <w:r w:rsidRPr="0071684E">
        <w:rPr>
          <w:sz w:val="24"/>
          <w:szCs w:val="24"/>
        </w:rPr>
        <w:t xml:space="preserve"> € (účet 693)</w:t>
      </w:r>
    </w:p>
    <w:p w:rsidR="0071684E" w:rsidRPr="0071684E" w:rsidRDefault="0071684E" w:rsidP="0071684E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71684E">
        <w:rPr>
          <w:sz w:val="24"/>
          <w:szCs w:val="24"/>
        </w:rPr>
        <w:t xml:space="preserve">výnosy z kapitálových transferov zo ŠR, subjektov verejnej správy o výške </w:t>
      </w:r>
      <w:r w:rsidR="0088178C">
        <w:rPr>
          <w:sz w:val="24"/>
          <w:szCs w:val="24"/>
        </w:rPr>
        <w:t>12 090,41</w:t>
      </w:r>
      <w:r w:rsidRPr="0071684E">
        <w:rPr>
          <w:sz w:val="24"/>
          <w:szCs w:val="24"/>
        </w:rPr>
        <w:t>€ (účet 694)</w:t>
      </w:r>
    </w:p>
    <w:p w:rsidR="008938BE" w:rsidRDefault="008938BE" w:rsidP="008938BE">
      <w:pPr>
        <w:rPr>
          <w:b/>
          <w:sz w:val="24"/>
          <w:szCs w:val="24"/>
        </w:rPr>
      </w:pPr>
    </w:p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p w:rsidR="00906497" w:rsidRDefault="00906497" w:rsidP="00906497">
      <w:pPr>
        <w:rPr>
          <w:b/>
          <w:sz w:val="24"/>
          <w:szCs w:val="24"/>
        </w:rPr>
      </w:pPr>
    </w:p>
    <w:p w:rsidR="00906497" w:rsidRDefault="00906497" w:rsidP="00906497">
      <w:pPr>
        <w:rPr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46"/>
        <w:gridCol w:w="2176"/>
        <w:gridCol w:w="2174"/>
      </w:tblGrid>
      <w:tr w:rsidR="00906497" w:rsidRPr="00895DF0" w:rsidTr="00A41753">
        <w:tc>
          <w:tcPr>
            <w:tcW w:w="2867" w:type="pct"/>
            <w:tcBorders>
              <w:bottom w:val="single" w:sz="4" w:space="0" w:color="auto"/>
            </w:tcBorders>
            <w:shd w:val="clear" w:color="auto" w:fill="F2F2F2"/>
          </w:tcPr>
          <w:p w:rsidR="00906497" w:rsidRPr="00074670" w:rsidRDefault="00906497" w:rsidP="00122911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067" w:type="pct"/>
            <w:tcBorders>
              <w:bottom w:val="single" w:sz="4" w:space="0" w:color="auto"/>
            </w:tcBorders>
            <w:shd w:val="clear" w:color="auto" w:fill="F2F2F2"/>
          </w:tcPr>
          <w:p w:rsidR="00906497" w:rsidRPr="00330D50" w:rsidRDefault="00906497" w:rsidP="00880E5A">
            <w:pPr>
              <w:jc w:val="center"/>
              <w:rPr>
                <w:b/>
              </w:rPr>
            </w:pPr>
            <w:r w:rsidRPr="00330D50">
              <w:rPr>
                <w:b/>
              </w:rPr>
              <w:t>Suma k 31.12.201</w:t>
            </w:r>
            <w:r w:rsidR="00880E5A">
              <w:rPr>
                <w:b/>
              </w:rPr>
              <w:t>8</w:t>
            </w:r>
          </w:p>
        </w:tc>
        <w:tc>
          <w:tcPr>
            <w:tcW w:w="1066" w:type="pct"/>
            <w:tcBorders>
              <w:bottom w:val="single" w:sz="4" w:space="0" w:color="auto"/>
            </w:tcBorders>
            <w:shd w:val="clear" w:color="auto" w:fill="F2F2F2"/>
          </w:tcPr>
          <w:p w:rsidR="00906497" w:rsidRPr="00330D50" w:rsidRDefault="00154EDD" w:rsidP="00122911">
            <w:pPr>
              <w:jc w:val="center"/>
              <w:rPr>
                <w:b/>
              </w:rPr>
            </w:pPr>
            <w:r>
              <w:rPr>
                <w:b/>
              </w:rPr>
              <w:t>Suma k 31.12.2017</w:t>
            </w:r>
          </w:p>
        </w:tc>
      </w:tr>
      <w:tr w:rsidR="00906497" w:rsidRPr="00A6137D" w:rsidTr="00A41753">
        <w:tc>
          <w:tcPr>
            <w:tcW w:w="2867" w:type="pct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06497" w:rsidRPr="00DC6FCE" w:rsidRDefault="00906497" w:rsidP="0012291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067" w:type="pct"/>
            <w:tcBorders>
              <w:bottom w:val="single" w:sz="4" w:space="0" w:color="auto"/>
            </w:tcBorders>
          </w:tcPr>
          <w:p w:rsidR="00906497" w:rsidRPr="007B79B1" w:rsidRDefault="007B79B1" w:rsidP="00122911">
            <w:pPr>
              <w:jc w:val="right"/>
              <w:rPr>
                <w:b/>
              </w:rPr>
            </w:pPr>
            <w:r w:rsidRPr="007B79B1">
              <w:rPr>
                <w:b/>
              </w:rPr>
              <w:t>30 834,63</w:t>
            </w:r>
          </w:p>
        </w:tc>
        <w:tc>
          <w:tcPr>
            <w:tcW w:w="1066" w:type="pct"/>
            <w:tcBorders>
              <w:bottom w:val="single" w:sz="4" w:space="0" w:color="auto"/>
            </w:tcBorders>
          </w:tcPr>
          <w:p w:rsidR="00906497" w:rsidRPr="00154EDD" w:rsidRDefault="00CF6E2A" w:rsidP="00122911">
            <w:pPr>
              <w:jc w:val="right"/>
              <w:rPr>
                <w:b/>
                <w:color w:val="FF0000"/>
              </w:rPr>
            </w:pPr>
            <w:r w:rsidRPr="00CF6E2A">
              <w:rPr>
                <w:b/>
              </w:rPr>
              <w:t>31 799,72</w:t>
            </w:r>
          </w:p>
        </w:tc>
      </w:tr>
      <w:tr w:rsidR="00906497" w:rsidRPr="00A6137D" w:rsidTr="00A41753">
        <w:tc>
          <w:tcPr>
            <w:tcW w:w="2867" w:type="pct"/>
            <w:tcBorders>
              <w:left w:val="single" w:sz="4" w:space="0" w:color="auto"/>
              <w:bottom w:val="single" w:sz="4" w:space="0" w:color="auto"/>
            </w:tcBorders>
          </w:tcPr>
          <w:p w:rsidR="00906497" w:rsidRPr="00074670" w:rsidRDefault="00906497" w:rsidP="00122911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067" w:type="pct"/>
            <w:tcBorders>
              <w:bottom w:val="single" w:sz="4" w:space="0" w:color="auto"/>
            </w:tcBorders>
          </w:tcPr>
          <w:p w:rsidR="00906497" w:rsidRPr="007B79B1" w:rsidRDefault="007B79B1" w:rsidP="00122911">
            <w:pPr>
              <w:jc w:val="right"/>
            </w:pPr>
            <w:r>
              <w:t>16 189,49</w:t>
            </w:r>
          </w:p>
        </w:tc>
        <w:tc>
          <w:tcPr>
            <w:tcW w:w="1066" w:type="pct"/>
            <w:tcBorders>
              <w:bottom w:val="single" w:sz="4" w:space="0" w:color="auto"/>
            </w:tcBorders>
          </w:tcPr>
          <w:p w:rsidR="00906497" w:rsidRPr="00154EDD" w:rsidRDefault="00CF6E2A" w:rsidP="00122911">
            <w:pPr>
              <w:jc w:val="right"/>
              <w:rPr>
                <w:color w:val="FF0000"/>
              </w:rPr>
            </w:pPr>
            <w:r w:rsidRPr="00CF6E2A">
              <w:t>15 498,21</w:t>
            </w:r>
          </w:p>
        </w:tc>
      </w:tr>
      <w:tr w:rsidR="00906497" w:rsidRPr="00A6137D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</w:tcBorders>
          </w:tcPr>
          <w:p w:rsidR="00906497" w:rsidRDefault="00906497" w:rsidP="00122911">
            <w:r>
              <w:t>502 -</w:t>
            </w:r>
            <w:r w:rsidRPr="00074670">
              <w:t xml:space="preserve"> Spotreba energie</w:t>
            </w:r>
          </w:p>
          <w:p w:rsidR="00906497" w:rsidRDefault="00906497" w:rsidP="00122911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906497" w:rsidRDefault="00906497" w:rsidP="00122911">
            <w:pPr>
              <w:numPr>
                <w:ilvl w:val="0"/>
                <w:numId w:val="26"/>
              </w:numPr>
            </w:pPr>
            <w:r>
              <w:t>voda</w:t>
            </w:r>
          </w:p>
          <w:p w:rsidR="00906497" w:rsidRDefault="00906497" w:rsidP="00122911">
            <w:pPr>
              <w:numPr>
                <w:ilvl w:val="0"/>
                <w:numId w:val="26"/>
              </w:numPr>
            </w:pPr>
            <w:r>
              <w:t>plyn</w:t>
            </w:r>
          </w:p>
          <w:p w:rsidR="00906497" w:rsidRDefault="00906497" w:rsidP="00122911">
            <w:pPr>
              <w:numPr>
                <w:ilvl w:val="0"/>
                <w:numId w:val="26"/>
              </w:numPr>
            </w:pPr>
            <w:r>
              <w:t>stočné</w:t>
            </w:r>
          </w:p>
          <w:p w:rsidR="00906497" w:rsidRPr="00074670" w:rsidRDefault="00906497" w:rsidP="00122911">
            <w:pPr>
              <w:numPr>
                <w:ilvl w:val="0"/>
                <w:numId w:val="26"/>
              </w:numPr>
            </w:pPr>
            <w:r>
              <w:t>uhlie</w:t>
            </w:r>
          </w:p>
        </w:tc>
        <w:tc>
          <w:tcPr>
            <w:tcW w:w="1067" w:type="pct"/>
            <w:tcBorders>
              <w:top w:val="single" w:sz="4" w:space="0" w:color="auto"/>
            </w:tcBorders>
          </w:tcPr>
          <w:p w:rsidR="00906497" w:rsidRPr="007B79B1" w:rsidRDefault="007B79B1" w:rsidP="00122911">
            <w:pPr>
              <w:jc w:val="right"/>
            </w:pPr>
            <w:r w:rsidRPr="007B79B1">
              <w:t>14 645,14</w:t>
            </w:r>
          </w:p>
          <w:p w:rsidR="00906497" w:rsidRPr="00271934" w:rsidRDefault="00271934" w:rsidP="00122911">
            <w:pPr>
              <w:jc w:val="right"/>
            </w:pPr>
            <w:r w:rsidRPr="00271934">
              <w:t>7 248,22</w:t>
            </w:r>
          </w:p>
          <w:p w:rsidR="00906497" w:rsidRPr="00271934" w:rsidRDefault="00271934" w:rsidP="00122911">
            <w:pPr>
              <w:jc w:val="right"/>
            </w:pPr>
            <w:r>
              <w:t>1 220,67</w:t>
            </w:r>
          </w:p>
          <w:p w:rsidR="00906497" w:rsidRPr="00271934" w:rsidRDefault="00271934" w:rsidP="00122911">
            <w:pPr>
              <w:jc w:val="right"/>
            </w:pPr>
            <w:r>
              <w:t>5 874,00</w:t>
            </w:r>
          </w:p>
          <w:p w:rsidR="00906497" w:rsidRPr="00271934" w:rsidRDefault="00271934" w:rsidP="00122911">
            <w:pPr>
              <w:jc w:val="right"/>
            </w:pPr>
            <w:r>
              <w:t>0,00</w:t>
            </w:r>
          </w:p>
          <w:p w:rsidR="00906497" w:rsidRPr="00880E5A" w:rsidRDefault="00271934" w:rsidP="00122911">
            <w:pPr>
              <w:jc w:val="right"/>
              <w:rPr>
                <w:color w:val="FF0000"/>
              </w:rPr>
            </w:pPr>
            <w:r>
              <w:t>302,25</w:t>
            </w:r>
          </w:p>
        </w:tc>
        <w:tc>
          <w:tcPr>
            <w:tcW w:w="1066" w:type="pct"/>
            <w:tcBorders>
              <w:top w:val="single" w:sz="4" w:space="0" w:color="auto"/>
            </w:tcBorders>
          </w:tcPr>
          <w:p w:rsidR="00906497" w:rsidRPr="00CF6E2A" w:rsidRDefault="00CF6E2A" w:rsidP="00122911">
            <w:pPr>
              <w:jc w:val="right"/>
            </w:pPr>
            <w:r w:rsidRPr="00CF6E2A">
              <w:t>16 301,51</w:t>
            </w:r>
          </w:p>
          <w:p w:rsidR="00906497" w:rsidRPr="008A45E9" w:rsidRDefault="00BD5BB9" w:rsidP="00122911">
            <w:pPr>
              <w:jc w:val="right"/>
            </w:pPr>
            <w:r w:rsidRPr="008A45E9">
              <w:t>6 964,80</w:t>
            </w:r>
          </w:p>
          <w:p w:rsidR="00BD5BB9" w:rsidRPr="008A45E9" w:rsidRDefault="00BD5BB9" w:rsidP="00122911">
            <w:pPr>
              <w:jc w:val="right"/>
            </w:pPr>
            <w:r w:rsidRPr="008A45E9">
              <w:t>1 078,49</w:t>
            </w:r>
          </w:p>
          <w:p w:rsidR="00BD5BB9" w:rsidRPr="008A45E9" w:rsidRDefault="00BD5BB9" w:rsidP="00122911">
            <w:pPr>
              <w:jc w:val="right"/>
            </w:pPr>
            <w:r w:rsidRPr="008A45E9">
              <w:t>5 496,37</w:t>
            </w:r>
          </w:p>
          <w:p w:rsidR="00BD5BB9" w:rsidRPr="008A45E9" w:rsidRDefault="00BD5BB9" w:rsidP="00122911">
            <w:pPr>
              <w:jc w:val="right"/>
            </w:pPr>
            <w:r w:rsidRPr="008A45E9">
              <w:t>807,85</w:t>
            </w:r>
          </w:p>
          <w:p w:rsidR="00BD5BB9" w:rsidRPr="00154EDD" w:rsidRDefault="00BD5BB9" w:rsidP="00BD5BB9">
            <w:pPr>
              <w:jc w:val="right"/>
              <w:rPr>
                <w:color w:val="FF0000"/>
              </w:rPr>
            </w:pPr>
            <w:r w:rsidRPr="008A45E9">
              <w:t>1</w:t>
            </w:r>
            <w:r w:rsidR="008A45E9" w:rsidRPr="008A45E9">
              <w:t> </w:t>
            </w:r>
            <w:r w:rsidRPr="008A45E9">
              <w:t>954</w:t>
            </w:r>
            <w:r w:rsidR="008A45E9" w:rsidRPr="008A45E9">
              <w:t>,00</w:t>
            </w:r>
          </w:p>
        </w:tc>
      </w:tr>
      <w:tr w:rsidR="00906497" w:rsidRPr="00A6137D" w:rsidTr="00A41753">
        <w:tc>
          <w:tcPr>
            <w:tcW w:w="2867" w:type="pct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06497" w:rsidRPr="00DC6FCE" w:rsidRDefault="00906497" w:rsidP="0012291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067" w:type="pct"/>
            <w:tcBorders>
              <w:bottom w:val="single" w:sz="4" w:space="0" w:color="auto"/>
            </w:tcBorders>
          </w:tcPr>
          <w:p w:rsidR="00906497" w:rsidRPr="00880E5A" w:rsidRDefault="007B79B1" w:rsidP="00122911">
            <w:pPr>
              <w:jc w:val="right"/>
              <w:rPr>
                <w:b/>
                <w:color w:val="FF0000"/>
              </w:rPr>
            </w:pPr>
            <w:r w:rsidRPr="007B79B1">
              <w:rPr>
                <w:b/>
              </w:rPr>
              <w:t>40 512,92</w:t>
            </w:r>
          </w:p>
        </w:tc>
        <w:tc>
          <w:tcPr>
            <w:tcW w:w="1066" w:type="pct"/>
            <w:tcBorders>
              <w:bottom w:val="single" w:sz="4" w:space="0" w:color="auto"/>
            </w:tcBorders>
          </w:tcPr>
          <w:p w:rsidR="00906497" w:rsidRPr="00154EDD" w:rsidRDefault="00FB0A95" w:rsidP="00122911">
            <w:pPr>
              <w:jc w:val="right"/>
              <w:rPr>
                <w:b/>
                <w:color w:val="FF0000"/>
              </w:rPr>
            </w:pPr>
            <w:r w:rsidRPr="00FB0A95">
              <w:rPr>
                <w:b/>
              </w:rPr>
              <w:t>35 551,73</w:t>
            </w:r>
          </w:p>
        </w:tc>
      </w:tr>
      <w:tr w:rsidR="00A41753" w:rsidRPr="00A6137D" w:rsidTr="00A41753">
        <w:tc>
          <w:tcPr>
            <w:tcW w:w="2867" w:type="pct"/>
            <w:tcBorders>
              <w:left w:val="single" w:sz="4" w:space="0" w:color="auto"/>
              <w:bottom w:val="single" w:sz="4" w:space="0" w:color="auto"/>
            </w:tcBorders>
          </w:tcPr>
          <w:p w:rsidR="00A41753" w:rsidRPr="00074670" w:rsidRDefault="00A41753" w:rsidP="005A6F6E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1067" w:type="pct"/>
            <w:tcBorders>
              <w:bottom w:val="single" w:sz="4" w:space="0" w:color="auto"/>
            </w:tcBorders>
          </w:tcPr>
          <w:p w:rsidR="00A41753" w:rsidRPr="00EC4B3E" w:rsidRDefault="00EC4B3E" w:rsidP="00A41753">
            <w:pPr>
              <w:jc w:val="right"/>
            </w:pPr>
            <w:r w:rsidRPr="00EC4B3E">
              <w:t>5 701,98</w:t>
            </w:r>
          </w:p>
        </w:tc>
        <w:tc>
          <w:tcPr>
            <w:tcW w:w="1066" w:type="pct"/>
            <w:tcBorders>
              <w:bottom w:val="single" w:sz="4" w:space="0" w:color="auto"/>
            </w:tcBorders>
          </w:tcPr>
          <w:p w:rsidR="00A41753" w:rsidRPr="00230B05" w:rsidRDefault="00FB0A95" w:rsidP="00A41753">
            <w:pPr>
              <w:jc w:val="right"/>
            </w:pPr>
            <w:r w:rsidRPr="00230B05">
              <w:t>1 281,56</w:t>
            </w:r>
          </w:p>
        </w:tc>
      </w:tr>
      <w:tr w:rsidR="00A41753" w:rsidRPr="00A6137D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</w:tcBorders>
          </w:tcPr>
          <w:p w:rsidR="00A41753" w:rsidRPr="00074670" w:rsidRDefault="00A41753" w:rsidP="00A41753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067" w:type="pct"/>
            <w:tcBorders>
              <w:top w:val="single" w:sz="4" w:space="0" w:color="auto"/>
            </w:tcBorders>
          </w:tcPr>
          <w:p w:rsidR="00A41753" w:rsidRPr="00EC4B3E" w:rsidRDefault="00EC4B3E" w:rsidP="00A41753">
            <w:pPr>
              <w:jc w:val="right"/>
            </w:pPr>
            <w:r w:rsidRPr="00EC4B3E">
              <w:t>2 402,51</w:t>
            </w:r>
          </w:p>
        </w:tc>
        <w:tc>
          <w:tcPr>
            <w:tcW w:w="1066" w:type="pct"/>
            <w:tcBorders>
              <w:top w:val="single" w:sz="4" w:space="0" w:color="auto"/>
            </w:tcBorders>
          </w:tcPr>
          <w:p w:rsidR="00A41753" w:rsidRPr="00230B05" w:rsidRDefault="00230B05" w:rsidP="00A41753">
            <w:pPr>
              <w:jc w:val="right"/>
            </w:pPr>
            <w:r>
              <w:t>2 756,83</w:t>
            </w:r>
          </w:p>
        </w:tc>
      </w:tr>
      <w:tr w:rsidR="00A41753" w:rsidRPr="00A6137D" w:rsidTr="00A41753">
        <w:tc>
          <w:tcPr>
            <w:tcW w:w="2867" w:type="pct"/>
            <w:tcBorders>
              <w:left w:val="single" w:sz="4" w:space="0" w:color="auto"/>
              <w:bottom w:val="single" w:sz="4" w:space="0" w:color="auto"/>
            </w:tcBorders>
          </w:tcPr>
          <w:p w:rsidR="00A41753" w:rsidRPr="00074670" w:rsidRDefault="00A41753" w:rsidP="005A6F6E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1067" w:type="pct"/>
            <w:tcBorders>
              <w:bottom w:val="single" w:sz="4" w:space="0" w:color="auto"/>
            </w:tcBorders>
          </w:tcPr>
          <w:p w:rsidR="00A41753" w:rsidRPr="00EC4B3E" w:rsidRDefault="00EC4B3E" w:rsidP="00A41753">
            <w:pPr>
              <w:jc w:val="right"/>
            </w:pPr>
            <w:r w:rsidRPr="00EC4B3E">
              <w:t>567,02</w:t>
            </w:r>
          </w:p>
        </w:tc>
        <w:tc>
          <w:tcPr>
            <w:tcW w:w="1066" w:type="pct"/>
            <w:tcBorders>
              <w:bottom w:val="single" w:sz="4" w:space="0" w:color="auto"/>
            </w:tcBorders>
          </w:tcPr>
          <w:p w:rsidR="00A41753" w:rsidRPr="00230B05" w:rsidRDefault="00230B05" w:rsidP="00A41753">
            <w:pPr>
              <w:jc w:val="right"/>
            </w:pPr>
            <w:r>
              <w:t>195,03</w:t>
            </w:r>
          </w:p>
        </w:tc>
      </w:tr>
      <w:tr w:rsidR="00A41753" w:rsidRPr="00A6137D" w:rsidTr="00A41753">
        <w:tc>
          <w:tcPr>
            <w:tcW w:w="2867" w:type="pct"/>
            <w:tcBorders>
              <w:left w:val="single" w:sz="4" w:space="0" w:color="auto"/>
              <w:bottom w:val="single" w:sz="4" w:space="0" w:color="auto"/>
            </w:tcBorders>
          </w:tcPr>
          <w:p w:rsidR="00A41753" w:rsidRDefault="00A41753" w:rsidP="00A41753">
            <w:r>
              <w:t>518 -</w:t>
            </w:r>
            <w:r w:rsidRPr="00074670">
              <w:t xml:space="preserve"> Ostatné služby </w:t>
            </w:r>
          </w:p>
          <w:p w:rsidR="00A41753" w:rsidRPr="00074670" w:rsidRDefault="00A41753" w:rsidP="00A41753">
            <w:pPr>
              <w:numPr>
                <w:ilvl w:val="0"/>
                <w:numId w:val="26"/>
              </w:numPr>
            </w:pPr>
          </w:p>
        </w:tc>
        <w:tc>
          <w:tcPr>
            <w:tcW w:w="1067" w:type="pct"/>
            <w:tcBorders>
              <w:bottom w:val="single" w:sz="4" w:space="0" w:color="auto"/>
            </w:tcBorders>
          </w:tcPr>
          <w:p w:rsidR="00A41753" w:rsidRPr="00EC4B3E" w:rsidRDefault="00EC4B3E" w:rsidP="00A41753">
            <w:pPr>
              <w:jc w:val="right"/>
            </w:pPr>
            <w:r w:rsidRPr="00EC4B3E">
              <w:t>31 841,41</w:t>
            </w:r>
          </w:p>
        </w:tc>
        <w:tc>
          <w:tcPr>
            <w:tcW w:w="1066" w:type="pct"/>
            <w:tcBorders>
              <w:bottom w:val="single" w:sz="4" w:space="0" w:color="auto"/>
            </w:tcBorders>
          </w:tcPr>
          <w:p w:rsidR="00A41753" w:rsidRPr="00230B05" w:rsidRDefault="00230B05" w:rsidP="00A41753">
            <w:pPr>
              <w:jc w:val="right"/>
            </w:pPr>
            <w:r>
              <w:t>31 318,31</w:t>
            </w:r>
          </w:p>
        </w:tc>
      </w:tr>
      <w:tr w:rsidR="00906497" w:rsidRPr="00A6137D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06497" w:rsidRPr="00DC6FCE" w:rsidRDefault="00906497" w:rsidP="0012291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674AAF" w:rsidRDefault="00EC4B3E" w:rsidP="00122911">
            <w:pPr>
              <w:jc w:val="right"/>
              <w:rPr>
                <w:b/>
              </w:rPr>
            </w:pPr>
            <w:r w:rsidRPr="00674AAF">
              <w:rPr>
                <w:b/>
              </w:rPr>
              <w:t>134 795,41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154EDD" w:rsidRDefault="00B114C4" w:rsidP="00122911">
            <w:pPr>
              <w:jc w:val="right"/>
              <w:rPr>
                <w:b/>
                <w:color w:val="FF0000"/>
              </w:rPr>
            </w:pPr>
            <w:r w:rsidRPr="00B114C4">
              <w:rPr>
                <w:b/>
              </w:rPr>
              <w:t>136 932,01</w:t>
            </w:r>
          </w:p>
        </w:tc>
      </w:tr>
      <w:tr w:rsidR="00906497" w:rsidRPr="00A6137D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497" w:rsidRPr="00074670" w:rsidRDefault="00906497" w:rsidP="00122911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674AAF" w:rsidRDefault="00EC4B3E" w:rsidP="00122911">
            <w:pPr>
              <w:jc w:val="right"/>
            </w:pPr>
            <w:r w:rsidRPr="00674AAF">
              <w:t>99 529,51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5D69BD" w:rsidRDefault="005D69BD" w:rsidP="00122911">
            <w:pPr>
              <w:jc w:val="right"/>
            </w:pPr>
            <w:r w:rsidRPr="005D69BD">
              <w:t>101 593,88</w:t>
            </w:r>
          </w:p>
        </w:tc>
      </w:tr>
      <w:tr w:rsidR="00906497" w:rsidRPr="00A6137D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497" w:rsidRPr="00074670" w:rsidRDefault="00906497" w:rsidP="00122911">
            <w:r>
              <w:t>524 - Zákonné sociálne náklady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674AAF" w:rsidRDefault="00674AAF" w:rsidP="00122911">
            <w:pPr>
              <w:jc w:val="right"/>
            </w:pPr>
            <w:r w:rsidRPr="00674AAF">
              <w:t>33 096,75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5D69BD" w:rsidRDefault="005D69BD" w:rsidP="00122911">
            <w:pPr>
              <w:jc w:val="right"/>
            </w:pPr>
            <w:r>
              <w:t>32 690,91</w:t>
            </w:r>
          </w:p>
        </w:tc>
      </w:tr>
      <w:tr w:rsidR="00906497" w:rsidRPr="00A6137D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497" w:rsidRDefault="00906497" w:rsidP="00122911">
            <w:r>
              <w:t xml:space="preserve">527 - Zákonné sociálne náklady 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880E5A" w:rsidRDefault="00674AAF" w:rsidP="00122911">
            <w:pPr>
              <w:jc w:val="right"/>
              <w:rPr>
                <w:color w:val="FF0000"/>
              </w:rPr>
            </w:pPr>
            <w:r w:rsidRPr="00674AAF">
              <w:t>2 169,15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5D69BD" w:rsidRDefault="005D69BD" w:rsidP="00122911">
            <w:pPr>
              <w:jc w:val="right"/>
            </w:pPr>
            <w:r>
              <w:t>2 647,22</w:t>
            </w:r>
          </w:p>
        </w:tc>
      </w:tr>
      <w:tr w:rsidR="00906497" w:rsidRPr="00A6137D" w:rsidTr="00A41753">
        <w:tc>
          <w:tcPr>
            <w:tcW w:w="2867" w:type="pct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06497" w:rsidRPr="00DC6FCE" w:rsidRDefault="00906497" w:rsidP="0012291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1067" w:type="pct"/>
            <w:tcBorders>
              <w:bottom w:val="single" w:sz="4" w:space="0" w:color="auto"/>
            </w:tcBorders>
          </w:tcPr>
          <w:p w:rsidR="00906497" w:rsidRPr="00401D48" w:rsidRDefault="00674AAF" w:rsidP="00122911">
            <w:pPr>
              <w:jc w:val="right"/>
              <w:rPr>
                <w:b/>
              </w:rPr>
            </w:pPr>
            <w:r w:rsidRPr="00401D48">
              <w:rPr>
                <w:b/>
              </w:rPr>
              <w:t>750,00</w:t>
            </w:r>
          </w:p>
        </w:tc>
        <w:tc>
          <w:tcPr>
            <w:tcW w:w="1066" w:type="pct"/>
            <w:tcBorders>
              <w:bottom w:val="single" w:sz="4" w:space="0" w:color="auto"/>
            </w:tcBorders>
          </w:tcPr>
          <w:p w:rsidR="00906497" w:rsidRPr="005D69BD" w:rsidRDefault="005D69BD" w:rsidP="00122911">
            <w:pPr>
              <w:jc w:val="right"/>
              <w:rPr>
                <w:b/>
              </w:rPr>
            </w:pPr>
            <w:r>
              <w:rPr>
                <w:b/>
              </w:rPr>
              <w:t>750,00</w:t>
            </w:r>
          </w:p>
        </w:tc>
      </w:tr>
      <w:tr w:rsidR="00906497" w:rsidRPr="00A6137D" w:rsidTr="00A41753">
        <w:tc>
          <w:tcPr>
            <w:tcW w:w="2867" w:type="pct"/>
            <w:tcBorders>
              <w:left w:val="single" w:sz="4" w:space="0" w:color="auto"/>
              <w:bottom w:val="single" w:sz="4" w:space="0" w:color="auto"/>
            </w:tcBorders>
          </w:tcPr>
          <w:p w:rsidR="00906497" w:rsidRPr="00074670" w:rsidRDefault="00906497" w:rsidP="00122911">
            <w:r>
              <w:t>532 - Daň z nehnuteľností</w:t>
            </w:r>
          </w:p>
        </w:tc>
        <w:tc>
          <w:tcPr>
            <w:tcW w:w="1067" w:type="pct"/>
            <w:tcBorders>
              <w:bottom w:val="single" w:sz="4" w:space="0" w:color="auto"/>
            </w:tcBorders>
          </w:tcPr>
          <w:p w:rsidR="00906497" w:rsidRPr="00401D48" w:rsidRDefault="00906497" w:rsidP="00122911">
            <w:pPr>
              <w:jc w:val="right"/>
            </w:pPr>
            <w:r w:rsidRPr="00401D48">
              <w:t>0,00</w:t>
            </w:r>
          </w:p>
        </w:tc>
        <w:tc>
          <w:tcPr>
            <w:tcW w:w="1066" w:type="pct"/>
            <w:tcBorders>
              <w:bottom w:val="single" w:sz="4" w:space="0" w:color="auto"/>
            </w:tcBorders>
          </w:tcPr>
          <w:p w:rsidR="00906497" w:rsidRPr="005D69BD" w:rsidRDefault="00906497" w:rsidP="00122911">
            <w:pPr>
              <w:jc w:val="right"/>
            </w:pPr>
            <w:r w:rsidRPr="005D69BD">
              <w:t>0,00</w:t>
            </w:r>
          </w:p>
        </w:tc>
      </w:tr>
      <w:tr w:rsidR="00906497" w:rsidRPr="00A6137D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497" w:rsidRPr="00074670" w:rsidRDefault="00906497" w:rsidP="00122911">
            <w:r>
              <w:t>538 - Ostatné dane a poplatky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401D48" w:rsidRDefault="00674AAF" w:rsidP="00122911">
            <w:pPr>
              <w:jc w:val="right"/>
            </w:pPr>
            <w:r w:rsidRPr="00401D48">
              <w:t>750,00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5D69BD" w:rsidRDefault="002B7AED" w:rsidP="00122911">
            <w:pPr>
              <w:jc w:val="right"/>
            </w:pPr>
            <w:r>
              <w:t>750,00</w:t>
            </w:r>
          </w:p>
        </w:tc>
      </w:tr>
      <w:tr w:rsidR="00906497" w:rsidRPr="00A6137D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06497" w:rsidRPr="00DC6FCE" w:rsidRDefault="00906497" w:rsidP="0012291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2A5113" w:rsidRDefault="00401D48" w:rsidP="00122911">
            <w:pPr>
              <w:jc w:val="right"/>
              <w:rPr>
                <w:b/>
              </w:rPr>
            </w:pPr>
            <w:r w:rsidRPr="002A5113">
              <w:rPr>
                <w:b/>
              </w:rPr>
              <w:t>27 848,11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5D69BD" w:rsidRDefault="00401D48" w:rsidP="00122911">
            <w:pPr>
              <w:jc w:val="right"/>
              <w:rPr>
                <w:b/>
              </w:rPr>
            </w:pPr>
            <w:r>
              <w:rPr>
                <w:b/>
              </w:rPr>
              <w:t>19 121,55</w:t>
            </w:r>
          </w:p>
        </w:tc>
      </w:tr>
      <w:tr w:rsidR="008236C8" w:rsidRPr="00A6137D" w:rsidTr="00A41753">
        <w:trPr>
          <w:trHeight w:val="239"/>
        </w:trPr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36C8" w:rsidRDefault="008236C8" w:rsidP="008236C8">
            <w:r>
              <w:t>551 - Odpisy  DNM a DHM</w:t>
            </w:r>
          </w:p>
          <w:p w:rsidR="008236C8" w:rsidRDefault="008236C8" w:rsidP="008236C8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8236C8" w:rsidRPr="00074670" w:rsidRDefault="008236C8" w:rsidP="008236C8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:rsidR="008236C8" w:rsidRPr="002A5113" w:rsidRDefault="002A5113" w:rsidP="008236C8">
            <w:pPr>
              <w:jc w:val="right"/>
            </w:pPr>
            <w:r w:rsidRPr="002A5113">
              <w:t>27 848,11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</w:tcPr>
          <w:p w:rsidR="008236C8" w:rsidRPr="005D69BD" w:rsidRDefault="008236C8" w:rsidP="008236C8">
            <w:pPr>
              <w:jc w:val="right"/>
            </w:pPr>
            <w:r w:rsidRPr="005D69BD">
              <w:t>15 343,37</w:t>
            </w:r>
          </w:p>
        </w:tc>
      </w:tr>
      <w:tr w:rsidR="008236C8" w:rsidRPr="00A6137D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36C8" w:rsidRPr="00074670" w:rsidRDefault="008236C8" w:rsidP="006015B1">
            <w:r>
              <w:t>553 - Tvorba ostatných rezerv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:rsidR="008236C8" w:rsidRPr="002A5113" w:rsidRDefault="008236C8" w:rsidP="008236C8">
            <w:pPr>
              <w:jc w:val="right"/>
            </w:pPr>
            <w:r w:rsidRPr="002A5113">
              <w:t>0,00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</w:tcPr>
          <w:p w:rsidR="008236C8" w:rsidRPr="00BF6F40" w:rsidRDefault="008236C8" w:rsidP="008236C8">
            <w:pPr>
              <w:jc w:val="right"/>
            </w:pPr>
            <w:r w:rsidRPr="00BF6F40">
              <w:t>0,00</w:t>
            </w:r>
          </w:p>
        </w:tc>
      </w:tr>
      <w:tr w:rsidR="008236C8" w:rsidRPr="00A6137D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36C8" w:rsidRDefault="008236C8" w:rsidP="008236C8">
            <w:r>
              <w:t>558 - Tvorba ostatných opravných položiek</w:t>
            </w:r>
          </w:p>
          <w:p w:rsidR="008236C8" w:rsidRDefault="008236C8" w:rsidP="008236C8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8236C8" w:rsidRPr="00074670" w:rsidRDefault="008236C8" w:rsidP="008236C8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:rsidR="008236C8" w:rsidRPr="002A5113" w:rsidRDefault="008236C8" w:rsidP="008236C8">
            <w:pPr>
              <w:jc w:val="right"/>
            </w:pPr>
            <w:r w:rsidRPr="002A5113">
              <w:t>0,00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</w:tcPr>
          <w:p w:rsidR="008236C8" w:rsidRPr="00BF6F40" w:rsidRDefault="008236C8" w:rsidP="008236C8">
            <w:pPr>
              <w:jc w:val="right"/>
            </w:pPr>
            <w:r w:rsidRPr="00BF6F40">
              <w:t>0,00</w:t>
            </w:r>
          </w:p>
        </w:tc>
      </w:tr>
      <w:tr w:rsidR="00906497" w:rsidRPr="00A6137D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06497" w:rsidRPr="00DC6FCE" w:rsidRDefault="00906497" w:rsidP="0012291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2A5113" w:rsidRDefault="002A5113" w:rsidP="00122911">
            <w:pPr>
              <w:jc w:val="right"/>
              <w:rPr>
                <w:b/>
              </w:rPr>
            </w:pPr>
            <w:r>
              <w:rPr>
                <w:b/>
              </w:rPr>
              <w:t>10 628,73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154EDD" w:rsidRDefault="00BF6F40" w:rsidP="00122911">
            <w:pPr>
              <w:jc w:val="right"/>
              <w:rPr>
                <w:b/>
                <w:color w:val="FF0000"/>
              </w:rPr>
            </w:pPr>
            <w:r w:rsidRPr="00BF6F40">
              <w:rPr>
                <w:b/>
              </w:rPr>
              <w:t>8 369,12</w:t>
            </w:r>
          </w:p>
        </w:tc>
      </w:tr>
      <w:tr w:rsidR="00906497" w:rsidRPr="00A6137D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497" w:rsidRPr="00074670" w:rsidRDefault="00906497" w:rsidP="00122911">
            <w:r>
              <w:t>561 - Predané CP a podiely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2A5113" w:rsidRDefault="00906497" w:rsidP="00122911">
            <w:pPr>
              <w:jc w:val="right"/>
            </w:pPr>
            <w:r w:rsidRPr="002A5113">
              <w:t>0,00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154EDD" w:rsidRDefault="00906497" w:rsidP="00122911">
            <w:pPr>
              <w:jc w:val="right"/>
              <w:rPr>
                <w:color w:val="FF0000"/>
              </w:rPr>
            </w:pPr>
            <w:r w:rsidRPr="00B56F11">
              <w:t>0,00</w:t>
            </w:r>
          </w:p>
        </w:tc>
      </w:tr>
      <w:tr w:rsidR="00906497" w:rsidRPr="00A6137D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</w:tcBorders>
          </w:tcPr>
          <w:p w:rsidR="00906497" w:rsidRPr="00074670" w:rsidRDefault="00906497" w:rsidP="00122911">
            <w:r>
              <w:t>562 - Úroky</w:t>
            </w:r>
          </w:p>
        </w:tc>
        <w:tc>
          <w:tcPr>
            <w:tcW w:w="1067" w:type="pct"/>
            <w:tcBorders>
              <w:top w:val="single" w:sz="4" w:space="0" w:color="auto"/>
            </w:tcBorders>
          </w:tcPr>
          <w:p w:rsidR="00906497" w:rsidRPr="002A5113" w:rsidRDefault="002A5113" w:rsidP="00122911">
            <w:pPr>
              <w:jc w:val="right"/>
            </w:pPr>
            <w:r>
              <w:t>6 999,24</w:t>
            </w:r>
          </w:p>
        </w:tc>
        <w:tc>
          <w:tcPr>
            <w:tcW w:w="1066" w:type="pct"/>
            <w:tcBorders>
              <w:top w:val="single" w:sz="4" w:space="0" w:color="auto"/>
            </w:tcBorders>
          </w:tcPr>
          <w:p w:rsidR="00906497" w:rsidRPr="00154EDD" w:rsidRDefault="00B56F11" w:rsidP="00122911">
            <w:pPr>
              <w:jc w:val="right"/>
              <w:rPr>
                <w:color w:val="FF0000"/>
              </w:rPr>
            </w:pPr>
            <w:r w:rsidRPr="00B56F11">
              <w:t>4 555,04</w:t>
            </w:r>
          </w:p>
        </w:tc>
      </w:tr>
      <w:tr w:rsidR="00906497" w:rsidRPr="00A6137D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497" w:rsidRPr="00074670" w:rsidRDefault="00906497" w:rsidP="00122911">
            <w:r>
              <w:t>568 - Ostatné finančné náklady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880E5A" w:rsidRDefault="002A5113" w:rsidP="00122911">
            <w:pPr>
              <w:jc w:val="right"/>
              <w:rPr>
                <w:color w:val="FF0000"/>
              </w:rPr>
            </w:pPr>
            <w:r w:rsidRPr="002A5113">
              <w:t>3 629,49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154EDD" w:rsidRDefault="00D817C5" w:rsidP="00122911">
            <w:pPr>
              <w:jc w:val="right"/>
              <w:rPr>
                <w:color w:val="FF0000"/>
              </w:rPr>
            </w:pPr>
            <w:r w:rsidRPr="00D817C5">
              <w:t>3 814,08</w:t>
            </w:r>
          </w:p>
        </w:tc>
      </w:tr>
      <w:tr w:rsidR="00906497" w:rsidRPr="00A6137D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06497" w:rsidRPr="00DC6FCE" w:rsidRDefault="00906497" w:rsidP="0012291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AC7CD2" w:rsidRDefault="00906497" w:rsidP="00122911">
            <w:pPr>
              <w:jc w:val="right"/>
              <w:rPr>
                <w:b/>
              </w:rPr>
            </w:pPr>
            <w:r w:rsidRPr="00AC7CD2">
              <w:rPr>
                <w:b/>
              </w:rPr>
              <w:t>0,00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154EDD" w:rsidRDefault="00906497" w:rsidP="00122911">
            <w:pPr>
              <w:jc w:val="right"/>
              <w:rPr>
                <w:b/>
                <w:color w:val="FF0000"/>
              </w:rPr>
            </w:pPr>
            <w:r w:rsidRPr="00D817C5">
              <w:rPr>
                <w:b/>
              </w:rPr>
              <w:t>0,00</w:t>
            </w:r>
          </w:p>
        </w:tc>
      </w:tr>
      <w:tr w:rsidR="008236C8" w:rsidRPr="00A6137D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236C8" w:rsidRDefault="008236C8" w:rsidP="008236C8">
            <w:pPr>
              <w:rPr>
                <w:b/>
              </w:rPr>
            </w:pPr>
            <w:r>
              <w:t>572 - Škody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:rsidR="008236C8" w:rsidRPr="00AC7CD2" w:rsidRDefault="008236C8" w:rsidP="00122911">
            <w:pPr>
              <w:jc w:val="right"/>
            </w:pPr>
            <w:r w:rsidRPr="00AC7CD2">
              <w:t>0,00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</w:tcPr>
          <w:p w:rsidR="008236C8" w:rsidRPr="00154EDD" w:rsidRDefault="008236C8" w:rsidP="00122911">
            <w:pPr>
              <w:jc w:val="right"/>
              <w:rPr>
                <w:color w:val="FF0000"/>
              </w:rPr>
            </w:pPr>
            <w:r w:rsidRPr="00D817C5">
              <w:t>0,00</w:t>
            </w:r>
          </w:p>
        </w:tc>
      </w:tr>
      <w:tr w:rsidR="00906497" w:rsidRPr="00A6137D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06497" w:rsidRPr="00DC6FCE" w:rsidRDefault="00906497" w:rsidP="0012291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AC7CD2" w:rsidRDefault="00AC7CD2" w:rsidP="00122911">
            <w:pPr>
              <w:jc w:val="right"/>
              <w:rPr>
                <w:b/>
              </w:rPr>
            </w:pPr>
            <w:r w:rsidRPr="00AC7CD2">
              <w:rPr>
                <w:b/>
              </w:rPr>
              <w:t>8 200,00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154EDD" w:rsidRDefault="00122911" w:rsidP="00122911">
            <w:pPr>
              <w:jc w:val="right"/>
              <w:rPr>
                <w:b/>
                <w:color w:val="FF0000"/>
              </w:rPr>
            </w:pPr>
            <w:r w:rsidRPr="00122911">
              <w:rPr>
                <w:b/>
              </w:rPr>
              <w:t>5 500,00</w:t>
            </w:r>
          </w:p>
        </w:tc>
      </w:tr>
      <w:tr w:rsidR="00AA35D9" w:rsidRPr="00A6137D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5D9" w:rsidRPr="00074670" w:rsidRDefault="00AA35D9" w:rsidP="006015B1">
            <w:r>
              <w:t>584 - Náklady na transfery z rozpočtu obce, VÚC do RO, PO zriadených obcou alebo VÚC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35D9" w:rsidRPr="00AC7CD2" w:rsidRDefault="00AA35D9" w:rsidP="00AA35D9">
            <w:pPr>
              <w:jc w:val="right"/>
            </w:pPr>
            <w:r w:rsidRPr="00AC7CD2">
              <w:t>0,00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35D9" w:rsidRPr="00261E1A" w:rsidRDefault="00AA35D9" w:rsidP="00AA35D9">
            <w:pPr>
              <w:jc w:val="right"/>
            </w:pPr>
            <w:r w:rsidRPr="00261E1A">
              <w:t>0,00</w:t>
            </w:r>
          </w:p>
        </w:tc>
      </w:tr>
      <w:tr w:rsidR="00AA35D9" w:rsidRPr="00A6137D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</w:tcBorders>
          </w:tcPr>
          <w:p w:rsidR="00AA35D9" w:rsidRPr="00074670" w:rsidRDefault="00AA35D9" w:rsidP="006015B1">
            <w:r>
              <w:t>585 - Náklady na transfery z rozpočtu obce, VÚC ostatným subjektov verejnej správy</w:t>
            </w:r>
          </w:p>
        </w:tc>
        <w:tc>
          <w:tcPr>
            <w:tcW w:w="1067" w:type="pct"/>
            <w:tcBorders>
              <w:top w:val="single" w:sz="4" w:space="0" w:color="auto"/>
            </w:tcBorders>
            <w:vAlign w:val="center"/>
          </w:tcPr>
          <w:p w:rsidR="00AA35D9" w:rsidRPr="00AC7CD2" w:rsidRDefault="00AA35D9" w:rsidP="00AA35D9">
            <w:pPr>
              <w:jc w:val="right"/>
            </w:pPr>
            <w:r w:rsidRPr="00AC7CD2">
              <w:t>0,00</w:t>
            </w:r>
          </w:p>
        </w:tc>
        <w:tc>
          <w:tcPr>
            <w:tcW w:w="1066" w:type="pct"/>
            <w:tcBorders>
              <w:top w:val="single" w:sz="4" w:space="0" w:color="auto"/>
            </w:tcBorders>
            <w:vAlign w:val="center"/>
          </w:tcPr>
          <w:p w:rsidR="00AA35D9" w:rsidRPr="00261E1A" w:rsidRDefault="00AA35D9" w:rsidP="00AA35D9">
            <w:pPr>
              <w:jc w:val="right"/>
            </w:pPr>
            <w:r w:rsidRPr="00261E1A">
              <w:t>0,00</w:t>
            </w:r>
          </w:p>
        </w:tc>
      </w:tr>
      <w:tr w:rsidR="00AA35D9" w:rsidRPr="00A6137D" w:rsidTr="00A41753">
        <w:tc>
          <w:tcPr>
            <w:tcW w:w="2867" w:type="pct"/>
            <w:tcBorders>
              <w:left w:val="single" w:sz="4" w:space="0" w:color="auto"/>
              <w:bottom w:val="single" w:sz="4" w:space="0" w:color="auto"/>
            </w:tcBorders>
          </w:tcPr>
          <w:p w:rsidR="00AA35D9" w:rsidRDefault="00AA35D9" w:rsidP="00AA35D9">
            <w:r>
              <w:lastRenderedPageBreak/>
              <w:t>586 - Náklady na transfery z rozpočtu obce, VÚC subjektov mimo verejnej správy</w:t>
            </w:r>
          </w:p>
          <w:p w:rsidR="00AA35D9" w:rsidRDefault="00AA35D9" w:rsidP="00261E1A">
            <w:pPr>
              <w:numPr>
                <w:ilvl w:val="0"/>
                <w:numId w:val="26"/>
              </w:numPr>
            </w:pPr>
            <w:r>
              <w:t>bežný transfer</w:t>
            </w:r>
            <w:r w:rsidR="00261E1A">
              <w:t xml:space="preserve"> pre FK Lesenice</w:t>
            </w:r>
          </w:p>
          <w:p w:rsidR="00AC7CD2" w:rsidRDefault="00AC7CD2" w:rsidP="00261E1A">
            <w:pPr>
              <w:numPr>
                <w:ilvl w:val="0"/>
                <w:numId w:val="26"/>
              </w:numPr>
            </w:pPr>
            <w:r>
              <w:t>bežný transfer pre</w:t>
            </w:r>
          </w:p>
          <w:p w:rsidR="00AC7CD2" w:rsidRPr="00074670" w:rsidRDefault="00AC7CD2" w:rsidP="00261E1A">
            <w:pPr>
              <w:numPr>
                <w:ilvl w:val="0"/>
                <w:numId w:val="26"/>
              </w:numPr>
            </w:pPr>
            <w:r>
              <w:t>bežný transfer pre</w:t>
            </w:r>
          </w:p>
        </w:tc>
        <w:tc>
          <w:tcPr>
            <w:tcW w:w="1067" w:type="pct"/>
            <w:tcBorders>
              <w:bottom w:val="single" w:sz="4" w:space="0" w:color="auto"/>
            </w:tcBorders>
          </w:tcPr>
          <w:p w:rsidR="00AA35D9" w:rsidRPr="00AC7CD2" w:rsidRDefault="00AC7CD2" w:rsidP="00AA35D9">
            <w:pPr>
              <w:jc w:val="right"/>
            </w:pPr>
            <w:r>
              <w:t>8 200,00</w:t>
            </w:r>
          </w:p>
          <w:p w:rsidR="00AA35D9" w:rsidRPr="00AC7CD2" w:rsidRDefault="00AA35D9" w:rsidP="00AA35D9">
            <w:pPr>
              <w:jc w:val="right"/>
            </w:pPr>
          </w:p>
          <w:p w:rsidR="00AA35D9" w:rsidRDefault="00B5097D" w:rsidP="00AA35D9">
            <w:pPr>
              <w:jc w:val="right"/>
            </w:pPr>
            <w:r>
              <w:t>6 200,00</w:t>
            </w:r>
          </w:p>
          <w:p w:rsidR="00AC7CD2" w:rsidRDefault="00AC7CD2" w:rsidP="00AA35D9">
            <w:pPr>
              <w:jc w:val="right"/>
            </w:pPr>
            <w:r>
              <w:t>1 500,00</w:t>
            </w:r>
          </w:p>
          <w:p w:rsidR="00AC7CD2" w:rsidRPr="00AC7CD2" w:rsidRDefault="00AC7CD2" w:rsidP="00AA35D9">
            <w:pPr>
              <w:jc w:val="right"/>
            </w:pPr>
            <w:r>
              <w:t>500,00</w:t>
            </w:r>
          </w:p>
        </w:tc>
        <w:tc>
          <w:tcPr>
            <w:tcW w:w="1066" w:type="pct"/>
            <w:tcBorders>
              <w:bottom w:val="single" w:sz="4" w:space="0" w:color="auto"/>
            </w:tcBorders>
          </w:tcPr>
          <w:p w:rsidR="00AA35D9" w:rsidRPr="00261E1A" w:rsidRDefault="00261E1A" w:rsidP="00AA35D9">
            <w:pPr>
              <w:jc w:val="right"/>
            </w:pPr>
            <w:r w:rsidRPr="00261E1A">
              <w:t>5 500,00</w:t>
            </w:r>
          </w:p>
          <w:p w:rsidR="00AA35D9" w:rsidRPr="00261E1A" w:rsidRDefault="00AA35D9" w:rsidP="00AA35D9">
            <w:pPr>
              <w:jc w:val="right"/>
              <w:rPr>
                <w:b/>
              </w:rPr>
            </w:pPr>
          </w:p>
          <w:p w:rsidR="00AA35D9" w:rsidRPr="00154EDD" w:rsidRDefault="00261E1A" w:rsidP="00AA35D9">
            <w:pPr>
              <w:jc w:val="right"/>
              <w:rPr>
                <w:b/>
                <w:color w:val="FF0000"/>
              </w:rPr>
            </w:pPr>
            <w:r w:rsidRPr="00261E1A">
              <w:t>5 500,00</w:t>
            </w:r>
          </w:p>
        </w:tc>
      </w:tr>
      <w:tr w:rsidR="00AA35D9" w:rsidRPr="00A6137D" w:rsidTr="00A41753">
        <w:trPr>
          <w:trHeight w:val="193"/>
        </w:trPr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5D9" w:rsidRPr="006015B1" w:rsidRDefault="00AA35D9" w:rsidP="006015B1">
            <w:r>
              <w:t>587 - Náklady na ostatné transfery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:rsidR="00AA35D9" w:rsidRPr="00AC7CD2" w:rsidRDefault="00AA35D9" w:rsidP="00AA35D9">
            <w:pPr>
              <w:jc w:val="right"/>
            </w:pPr>
            <w:r w:rsidRPr="00AC7CD2">
              <w:t>0,00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</w:tcPr>
          <w:p w:rsidR="00AA35D9" w:rsidRPr="00261E1A" w:rsidRDefault="00AA35D9" w:rsidP="00AA35D9">
            <w:pPr>
              <w:jc w:val="right"/>
            </w:pPr>
            <w:r w:rsidRPr="00261E1A">
              <w:t>0,00</w:t>
            </w:r>
          </w:p>
        </w:tc>
      </w:tr>
      <w:tr w:rsidR="00AA35D9" w:rsidRPr="00A6137D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5D9" w:rsidRPr="00074670" w:rsidRDefault="00AA35D9" w:rsidP="006015B1">
            <w:r>
              <w:t>588 - Náklady z odvodu príjmov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:rsidR="00AA35D9" w:rsidRPr="00AC7CD2" w:rsidRDefault="00AA35D9" w:rsidP="00AA35D9">
            <w:pPr>
              <w:jc w:val="right"/>
            </w:pPr>
            <w:r w:rsidRPr="00AC7CD2">
              <w:t>0,00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</w:tcPr>
          <w:p w:rsidR="00AA35D9" w:rsidRPr="00261E1A" w:rsidRDefault="00AA35D9" w:rsidP="00AA35D9">
            <w:pPr>
              <w:jc w:val="right"/>
            </w:pPr>
            <w:r w:rsidRPr="00261E1A">
              <w:t>0,00</w:t>
            </w:r>
          </w:p>
        </w:tc>
      </w:tr>
      <w:tr w:rsidR="00AA35D9" w:rsidRPr="00A6137D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5D9" w:rsidRDefault="00AA35D9" w:rsidP="006015B1">
            <w:r>
              <w:t>589 - Náklady z budúceho odvodu príjmov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:rsidR="00AA35D9" w:rsidRPr="00AC7CD2" w:rsidRDefault="00AA35D9" w:rsidP="00AA35D9">
            <w:pPr>
              <w:jc w:val="right"/>
            </w:pPr>
            <w:r w:rsidRPr="00AC7CD2">
              <w:t>0,00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</w:tcPr>
          <w:p w:rsidR="00AA35D9" w:rsidRPr="00261E1A" w:rsidRDefault="00AA35D9" w:rsidP="00AA35D9">
            <w:pPr>
              <w:jc w:val="right"/>
            </w:pPr>
            <w:r w:rsidRPr="00261E1A">
              <w:t>0,00</w:t>
            </w:r>
          </w:p>
        </w:tc>
      </w:tr>
      <w:tr w:rsidR="00906497" w:rsidRPr="00A6137D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06497" w:rsidRPr="00D644DA" w:rsidRDefault="00906497" w:rsidP="0012291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AC7CD2" w:rsidRDefault="008A63C1" w:rsidP="00122911">
            <w:pPr>
              <w:jc w:val="right"/>
              <w:rPr>
                <w:b/>
              </w:rPr>
            </w:pPr>
            <w:r>
              <w:rPr>
                <w:b/>
              </w:rPr>
              <w:t>3 060,56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2B7AED" w:rsidRDefault="002B7AED" w:rsidP="00122911">
            <w:pPr>
              <w:jc w:val="right"/>
              <w:rPr>
                <w:b/>
              </w:rPr>
            </w:pPr>
            <w:r w:rsidRPr="002B7AED">
              <w:rPr>
                <w:b/>
              </w:rPr>
              <w:t>3 435,80</w:t>
            </w:r>
          </w:p>
        </w:tc>
      </w:tr>
      <w:tr w:rsidR="00906497" w:rsidRPr="00A6137D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497" w:rsidRPr="00074670" w:rsidRDefault="00906497" w:rsidP="00122911">
            <w:r>
              <w:t>541 - ZC predaného DNM a DHM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8A63C1" w:rsidRDefault="008A63C1" w:rsidP="00122911">
            <w:pPr>
              <w:jc w:val="right"/>
            </w:pPr>
            <w:r w:rsidRPr="008A63C1">
              <w:t>0,00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2B7AED" w:rsidRDefault="00906497" w:rsidP="00122911">
            <w:pPr>
              <w:jc w:val="right"/>
            </w:pPr>
            <w:r w:rsidRPr="002B7AED">
              <w:t>0,00</w:t>
            </w:r>
          </w:p>
        </w:tc>
      </w:tr>
      <w:tr w:rsidR="00906497" w:rsidRPr="00A6137D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497" w:rsidRPr="00074670" w:rsidRDefault="00906497" w:rsidP="00122911">
            <w:r>
              <w:t>544 - Zmluvné pokuty, penále a úroky z omeškania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8A63C1" w:rsidRDefault="00906497" w:rsidP="00122911">
            <w:pPr>
              <w:jc w:val="right"/>
            </w:pPr>
            <w:r w:rsidRPr="008A63C1">
              <w:t>0,00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2B7AED" w:rsidRDefault="002B7AED" w:rsidP="00122911">
            <w:pPr>
              <w:jc w:val="right"/>
            </w:pPr>
            <w:r w:rsidRPr="002B7AED">
              <w:t>5</w:t>
            </w:r>
            <w:r w:rsidR="00906497" w:rsidRPr="002B7AED">
              <w:t>,00</w:t>
            </w:r>
          </w:p>
        </w:tc>
      </w:tr>
      <w:tr w:rsidR="00906497" w:rsidRPr="00A6137D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497" w:rsidRPr="00074670" w:rsidRDefault="00906497" w:rsidP="00122911">
            <w:r>
              <w:t>545 - Ostatné pokuty, penále a úroky z omeškania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8A63C1" w:rsidRDefault="008A63C1" w:rsidP="00122911">
            <w:pPr>
              <w:jc w:val="right"/>
            </w:pPr>
            <w:r>
              <w:t>1</w:t>
            </w:r>
            <w:r w:rsidR="00906497" w:rsidRPr="008A63C1">
              <w:t>0,00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2B7AED" w:rsidRDefault="002B7AED" w:rsidP="002B7AED">
            <w:pPr>
              <w:jc w:val="right"/>
            </w:pPr>
            <w:r w:rsidRPr="002B7AED">
              <w:t>15,00</w:t>
            </w:r>
          </w:p>
        </w:tc>
      </w:tr>
      <w:tr w:rsidR="00906497" w:rsidRPr="00A6137D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</w:tcBorders>
          </w:tcPr>
          <w:p w:rsidR="00906497" w:rsidRPr="00074670" w:rsidRDefault="00906497" w:rsidP="00122911">
            <w:r>
              <w:t>546 - Odpis pohľadávky</w:t>
            </w:r>
          </w:p>
        </w:tc>
        <w:tc>
          <w:tcPr>
            <w:tcW w:w="1067" w:type="pct"/>
            <w:tcBorders>
              <w:top w:val="single" w:sz="4" w:space="0" w:color="auto"/>
            </w:tcBorders>
          </w:tcPr>
          <w:p w:rsidR="00906497" w:rsidRPr="008A63C1" w:rsidRDefault="00906497" w:rsidP="00122911">
            <w:pPr>
              <w:jc w:val="right"/>
            </w:pPr>
            <w:r w:rsidRPr="008A63C1">
              <w:t>0,00</w:t>
            </w:r>
          </w:p>
        </w:tc>
        <w:tc>
          <w:tcPr>
            <w:tcW w:w="1066" w:type="pct"/>
            <w:tcBorders>
              <w:top w:val="single" w:sz="4" w:space="0" w:color="auto"/>
            </w:tcBorders>
          </w:tcPr>
          <w:p w:rsidR="00906497" w:rsidRPr="002B7AED" w:rsidRDefault="00906497" w:rsidP="00122911">
            <w:pPr>
              <w:jc w:val="right"/>
            </w:pPr>
            <w:r w:rsidRPr="002B7AED">
              <w:t>0,00</w:t>
            </w:r>
          </w:p>
        </w:tc>
      </w:tr>
      <w:tr w:rsidR="00906497" w:rsidRPr="00A6137D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</w:tcBorders>
          </w:tcPr>
          <w:p w:rsidR="00906497" w:rsidRDefault="00906497" w:rsidP="00122911">
            <w:r>
              <w:t>548 - Ostatné náklady na prevádzkovú činnosť</w:t>
            </w:r>
          </w:p>
          <w:p w:rsidR="00906497" w:rsidRPr="00074670" w:rsidRDefault="00906497" w:rsidP="00582E86">
            <w:pPr>
              <w:numPr>
                <w:ilvl w:val="0"/>
                <w:numId w:val="26"/>
              </w:numPr>
              <w:ind w:left="497" w:hanging="179"/>
            </w:pPr>
            <w:r>
              <w:t>členské príspevk</w:t>
            </w:r>
            <w:r w:rsidR="00582E86">
              <w:t>y</w:t>
            </w:r>
          </w:p>
        </w:tc>
        <w:tc>
          <w:tcPr>
            <w:tcW w:w="1067" w:type="pct"/>
            <w:tcBorders>
              <w:top w:val="single" w:sz="4" w:space="0" w:color="auto"/>
            </w:tcBorders>
          </w:tcPr>
          <w:p w:rsidR="00906497" w:rsidRPr="008A63C1" w:rsidRDefault="00F433DB" w:rsidP="00122911">
            <w:pPr>
              <w:jc w:val="right"/>
            </w:pPr>
            <w:r>
              <w:t>3 050,56</w:t>
            </w:r>
          </w:p>
          <w:p w:rsidR="00906497" w:rsidRPr="008A63C1" w:rsidRDefault="00F433DB" w:rsidP="00582E86">
            <w:pPr>
              <w:jc w:val="right"/>
            </w:pPr>
            <w:r>
              <w:t>3 050,56</w:t>
            </w:r>
          </w:p>
        </w:tc>
        <w:tc>
          <w:tcPr>
            <w:tcW w:w="1066" w:type="pct"/>
            <w:tcBorders>
              <w:top w:val="single" w:sz="4" w:space="0" w:color="auto"/>
            </w:tcBorders>
          </w:tcPr>
          <w:p w:rsidR="00906497" w:rsidRPr="001F40A9" w:rsidRDefault="002B7AED" w:rsidP="00122911">
            <w:pPr>
              <w:jc w:val="right"/>
            </w:pPr>
            <w:r w:rsidRPr="001F40A9">
              <w:t>3415,80</w:t>
            </w:r>
          </w:p>
          <w:p w:rsidR="00906497" w:rsidRPr="001F40A9" w:rsidRDefault="00582E86" w:rsidP="00582E86">
            <w:pPr>
              <w:jc w:val="right"/>
            </w:pPr>
            <w:r w:rsidRPr="001F40A9">
              <w:t>3 415,80</w:t>
            </w:r>
          </w:p>
        </w:tc>
      </w:tr>
      <w:tr w:rsidR="00906497" w:rsidRPr="00A6137D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497" w:rsidRPr="00074670" w:rsidRDefault="00906497" w:rsidP="00122911">
            <w:r>
              <w:t>549 - Manká a škody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8A63C1" w:rsidRDefault="00906497" w:rsidP="00122911">
            <w:pPr>
              <w:jc w:val="right"/>
            </w:pPr>
            <w:r w:rsidRPr="008A63C1">
              <w:t>0,00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1F40A9" w:rsidRDefault="00906497" w:rsidP="00122911">
            <w:pPr>
              <w:jc w:val="right"/>
            </w:pPr>
            <w:r w:rsidRPr="001F40A9">
              <w:t>0,00</w:t>
            </w:r>
          </w:p>
        </w:tc>
      </w:tr>
      <w:tr w:rsidR="00906497" w:rsidRPr="00A6137D" w:rsidTr="00AA35D9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2079" w:rsidRDefault="00906497" w:rsidP="005E207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</w:t>
            </w:r>
            <w:r w:rsidR="005E2079">
              <w:rPr>
                <w:b/>
              </w:rPr>
              <w:t> </w:t>
            </w:r>
            <w:r w:rsidRPr="008640E2">
              <w:rPr>
                <w:b/>
              </w:rPr>
              <w:t>príjmov</w:t>
            </w:r>
          </w:p>
          <w:p w:rsidR="005E2079" w:rsidRPr="005E2079" w:rsidRDefault="005E2079" w:rsidP="005E2079">
            <w:pPr>
              <w:rPr>
                <w:b/>
              </w:rPr>
            </w:pPr>
            <w:r>
              <w:t>591 - Splatná daň z príjmov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8A63C1" w:rsidRDefault="00906497" w:rsidP="00122911">
            <w:pPr>
              <w:jc w:val="right"/>
              <w:rPr>
                <w:b/>
              </w:rPr>
            </w:pPr>
            <w:r w:rsidRPr="008A63C1">
              <w:rPr>
                <w:b/>
              </w:rPr>
              <w:t>0,00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1F40A9" w:rsidRDefault="00906497" w:rsidP="00122911">
            <w:pPr>
              <w:jc w:val="right"/>
              <w:rPr>
                <w:b/>
              </w:rPr>
            </w:pPr>
            <w:r w:rsidRPr="001F40A9">
              <w:rPr>
                <w:b/>
              </w:rPr>
              <w:t>0,00</w:t>
            </w:r>
          </w:p>
        </w:tc>
      </w:tr>
    </w:tbl>
    <w:p w:rsidR="00906497" w:rsidRDefault="00906497" w:rsidP="00906497">
      <w:pPr>
        <w:rPr>
          <w:b/>
          <w:sz w:val="24"/>
          <w:szCs w:val="24"/>
        </w:rPr>
      </w:pPr>
    </w:p>
    <w:p w:rsidR="001715A2" w:rsidRPr="001715A2" w:rsidRDefault="001715A2" w:rsidP="001715A2">
      <w:pPr>
        <w:ind w:left="284"/>
        <w:jc w:val="both"/>
        <w:rPr>
          <w:sz w:val="24"/>
          <w:szCs w:val="24"/>
        </w:rPr>
      </w:pPr>
      <w:r w:rsidRPr="001715A2">
        <w:rPr>
          <w:sz w:val="24"/>
          <w:szCs w:val="24"/>
        </w:rPr>
        <w:t xml:space="preserve">Celková výška nákladov k 31.12.2018 bola vykázaná vo výške </w:t>
      </w:r>
      <w:r w:rsidR="00C65308">
        <w:rPr>
          <w:sz w:val="24"/>
          <w:szCs w:val="24"/>
        </w:rPr>
        <w:t>256 630,36</w:t>
      </w:r>
      <w:r w:rsidRPr="001715A2">
        <w:rPr>
          <w:sz w:val="24"/>
          <w:szCs w:val="24"/>
        </w:rPr>
        <w:t xml:space="preserve"> €, čo predstavuje nárast nákladov oproti roku 2017, keď bola celková výška nákladov vykázaná vo výške </w:t>
      </w:r>
      <w:r w:rsidR="00C65308">
        <w:rPr>
          <w:sz w:val="24"/>
          <w:szCs w:val="24"/>
        </w:rPr>
        <w:t>241 459,93</w:t>
      </w:r>
      <w:r w:rsidRPr="001715A2">
        <w:rPr>
          <w:sz w:val="24"/>
          <w:szCs w:val="24"/>
        </w:rPr>
        <w:t xml:space="preserve"> €. </w:t>
      </w:r>
    </w:p>
    <w:p w:rsidR="001715A2" w:rsidRPr="001715A2" w:rsidRDefault="001715A2" w:rsidP="001715A2">
      <w:pPr>
        <w:ind w:left="284"/>
        <w:jc w:val="both"/>
        <w:rPr>
          <w:sz w:val="24"/>
          <w:szCs w:val="24"/>
        </w:rPr>
      </w:pPr>
      <w:r w:rsidRPr="001715A2">
        <w:rPr>
          <w:sz w:val="24"/>
          <w:szCs w:val="24"/>
        </w:rPr>
        <w:t xml:space="preserve">Nárast nákladov bol spôsobený </w:t>
      </w:r>
      <w:r w:rsidR="00FF4587">
        <w:rPr>
          <w:sz w:val="24"/>
          <w:szCs w:val="24"/>
        </w:rPr>
        <w:t>odpismi, úrokmi</w:t>
      </w:r>
      <w:r w:rsidR="00E20862">
        <w:rPr>
          <w:sz w:val="24"/>
          <w:szCs w:val="24"/>
        </w:rPr>
        <w:t xml:space="preserve"> a transfermi mimo verejnej správy.</w:t>
      </w:r>
    </w:p>
    <w:p w:rsidR="001715A2" w:rsidRPr="001715A2" w:rsidRDefault="001715A2" w:rsidP="001715A2">
      <w:pPr>
        <w:ind w:left="284"/>
        <w:jc w:val="both"/>
        <w:rPr>
          <w:sz w:val="24"/>
          <w:szCs w:val="24"/>
        </w:rPr>
      </w:pPr>
      <w:r w:rsidRPr="001715A2">
        <w:rPr>
          <w:sz w:val="24"/>
          <w:szCs w:val="24"/>
        </w:rPr>
        <w:t xml:space="preserve">Najväčší podiel na nákladoch tvorili náklady: </w:t>
      </w:r>
    </w:p>
    <w:p w:rsidR="001715A2" w:rsidRPr="001715A2" w:rsidRDefault="001715A2" w:rsidP="001715A2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1715A2">
        <w:rPr>
          <w:sz w:val="24"/>
          <w:szCs w:val="24"/>
        </w:rPr>
        <w:t xml:space="preserve">mzdové náklady vo výške  </w:t>
      </w:r>
      <w:r w:rsidR="00FC4365">
        <w:rPr>
          <w:sz w:val="24"/>
          <w:szCs w:val="24"/>
        </w:rPr>
        <w:t>99 529,51</w:t>
      </w:r>
      <w:r w:rsidRPr="001715A2">
        <w:rPr>
          <w:sz w:val="24"/>
          <w:szCs w:val="24"/>
        </w:rPr>
        <w:t xml:space="preserve"> €</w:t>
      </w:r>
    </w:p>
    <w:p w:rsidR="001715A2" w:rsidRPr="001715A2" w:rsidRDefault="001715A2" w:rsidP="001715A2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1715A2">
        <w:rPr>
          <w:sz w:val="24"/>
          <w:szCs w:val="24"/>
        </w:rPr>
        <w:t xml:space="preserve">sociálne náklady vo výške </w:t>
      </w:r>
      <w:r w:rsidR="007A3C61">
        <w:rPr>
          <w:sz w:val="24"/>
          <w:szCs w:val="24"/>
        </w:rPr>
        <w:t>35 265,90</w:t>
      </w:r>
      <w:r w:rsidRPr="001715A2">
        <w:rPr>
          <w:sz w:val="24"/>
          <w:szCs w:val="24"/>
        </w:rPr>
        <w:t xml:space="preserve"> €</w:t>
      </w:r>
    </w:p>
    <w:p w:rsidR="001715A2" w:rsidRPr="00FF4587" w:rsidRDefault="007A3C61" w:rsidP="001715A2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služby </w:t>
      </w:r>
      <w:r w:rsidR="001715A2" w:rsidRPr="001715A2">
        <w:rPr>
          <w:sz w:val="24"/>
          <w:szCs w:val="24"/>
        </w:rPr>
        <w:t xml:space="preserve">vo výške </w:t>
      </w:r>
      <w:r>
        <w:rPr>
          <w:sz w:val="24"/>
          <w:szCs w:val="24"/>
        </w:rPr>
        <w:t>40 512,92</w:t>
      </w:r>
      <w:r w:rsidR="001715A2" w:rsidRPr="001715A2">
        <w:rPr>
          <w:sz w:val="24"/>
          <w:szCs w:val="24"/>
        </w:rPr>
        <w:t xml:space="preserve"> €  </w:t>
      </w:r>
    </w:p>
    <w:p w:rsidR="00FF4587" w:rsidRPr="001715A2" w:rsidRDefault="00FF4587" w:rsidP="001715A2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>odpisy vo výške 27 848,11 €</w:t>
      </w:r>
    </w:p>
    <w:p w:rsidR="001715A2" w:rsidRPr="001715A2" w:rsidRDefault="001715A2" w:rsidP="001715A2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1715A2">
        <w:rPr>
          <w:sz w:val="24"/>
          <w:szCs w:val="24"/>
        </w:rPr>
        <w:t xml:space="preserve">náklady na transfery subjektom mimo verejnej správy vo výške  </w:t>
      </w:r>
      <w:r w:rsidR="00C65308">
        <w:rPr>
          <w:sz w:val="24"/>
          <w:szCs w:val="24"/>
        </w:rPr>
        <w:t>8</w:t>
      </w:r>
      <w:r w:rsidR="00FC4365">
        <w:rPr>
          <w:sz w:val="24"/>
          <w:szCs w:val="24"/>
        </w:rPr>
        <w:t xml:space="preserve"> </w:t>
      </w:r>
      <w:r w:rsidR="00C65308">
        <w:rPr>
          <w:sz w:val="24"/>
          <w:szCs w:val="24"/>
        </w:rPr>
        <w:t>200</w:t>
      </w:r>
      <w:r w:rsidRPr="001715A2">
        <w:rPr>
          <w:sz w:val="24"/>
          <w:szCs w:val="24"/>
        </w:rPr>
        <w:t xml:space="preserve"> € (účet 586)</w:t>
      </w:r>
    </w:p>
    <w:p w:rsidR="002B6657" w:rsidRPr="001715A2" w:rsidRDefault="002B6657" w:rsidP="002B6657">
      <w:pPr>
        <w:tabs>
          <w:tab w:val="left" w:pos="567"/>
        </w:tabs>
        <w:ind w:left="426"/>
        <w:jc w:val="both"/>
        <w:rPr>
          <w:b/>
          <w:sz w:val="24"/>
          <w:szCs w:val="24"/>
        </w:rPr>
      </w:pPr>
    </w:p>
    <w:p w:rsidR="002B6657" w:rsidRDefault="002B6657" w:rsidP="002B6657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1F40A9">
        <w:rPr>
          <w:b/>
          <w:sz w:val="24"/>
          <w:szCs w:val="24"/>
        </w:rPr>
        <w:t xml:space="preserve">Tržby a výrobné náklady príspevkových organizácií </w:t>
      </w:r>
    </w:p>
    <w:p w:rsidR="001525C4" w:rsidRPr="0038576A" w:rsidRDefault="0038576A" w:rsidP="0038576A">
      <w:r w:rsidRPr="0038576A">
        <w:rPr>
          <w:sz w:val="24"/>
          <w:szCs w:val="24"/>
        </w:rPr>
        <w:t>Obec nezriadila príspevkovú organizáciu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p w:rsidR="00091AC0" w:rsidRDefault="0038576A" w:rsidP="00091AC0">
      <w:pPr>
        <w:ind w:left="284"/>
        <w:rPr>
          <w:sz w:val="24"/>
          <w:szCs w:val="24"/>
        </w:rPr>
      </w:pPr>
      <w:r>
        <w:rPr>
          <w:sz w:val="24"/>
          <w:szCs w:val="24"/>
        </w:rPr>
        <w:t>Obec nemá majetok a záväzky zabezpečené derivátmi.</w:t>
      </w:r>
    </w:p>
    <w:p w:rsidR="002A3D32" w:rsidRDefault="002A3D32" w:rsidP="00091AC0">
      <w:pPr>
        <w:ind w:left="284"/>
        <w:rPr>
          <w:sz w:val="24"/>
          <w:szCs w:val="24"/>
        </w:rPr>
      </w:pPr>
    </w:p>
    <w:p w:rsidR="002A3D32" w:rsidRDefault="002A3D32" w:rsidP="002A3D32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2A3D32" w:rsidRPr="00F813E7" w:rsidTr="007A7F6E">
        <w:tc>
          <w:tcPr>
            <w:tcW w:w="4111" w:type="dxa"/>
            <w:shd w:val="clear" w:color="auto" w:fill="F2F2F2"/>
          </w:tcPr>
          <w:p w:rsidR="002A3D32" w:rsidRPr="00F973D6" w:rsidRDefault="002A3D32" w:rsidP="007A7F6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2A3D32" w:rsidRPr="00F973D6" w:rsidRDefault="002A3D32" w:rsidP="007A7F6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2A3D32" w:rsidRPr="00F973D6" w:rsidRDefault="002A3D32" w:rsidP="007A7F6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2A3D32" w:rsidRPr="00A6137D" w:rsidTr="007A7F6E">
        <w:tc>
          <w:tcPr>
            <w:tcW w:w="4111" w:type="dxa"/>
          </w:tcPr>
          <w:p w:rsidR="002A3D32" w:rsidRPr="00B352C8" w:rsidRDefault="002A3D32" w:rsidP="007A7F6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2A3D32" w:rsidRPr="00170EDE" w:rsidRDefault="00D346B2" w:rsidP="00D346B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13 602,54</w:t>
            </w:r>
          </w:p>
        </w:tc>
        <w:tc>
          <w:tcPr>
            <w:tcW w:w="2835" w:type="dxa"/>
          </w:tcPr>
          <w:p w:rsidR="002A3D32" w:rsidRPr="00170EDE" w:rsidRDefault="00D346B2" w:rsidP="00D346B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755</w:t>
            </w:r>
          </w:p>
        </w:tc>
      </w:tr>
    </w:tbl>
    <w:p w:rsidR="002A3D32" w:rsidRDefault="002A3D32" w:rsidP="00091AC0">
      <w:pPr>
        <w:ind w:left="284"/>
        <w:rPr>
          <w:sz w:val="24"/>
          <w:szCs w:val="24"/>
        </w:rPr>
      </w:pPr>
    </w:p>
    <w:p w:rsidR="0038576A" w:rsidRDefault="0038576A" w:rsidP="00091AC0">
      <w:pPr>
        <w:ind w:left="284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lastRenderedPageBreak/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A4699C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F52AB4" w:rsidRDefault="00F52AB4" w:rsidP="00AC6226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neeviduje nehnuteľné kultúrne pamiatky.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AC6226" w:rsidRPr="00AC6226" w:rsidRDefault="00AC6226" w:rsidP="00AC6226">
      <w:pPr>
        <w:jc w:val="both"/>
        <w:rPr>
          <w:sz w:val="24"/>
          <w:szCs w:val="24"/>
        </w:rPr>
      </w:pPr>
      <w:r w:rsidRPr="00AC6226">
        <w:rPr>
          <w:sz w:val="24"/>
          <w:szCs w:val="24"/>
        </w:rPr>
        <w:t>Obec neeviduje iné aktíva a iné pasíva.</w:t>
      </w:r>
    </w:p>
    <w:p w:rsidR="00B352C8" w:rsidRDefault="00B352C8" w:rsidP="00AC6226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250C66" w:rsidRPr="00250C66" w:rsidRDefault="00250C66" w:rsidP="00250C66">
      <w:pPr>
        <w:jc w:val="both"/>
        <w:rPr>
          <w:sz w:val="24"/>
          <w:szCs w:val="24"/>
        </w:rPr>
      </w:pPr>
      <w:r w:rsidRPr="00250C66">
        <w:rPr>
          <w:sz w:val="24"/>
          <w:szCs w:val="24"/>
        </w:rPr>
        <w:t xml:space="preserve">Obec nemá významné položky ostatných finančných povinností, ktoré sa nevykazujú v účtovných výkazoch. </w:t>
      </w:r>
    </w:p>
    <w:p w:rsidR="00E257B5" w:rsidRDefault="00E257B5" w:rsidP="00250C66">
      <w:pPr>
        <w:pStyle w:val="Pismenka"/>
        <w:tabs>
          <w:tab w:val="clear" w:pos="426"/>
        </w:tabs>
        <w:rPr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E133D0" w:rsidRDefault="006C2D35" w:rsidP="00C9460E">
      <w:pPr>
        <w:jc w:val="both"/>
        <w:rPr>
          <w:sz w:val="24"/>
          <w:szCs w:val="24"/>
        </w:rPr>
      </w:pPr>
      <w:r>
        <w:rPr>
          <w:sz w:val="24"/>
          <w:szCs w:val="24"/>
        </w:rPr>
        <w:t>V zriaďovateľskej pôsobnosti obce sú rozpočtové organizácie bez právnej subjektivity – Materská škola a školská jedáleň pri MŠ a Denný stacionár.</w:t>
      </w:r>
    </w:p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580DFC" w:rsidRDefault="00124BD6" w:rsidP="0081328B">
      <w:pPr>
        <w:jc w:val="both"/>
        <w:rPr>
          <w:sz w:val="24"/>
          <w:szCs w:val="24"/>
        </w:rPr>
      </w:pPr>
      <w:r w:rsidRPr="00580DFC">
        <w:rPr>
          <w:sz w:val="24"/>
          <w:szCs w:val="24"/>
        </w:rPr>
        <w:t xml:space="preserve">Rozpočet obce </w:t>
      </w:r>
      <w:r w:rsidR="00CE5477" w:rsidRPr="00580DFC">
        <w:rPr>
          <w:sz w:val="24"/>
          <w:szCs w:val="24"/>
        </w:rPr>
        <w:t>bol</w:t>
      </w:r>
      <w:r w:rsidRPr="00580DFC">
        <w:rPr>
          <w:sz w:val="24"/>
          <w:szCs w:val="24"/>
        </w:rPr>
        <w:t xml:space="preserve"> </w:t>
      </w:r>
      <w:r w:rsidR="00CE5477" w:rsidRPr="00580DFC">
        <w:rPr>
          <w:sz w:val="24"/>
          <w:szCs w:val="24"/>
        </w:rPr>
        <w:t>schválený</w:t>
      </w:r>
      <w:r w:rsidRPr="00580DFC">
        <w:rPr>
          <w:sz w:val="24"/>
          <w:szCs w:val="24"/>
        </w:rPr>
        <w:t xml:space="preserve"> </w:t>
      </w:r>
      <w:r w:rsidR="00050594" w:rsidRPr="00580DFC">
        <w:rPr>
          <w:sz w:val="24"/>
          <w:szCs w:val="24"/>
        </w:rPr>
        <w:t>obecným</w:t>
      </w:r>
      <w:r w:rsidR="00CE5477" w:rsidRPr="00580DFC">
        <w:rPr>
          <w:sz w:val="24"/>
          <w:szCs w:val="24"/>
        </w:rPr>
        <w:t xml:space="preserve"> zastupiteľstvom dňa </w:t>
      </w:r>
      <w:r w:rsidR="00580DFC" w:rsidRPr="00580DFC">
        <w:rPr>
          <w:sz w:val="24"/>
          <w:szCs w:val="24"/>
        </w:rPr>
        <w:t>02</w:t>
      </w:r>
      <w:r w:rsidR="0081328B" w:rsidRPr="00580DFC">
        <w:rPr>
          <w:sz w:val="24"/>
          <w:szCs w:val="24"/>
        </w:rPr>
        <w:t>.12.201</w:t>
      </w:r>
      <w:r w:rsidR="00580DFC" w:rsidRPr="00580DFC">
        <w:rPr>
          <w:sz w:val="24"/>
          <w:szCs w:val="24"/>
        </w:rPr>
        <w:t>7</w:t>
      </w:r>
      <w:r w:rsidR="00CE5477" w:rsidRPr="00580DFC">
        <w:rPr>
          <w:sz w:val="24"/>
          <w:szCs w:val="24"/>
        </w:rPr>
        <w:t xml:space="preserve">  uznesením č</w:t>
      </w:r>
      <w:r w:rsidR="0081328B" w:rsidRPr="00580DFC">
        <w:rPr>
          <w:sz w:val="24"/>
          <w:szCs w:val="24"/>
        </w:rPr>
        <w:t xml:space="preserve"> 0</w:t>
      </w:r>
      <w:r w:rsidR="00580DFC" w:rsidRPr="00580DFC">
        <w:rPr>
          <w:sz w:val="24"/>
          <w:szCs w:val="24"/>
        </w:rPr>
        <w:t>4</w:t>
      </w:r>
      <w:r w:rsidR="0081328B" w:rsidRPr="00580DFC">
        <w:rPr>
          <w:sz w:val="24"/>
          <w:szCs w:val="24"/>
        </w:rPr>
        <w:t>/201</w:t>
      </w:r>
      <w:r w:rsidR="00053E67">
        <w:rPr>
          <w:sz w:val="24"/>
          <w:szCs w:val="24"/>
        </w:rPr>
        <w:t>7</w:t>
      </w:r>
      <w:r w:rsidR="00A375D2" w:rsidRPr="00580DFC">
        <w:rPr>
          <w:sz w:val="24"/>
          <w:szCs w:val="24"/>
        </w:rPr>
        <w:t xml:space="preserve"> a upravený dňa </w:t>
      </w:r>
      <w:r w:rsidR="00580DFC" w:rsidRPr="00580DFC">
        <w:rPr>
          <w:sz w:val="24"/>
          <w:szCs w:val="24"/>
        </w:rPr>
        <w:t>29.09.2018 a 07.12.2018</w:t>
      </w:r>
      <w:r w:rsidR="00A375D2" w:rsidRPr="00580DFC">
        <w:rPr>
          <w:sz w:val="24"/>
          <w:szCs w:val="24"/>
        </w:rPr>
        <w:t>.</w:t>
      </w:r>
    </w:p>
    <w:p w:rsidR="009163C5" w:rsidRPr="00580DFC" w:rsidRDefault="009163C5" w:rsidP="00B031CD">
      <w:pPr>
        <w:jc w:val="center"/>
        <w:rPr>
          <w:b/>
          <w:sz w:val="24"/>
          <w:szCs w:val="24"/>
        </w:rPr>
      </w:pPr>
    </w:p>
    <w:p w:rsidR="009163C5" w:rsidRPr="00580DFC" w:rsidRDefault="009163C5" w:rsidP="009163C5">
      <w:pPr>
        <w:jc w:val="both"/>
        <w:rPr>
          <w:sz w:val="24"/>
          <w:szCs w:val="24"/>
        </w:rPr>
      </w:pPr>
      <w:r w:rsidRPr="00580DFC">
        <w:rPr>
          <w:b/>
          <w:sz w:val="24"/>
          <w:szCs w:val="24"/>
        </w:rPr>
        <w:t>Výška dlhu</w:t>
      </w:r>
      <w:r w:rsidRPr="00580DFC">
        <w:rPr>
          <w:sz w:val="24"/>
          <w:szCs w:val="24"/>
        </w:rPr>
        <w:t xml:space="preserve"> podľa </w:t>
      </w:r>
      <w:r w:rsidR="00133C1D" w:rsidRPr="00580DFC">
        <w:rPr>
          <w:sz w:val="24"/>
          <w:szCs w:val="24"/>
        </w:rPr>
        <w:t>§ 17 ods. 7</w:t>
      </w:r>
      <w:r w:rsidR="008C5B46" w:rsidRPr="00580DFC">
        <w:rPr>
          <w:sz w:val="24"/>
          <w:szCs w:val="24"/>
        </w:rPr>
        <w:t xml:space="preserve"> -8</w:t>
      </w:r>
      <w:r w:rsidR="00133C1D" w:rsidRPr="00580DFC">
        <w:rPr>
          <w:sz w:val="24"/>
          <w:szCs w:val="24"/>
        </w:rPr>
        <w:t xml:space="preserve"> </w:t>
      </w:r>
      <w:r w:rsidRPr="00580DFC">
        <w:rPr>
          <w:sz w:val="24"/>
          <w:szCs w:val="24"/>
        </w:rPr>
        <w:t>zákona</w:t>
      </w:r>
      <w:r w:rsidR="007B5813" w:rsidRPr="00580DFC">
        <w:rPr>
          <w:sz w:val="24"/>
          <w:szCs w:val="24"/>
        </w:rPr>
        <w:t xml:space="preserve"> </w:t>
      </w:r>
      <w:r w:rsidRPr="00580DFC">
        <w:rPr>
          <w:sz w:val="24"/>
          <w:szCs w:val="24"/>
        </w:rPr>
        <w:t xml:space="preserve">č.583/2004 </w:t>
      </w:r>
      <w:proofErr w:type="spellStart"/>
      <w:r w:rsidRPr="00580DFC">
        <w:rPr>
          <w:sz w:val="24"/>
          <w:szCs w:val="24"/>
        </w:rPr>
        <w:t>Z.z</w:t>
      </w:r>
      <w:proofErr w:type="spellEnd"/>
      <w:r w:rsidRPr="00580DFC">
        <w:rPr>
          <w:sz w:val="24"/>
          <w:szCs w:val="24"/>
        </w:rPr>
        <w:t xml:space="preserve">. </w:t>
      </w:r>
      <w:r w:rsidR="00133C1D" w:rsidRPr="00580DFC">
        <w:rPr>
          <w:sz w:val="24"/>
          <w:szCs w:val="24"/>
        </w:rPr>
        <w:t xml:space="preserve">o rozpočtových pravidlách územnej samosprávy a o zmene a doplnení niektorých zákonov </w:t>
      </w:r>
      <w:r w:rsidRPr="00580DFC">
        <w:rPr>
          <w:sz w:val="24"/>
          <w:szCs w:val="24"/>
        </w:rPr>
        <w:t>v </w:t>
      </w:r>
      <w:proofErr w:type="spellStart"/>
      <w:r w:rsidRPr="00580DFC">
        <w:rPr>
          <w:sz w:val="24"/>
          <w:szCs w:val="24"/>
        </w:rPr>
        <w:t>z.n.p</w:t>
      </w:r>
      <w:proofErr w:type="spellEnd"/>
      <w:r w:rsidRPr="00580DFC">
        <w:rPr>
          <w:sz w:val="24"/>
          <w:szCs w:val="24"/>
        </w:rPr>
        <w:t>. za bežné účtovné obdobie a bezprostredne predchádzajúc</w:t>
      </w:r>
      <w:r w:rsidR="007B5813" w:rsidRPr="00580DFC">
        <w:rPr>
          <w:sz w:val="24"/>
          <w:szCs w:val="24"/>
        </w:rPr>
        <w:t>e účtovné obdobie - tabuľka č.15.</w:t>
      </w: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lastRenderedPageBreak/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37204B">
        <w:rPr>
          <w:iCs/>
          <w:sz w:val="24"/>
          <w:szCs w:val="24"/>
        </w:rPr>
        <w:t>201</w:t>
      </w:r>
      <w:r w:rsidR="002608EA">
        <w:rPr>
          <w:iCs/>
          <w:sz w:val="24"/>
          <w:szCs w:val="24"/>
        </w:rPr>
        <w:t>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37204B">
        <w:rPr>
          <w:sz w:val="24"/>
          <w:szCs w:val="24"/>
        </w:rPr>
        <w:t>201</w:t>
      </w:r>
      <w:r w:rsidR="002608EA">
        <w:rPr>
          <w:sz w:val="24"/>
          <w:szCs w:val="24"/>
        </w:rPr>
        <w:t>8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13"/>
      <w:footerReference w:type="even" r:id="rId14"/>
      <w:footerReference w:type="default" r:id="rId15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2FCB" w:rsidRDefault="00172FCB">
      <w:r>
        <w:separator/>
      </w:r>
    </w:p>
  </w:endnote>
  <w:endnote w:type="continuationSeparator" w:id="0">
    <w:p w:rsidR="00172FCB" w:rsidRDefault="00172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B39" w:rsidRDefault="00904B39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04B39" w:rsidRDefault="00904B39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B39" w:rsidRDefault="00904B39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156D0">
      <w:rPr>
        <w:rStyle w:val="slostrany"/>
        <w:noProof/>
      </w:rPr>
      <w:t>5</w:t>
    </w:r>
    <w:r>
      <w:rPr>
        <w:rStyle w:val="slostrany"/>
      </w:rPr>
      <w:fldChar w:fldCharType="end"/>
    </w:r>
  </w:p>
  <w:p w:rsidR="00904B39" w:rsidRDefault="00904B39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2FCB" w:rsidRDefault="00172FCB">
      <w:r>
        <w:separator/>
      </w:r>
    </w:p>
  </w:footnote>
  <w:footnote w:type="continuationSeparator" w:id="0">
    <w:p w:rsidR="00172FCB" w:rsidRDefault="00172F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B39" w:rsidRPr="0065096D" w:rsidRDefault="00904B39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Lesenice, 991 08  Lesenice 221</w:t>
    </w:r>
  </w:p>
  <w:p w:rsidR="00904B39" w:rsidRDefault="00904B39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2018</w:t>
    </w:r>
  </w:p>
  <w:p w:rsidR="00904B39" w:rsidRDefault="00904B3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2C46"/>
    <w:multiLevelType w:val="hybridMultilevel"/>
    <w:tmpl w:val="5E4288F8"/>
    <w:lvl w:ilvl="0" w:tplc="475ABF3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DE268A"/>
    <w:multiLevelType w:val="hybridMultilevel"/>
    <w:tmpl w:val="8BCE06D6"/>
    <w:lvl w:ilvl="0" w:tplc="8B802D4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4B35059"/>
    <w:multiLevelType w:val="hybridMultilevel"/>
    <w:tmpl w:val="239802B4"/>
    <w:lvl w:ilvl="0" w:tplc="64C8D67E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6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8BB7FAB"/>
    <w:multiLevelType w:val="hybridMultilevel"/>
    <w:tmpl w:val="61161D56"/>
    <w:lvl w:ilvl="0" w:tplc="0B9A594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2"/>
  </w:num>
  <w:num w:numId="3">
    <w:abstractNumId w:val="5"/>
  </w:num>
  <w:num w:numId="4">
    <w:abstractNumId w:val="20"/>
  </w:num>
  <w:num w:numId="5">
    <w:abstractNumId w:val="24"/>
  </w:num>
  <w:num w:numId="6">
    <w:abstractNumId w:val="36"/>
  </w:num>
  <w:num w:numId="7">
    <w:abstractNumId w:val="28"/>
  </w:num>
  <w:num w:numId="8">
    <w:abstractNumId w:val="29"/>
  </w:num>
  <w:num w:numId="9">
    <w:abstractNumId w:val="8"/>
  </w:num>
  <w:num w:numId="10">
    <w:abstractNumId w:val="25"/>
  </w:num>
  <w:num w:numId="11">
    <w:abstractNumId w:val="31"/>
  </w:num>
  <w:num w:numId="12">
    <w:abstractNumId w:val="16"/>
  </w:num>
  <w:num w:numId="13">
    <w:abstractNumId w:val="32"/>
  </w:num>
  <w:num w:numId="14">
    <w:abstractNumId w:val="1"/>
  </w:num>
  <w:num w:numId="15">
    <w:abstractNumId w:val="3"/>
  </w:num>
  <w:num w:numId="16">
    <w:abstractNumId w:val="21"/>
  </w:num>
  <w:num w:numId="17">
    <w:abstractNumId w:val="33"/>
  </w:num>
  <w:num w:numId="18">
    <w:abstractNumId w:val="26"/>
  </w:num>
  <w:num w:numId="19">
    <w:abstractNumId w:val="18"/>
  </w:num>
  <w:num w:numId="20">
    <w:abstractNumId w:val="2"/>
  </w:num>
  <w:num w:numId="21">
    <w:abstractNumId w:val="27"/>
  </w:num>
  <w:num w:numId="22">
    <w:abstractNumId w:val="37"/>
  </w:num>
  <w:num w:numId="23">
    <w:abstractNumId w:val="15"/>
  </w:num>
  <w:num w:numId="24">
    <w:abstractNumId w:val="6"/>
  </w:num>
  <w:num w:numId="25">
    <w:abstractNumId w:val="4"/>
  </w:num>
  <w:num w:numId="26">
    <w:abstractNumId w:val="35"/>
  </w:num>
  <w:num w:numId="27">
    <w:abstractNumId w:val="9"/>
  </w:num>
  <w:num w:numId="28">
    <w:abstractNumId w:val="17"/>
  </w:num>
  <w:num w:numId="29">
    <w:abstractNumId w:val="30"/>
  </w:num>
  <w:num w:numId="30">
    <w:abstractNumId w:val="13"/>
  </w:num>
  <w:num w:numId="31">
    <w:abstractNumId w:val="12"/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23"/>
  </w:num>
  <w:num w:numId="35">
    <w:abstractNumId w:val="7"/>
  </w:num>
  <w:num w:numId="36">
    <w:abstractNumId w:val="19"/>
  </w:num>
  <w:num w:numId="37">
    <w:abstractNumId w:val="14"/>
  </w:num>
  <w:num w:numId="38">
    <w:abstractNumId w:val="38"/>
  </w:num>
  <w:num w:numId="39">
    <w:abstractNumId w:val="11"/>
  </w:num>
  <w:num w:numId="40">
    <w:abstractNumId w:val="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07D35"/>
    <w:rsid w:val="00010F84"/>
    <w:rsid w:val="00011C00"/>
    <w:rsid w:val="00011FCC"/>
    <w:rsid w:val="00012015"/>
    <w:rsid w:val="000124A2"/>
    <w:rsid w:val="00012BFD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43B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9FC"/>
    <w:rsid w:val="00043ECF"/>
    <w:rsid w:val="00044B96"/>
    <w:rsid w:val="00045CEA"/>
    <w:rsid w:val="00046E0C"/>
    <w:rsid w:val="00050356"/>
    <w:rsid w:val="00050594"/>
    <w:rsid w:val="00050F1B"/>
    <w:rsid w:val="0005126F"/>
    <w:rsid w:val="00051290"/>
    <w:rsid w:val="00051A56"/>
    <w:rsid w:val="0005237F"/>
    <w:rsid w:val="000528DA"/>
    <w:rsid w:val="00053596"/>
    <w:rsid w:val="0005392F"/>
    <w:rsid w:val="00053CE0"/>
    <w:rsid w:val="00053E67"/>
    <w:rsid w:val="000541E6"/>
    <w:rsid w:val="00054476"/>
    <w:rsid w:val="00056302"/>
    <w:rsid w:val="00056633"/>
    <w:rsid w:val="00062E1C"/>
    <w:rsid w:val="0006362E"/>
    <w:rsid w:val="000654BB"/>
    <w:rsid w:val="00066F45"/>
    <w:rsid w:val="00067F45"/>
    <w:rsid w:val="000704BF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53C"/>
    <w:rsid w:val="00083E70"/>
    <w:rsid w:val="00083F08"/>
    <w:rsid w:val="00084E0C"/>
    <w:rsid w:val="0008765A"/>
    <w:rsid w:val="0009085C"/>
    <w:rsid w:val="00091AC0"/>
    <w:rsid w:val="0009212A"/>
    <w:rsid w:val="00093C4B"/>
    <w:rsid w:val="00094FAC"/>
    <w:rsid w:val="000958E6"/>
    <w:rsid w:val="00095F8E"/>
    <w:rsid w:val="00095FB0"/>
    <w:rsid w:val="000970ED"/>
    <w:rsid w:val="000A217D"/>
    <w:rsid w:val="000A232B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48FB"/>
    <w:rsid w:val="000B60D1"/>
    <w:rsid w:val="000B70E1"/>
    <w:rsid w:val="000B74EE"/>
    <w:rsid w:val="000B7D5B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5130"/>
    <w:rsid w:val="000D7414"/>
    <w:rsid w:val="000D7785"/>
    <w:rsid w:val="000E0B80"/>
    <w:rsid w:val="000E12DB"/>
    <w:rsid w:val="000E15DF"/>
    <w:rsid w:val="000E175D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849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4566"/>
    <w:rsid w:val="001056E1"/>
    <w:rsid w:val="00106879"/>
    <w:rsid w:val="0011046C"/>
    <w:rsid w:val="00111B4C"/>
    <w:rsid w:val="00111C9B"/>
    <w:rsid w:val="00112503"/>
    <w:rsid w:val="0011496E"/>
    <w:rsid w:val="001164A4"/>
    <w:rsid w:val="00117BD3"/>
    <w:rsid w:val="00120BA4"/>
    <w:rsid w:val="0012137A"/>
    <w:rsid w:val="00121C6D"/>
    <w:rsid w:val="00122700"/>
    <w:rsid w:val="00122911"/>
    <w:rsid w:val="001244F1"/>
    <w:rsid w:val="00124BD6"/>
    <w:rsid w:val="001271CF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2F52"/>
    <w:rsid w:val="00154EDD"/>
    <w:rsid w:val="00154FD6"/>
    <w:rsid w:val="00155237"/>
    <w:rsid w:val="001560A4"/>
    <w:rsid w:val="001576F7"/>
    <w:rsid w:val="0016129B"/>
    <w:rsid w:val="00161803"/>
    <w:rsid w:val="00161D63"/>
    <w:rsid w:val="00162252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15A2"/>
    <w:rsid w:val="001720E9"/>
    <w:rsid w:val="00172FCB"/>
    <w:rsid w:val="001753FC"/>
    <w:rsid w:val="00175EB1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4FA6"/>
    <w:rsid w:val="001A5069"/>
    <w:rsid w:val="001A55D7"/>
    <w:rsid w:val="001A5C81"/>
    <w:rsid w:val="001A66EC"/>
    <w:rsid w:val="001B0433"/>
    <w:rsid w:val="001B2089"/>
    <w:rsid w:val="001B331A"/>
    <w:rsid w:val="001B411A"/>
    <w:rsid w:val="001B4220"/>
    <w:rsid w:val="001B494E"/>
    <w:rsid w:val="001B6352"/>
    <w:rsid w:val="001B6514"/>
    <w:rsid w:val="001B7262"/>
    <w:rsid w:val="001B7997"/>
    <w:rsid w:val="001C1255"/>
    <w:rsid w:val="001C1DFE"/>
    <w:rsid w:val="001C2AD1"/>
    <w:rsid w:val="001C320F"/>
    <w:rsid w:val="001C390A"/>
    <w:rsid w:val="001C4D65"/>
    <w:rsid w:val="001C4DCE"/>
    <w:rsid w:val="001C4F19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0A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15B7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06A"/>
    <w:rsid w:val="00227D82"/>
    <w:rsid w:val="002305AC"/>
    <w:rsid w:val="002309A2"/>
    <w:rsid w:val="00230B05"/>
    <w:rsid w:val="00230B65"/>
    <w:rsid w:val="00230C0D"/>
    <w:rsid w:val="00231B42"/>
    <w:rsid w:val="002326DB"/>
    <w:rsid w:val="00235C5B"/>
    <w:rsid w:val="00240E80"/>
    <w:rsid w:val="00240F6A"/>
    <w:rsid w:val="00243C0E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C66"/>
    <w:rsid w:val="00250EA3"/>
    <w:rsid w:val="00250F07"/>
    <w:rsid w:val="0025234D"/>
    <w:rsid w:val="0025243E"/>
    <w:rsid w:val="00252650"/>
    <w:rsid w:val="00252E03"/>
    <w:rsid w:val="002534B8"/>
    <w:rsid w:val="00254788"/>
    <w:rsid w:val="002557E9"/>
    <w:rsid w:val="00255EC9"/>
    <w:rsid w:val="002561CF"/>
    <w:rsid w:val="002561F4"/>
    <w:rsid w:val="002564B5"/>
    <w:rsid w:val="00256A55"/>
    <w:rsid w:val="00256C42"/>
    <w:rsid w:val="002608EA"/>
    <w:rsid w:val="00260A27"/>
    <w:rsid w:val="00261E1A"/>
    <w:rsid w:val="00262773"/>
    <w:rsid w:val="00263786"/>
    <w:rsid w:val="00263BDC"/>
    <w:rsid w:val="00264EC9"/>
    <w:rsid w:val="00267A10"/>
    <w:rsid w:val="00271934"/>
    <w:rsid w:val="002721C8"/>
    <w:rsid w:val="00273D60"/>
    <w:rsid w:val="00274DC0"/>
    <w:rsid w:val="00276769"/>
    <w:rsid w:val="00276FF5"/>
    <w:rsid w:val="002836B1"/>
    <w:rsid w:val="00286D2C"/>
    <w:rsid w:val="002901EE"/>
    <w:rsid w:val="00290EF3"/>
    <w:rsid w:val="00291E6B"/>
    <w:rsid w:val="00293CD8"/>
    <w:rsid w:val="00294731"/>
    <w:rsid w:val="00294794"/>
    <w:rsid w:val="00295133"/>
    <w:rsid w:val="00295547"/>
    <w:rsid w:val="0029582C"/>
    <w:rsid w:val="002966C9"/>
    <w:rsid w:val="00296711"/>
    <w:rsid w:val="00296D2C"/>
    <w:rsid w:val="0029796E"/>
    <w:rsid w:val="002A06FF"/>
    <w:rsid w:val="002A1975"/>
    <w:rsid w:val="002A2888"/>
    <w:rsid w:val="002A3D32"/>
    <w:rsid w:val="002A45E1"/>
    <w:rsid w:val="002A4A9C"/>
    <w:rsid w:val="002A5113"/>
    <w:rsid w:val="002A6743"/>
    <w:rsid w:val="002A72BB"/>
    <w:rsid w:val="002B1AAC"/>
    <w:rsid w:val="002B21DE"/>
    <w:rsid w:val="002B478B"/>
    <w:rsid w:val="002B4847"/>
    <w:rsid w:val="002B4D1C"/>
    <w:rsid w:val="002B5C77"/>
    <w:rsid w:val="002B615A"/>
    <w:rsid w:val="002B6657"/>
    <w:rsid w:val="002B69F2"/>
    <w:rsid w:val="002B7AED"/>
    <w:rsid w:val="002B7D5B"/>
    <w:rsid w:val="002C1116"/>
    <w:rsid w:val="002C14AD"/>
    <w:rsid w:val="002C2762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68D"/>
    <w:rsid w:val="002F5B6E"/>
    <w:rsid w:val="002F6C41"/>
    <w:rsid w:val="002F70CF"/>
    <w:rsid w:val="0030409F"/>
    <w:rsid w:val="003045C2"/>
    <w:rsid w:val="003050C0"/>
    <w:rsid w:val="00306F05"/>
    <w:rsid w:val="00311550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3B5"/>
    <w:rsid w:val="00327799"/>
    <w:rsid w:val="003301C3"/>
    <w:rsid w:val="00331319"/>
    <w:rsid w:val="00333C87"/>
    <w:rsid w:val="003347AA"/>
    <w:rsid w:val="00336878"/>
    <w:rsid w:val="00337548"/>
    <w:rsid w:val="00341473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37D7"/>
    <w:rsid w:val="0038576A"/>
    <w:rsid w:val="00385852"/>
    <w:rsid w:val="00385E54"/>
    <w:rsid w:val="003861F4"/>
    <w:rsid w:val="003906B1"/>
    <w:rsid w:val="00391471"/>
    <w:rsid w:val="0039158D"/>
    <w:rsid w:val="003917EC"/>
    <w:rsid w:val="00396B96"/>
    <w:rsid w:val="00397B38"/>
    <w:rsid w:val="003A0D9C"/>
    <w:rsid w:val="003A14BF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317C"/>
    <w:rsid w:val="003B405E"/>
    <w:rsid w:val="003B4D87"/>
    <w:rsid w:val="003B58AD"/>
    <w:rsid w:val="003B5EB9"/>
    <w:rsid w:val="003B6B6F"/>
    <w:rsid w:val="003B7E6B"/>
    <w:rsid w:val="003B7EE6"/>
    <w:rsid w:val="003C087E"/>
    <w:rsid w:val="003C2105"/>
    <w:rsid w:val="003C2577"/>
    <w:rsid w:val="003C3326"/>
    <w:rsid w:val="003C3474"/>
    <w:rsid w:val="003C3E90"/>
    <w:rsid w:val="003C4255"/>
    <w:rsid w:val="003C4762"/>
    <w:rsid w:val="003C4B7A"/>
    <w:rsid w:val="003C5D6D"/>
    <w:rsid w:val="003C5FD6"/>
    <w:rsid w:val="003C6409"/>
    <w:rsid w:val="003C6C1A"/>
    <w:rsid w:val="003D07F8"/>
    <w:rsid w:val="003D0BFA"/>
    <w:rsid w:val="003D0CF2"/>
    <w:rsid w:val="003D20EF"/>
    <w:rsid w:val="003D3805"/>
    <w:rsid w:val="003D525D"/>
    <w:rsid w:val="003D61AA"/>
    <w:rsid w:val="003D6A70"/>
    <w:rsid w:val="003D6B86"/>
    <w:rsid w:val="003E0343"/>
    <w:rsid w:val="003E2205"/>
    <w:rsid w:val="003E2E8B"/>
    <w:rsid w:val="003E3227"/>
    <w:rsid w:val="003E3641"/>
    <w:rsid w:val="003E3951"/>
    <w:rsid w:val="003E6D66"/>
    <w:rsid w:val="003E6DDE"/>
    <w:rsid w:val="003F1064"/>
    <w:rsid w:val="003F37E9"/>
    <w:rsid w:val="003F4488"/>
    <w:rsid w:val="003F74CF"/>
    <w:rsid w:val="004001A0"/>
    <w:rsid w:val="00400F4F"/>
    <w:rsid w:val="00401D48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2743"/>
    <w:rsid w:val="00422C99"/>
    <w:rsid w:val="004230F5"/>
    <w:rsid w:val="00423D84"/>
    <w:rsid w:val="004245FF"/>
    <w:rsid w:val="004247F3"/>
    <w:rsid w:val="00425070"/>
    <w:rsid w:val="00425907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0E80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4798C"/>
    <w:rsid w:val="004509EE"/>
    <w:rsid w:val="004517E1"/>
    <w:rsid w:val="00451D57"/>
    <w:rsid w:val="004538ED"/>
    <w:rsid w:val="00454E47"/>
    <w:rsid w:val="00456E91"/>
    <w:rsid w:val="00457F11"/>
    <w:rsid w:val="004607BA"/>
    <w:rsid w:val="00460F80"/>
    <w:rsid w:val="004616FC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80557"/>
    <w:rsid w:val="00481054"/>
    <w:rsid w:val="00481ECC"/>
    <w:rsid w:val="00482C9B"/>
    <w:rsid w:val="00483B4D"/>
    <w:rsid w:val="00483B85"/>
    <w:rsid w:val="004841C1"/>
    <w:rsid w:val="00484CBB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0B32"/>
    <w:rsid w:val="004A1062"/>
    <w:rsid w:val="004A225B"/>
    <w:rsid w:val="004A2FDF"/>
    <w:rsid w:val="004A35DA"/>
    <w:rsid w:val="004A3610"/>
    <w:rsid w:val="004A51E4"/>
    <w:rsid w:val="004A5C06"/>
    <w:rsid w:val="004A77F9"/>
    <w:rsid w:val="004A7847"/>
    <w:rsid w:val="004A7FE9"/>
    <w:rsid w:val="004B0B7D"/>
    <w:rsid w:val="004B20EF"/>
    <w:rsid w:val="004B324F"/>
    <w:rsid w:val="004B3278"/>
    <w:rsid w:val="004B359A"/>
    <w:rsid w:val="004B482B"/>
    <w:rsid w:val="004B551B"/>
    <w:rsid w:val="004B5587"/>
    <w:rsid w:val="004B57EE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2B18"/>
    <w:rsid w:val="004C3AEA"/>
    <w:rsid w:val="004C4C7A"/>
    <w:rsid w:val="004C57F4"/>
    <w:rsid w:val="004C5F43"/>
    <w:rsid w:val="004C628B"/>
    <w:rsid w:val="004C71DE"/>
    <w:rsid w:val="004C7847"/>
    <w:rsid w:val="004D056E"/>
    <w:rsid w:val="004D0EA9"/>
    <w:rsid w:val="004D22BE"/>
    <w:rsid w:val="004D3C96"/>
    <w:rsid w:val="004D4AE8"/>
    <w:rsid w:val="004D535C"/>
    <w:rsid w:val="004D6D03"/>
    <w:rsid w:val="004D6E0A"/>
    <w:rsid w:val="004D7F77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3D78"/>
    <w:rsid w:val="004F6398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06A"/>
    <w:rsid w:val="00511F84"/>
    <w:rsid w:val="00513645"/>
    <w:rsid w:val="0051445E"/>
    <w:rsid w:val="0051515A"/>
    <w:rsid w:val="0051580A"/>
    <w:rsid w:val="00517FD3"/>
    <w:rsid w:val="00520507"/>
    <w:rsid w:val="005210D8"/>
    <w:rsid w:val="00521381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62C"/>
    <w:rsid w:val="00541A0E"/>
    <w:rsid w:val="00543E9B"/>
    <w:rsid w:val="0054497F"/>
    <w:rsid w:val="00546686"/>
    <w:rsid w:val="00550752"/>
    <w:rsid w:val="00550A3C"/>
    <w:rsid w:val="00550C68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197C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207B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4F9"/>
    <w:rsid w:val="00577B7A"/>
    <w:rsid w:val="00580DA2"/>
    <w:rsid w:val="00580DFC"/>
    <w:rsid w:val="00582DAF"/>
    <w:rsid w:val="00582E86"/>
    <w:rsid w:val="005844B7"/>
    <w:rsid w:val="0058497E"/>
    <w:rsid w:val="00590174"/>
    <w:rsid w:val="00593A92"/>
    <w:rsid w:val="00596449"/>
    <w:rsid w:val="00596CF8"/>
    <w:rsid w:val="00597E1F"/>
    <w:rsid w:val="005A03BA"/>
    <w:rsid w:val="005A1345"/>
    <w:rsid w:val="005A29DA"/>
    <w:rsid w:val="005A2A35"/>
    <w:rsid w:val="005A46F5"/>
    <w:rsid w:val="005A4B99"/>
    <w:rsid w:val="005A610F"/>
    <w:rsid w:val="005A6F6E"/>
    <w:rsid w:val="005B0F0C"/>
    <w:rsid w:val="005B1D26"/>
    <w:rsid w:val="005B2582"/>
    <w:rsid w:val="005B29AD"/>
    <w:rsid w:val="005B3630"/>
    <w:rsid w:val="005B622F"/>
    <w:rsid w:val="005B6879"/>
    <w:rsid w:val="005B70F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3EC6"/>
    <w:rsid w:val="005D69BD"/>
    <w:rsid w:val="005D78B3"/>
    <w:rsid w:val="005E2079"/>
    <w:rsid w:val="005E29B4"/>
    <w:rsid w:val="005E456C"/>
    <w:rsid w:val="005E4C9A"/>
    <w:rsid w:val="005E5763"/>
    <w:rsid w:val="005E604C"/>
    <w:rsid w:val="005E62E2"/>
    <w:rsid w:val="005E6A14"/>
    <w:rsid w:val="005E6FE5"/>
    <w:rsid w:val="005E782D"/>
    <w:rsid w:val="005F08B2"/>
    <w:rsid w:val="005F15DB"/>
    <w:rsid w:val="005F3319"/>
    <w:rsid w:val="005F4AF8"/>
    <w:rsid w:val="005F4B86"/>
    <w:rsid w:val="005F57EC"/>
    <w:rsid w:val="005F5D1D"/>
    <w:rsid w:val="0060016B"/>
    <w:rsid w:val="006010B6"/>
    <w:rsid w:val="006015B1"/>
    <w:rsid w:val="00604314"/>
    <w:rsid w:val="00605FBD"/>
    <w:rsid w:val="00606505"/>
    <w:rsid w:val="00607DBF"/>
    <w:rsid w:val="00610900"/>
    <w:rsid w:val="00611434"/>
    <w:rsid w:val="0061171D"/>
    <w:rsid w:val="0061274D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1CB6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23E4"/>
    <w:rsid w:val="00643ADF"/>
    <w:rsid w:val="00643E22"/>
    <w:rsid w:val="00645363"/>
    <w:rsid w:val="00646341"/>
    <w:rsid w:val="00647251"/>
    <w:rsid w:val="00647844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3B80"/>
    <w:rsid w:val="00664FF1"/>
    <w:rsid w:val="006670B1"/>
    <w:rsid w:val="0066713A"/>
    <w:rsid w:val="00670C0C"/>
    <w:rsid w:val="00670CC6"/>
    <w:rsid w:val="00671BD2"/>
    <w:rsid w:val="00671D3A"/>
    <w:rsid w:val="00672250"/>
    <w:rsid w:val="00672270"/>
    <w:rsid w:val="00674AAF"/>
    <w:rsid w:val="006753AF"/>
    <w:rsid w:val="006807C7"/>
    <w:rsid w:val="00683874"/>
    <w:rsid w:val="00683CA2"/>
    <w:rsid w:val="006849A2"/>
    <w:rsid w:val="00684C3E"/>
    <w:rsid w:val="00685755"/>
    <w:rsid w:val="00686C1A"/>
    <w:rsid w:val="006878EA"/>
    <w:rsid w:val="006913CE"/>
    <w:rsid w:val="00691861"/>
    <w:rsid w:val="00691E92"/>
    <w:rsid w:val="00692466"/>
    <w:rsid w:val="006937CA"/>
    <w:rsid w:val="00694053"/>
    <w:rsid w:val="00695E3B"/>
    <w:rsid w:val="006A06CA"/>
    <w:rsid w:val="006A241B"/>
    <w:rsid w:val="006A28B6"/>
    <w:rsid w:val="006A2F6B"/>
    <w:rsid w:val="006A3836"/>
    <w:rsid w:val="006A4111"/>
    <w:rsid w:val="006A48FA"/>
    <w:rsid w:val="006A4C79"/>
    <w:rsid w:val="006A59BF"/>
    <w:rsid w:val="006A5D0A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B7C95"/>
    <w:rsid w:val="006C165A"/>
    <w:rsid w:val="006C2D35"/>
    <w:rsid w:val="006C5A09"/>
    <w:rsid w:val="006C5D9D"/>
    <w:rsid w:val="006C6888"/>
    <w:rsid w:val="006C6E62"/>
    <w:rsid w:val="006C7022"/>
    <w:rsid w:val="006C7995"/>
    <w:rsid w:val="006D27D8"/>
    <w:rsid w:val="006D6C68"/>
    <w:rsid w:val="006D6F67"/>
    <w:rsid w:val="006E048F"/>
    <w:rsid w:val="006E3870"/>
    <w:rsid w:val="006E3B5C"/>
    <w:rsid w:val="006E481D"/>
    <w:rsid w:val="006E49A6"/>
    <w:rsid w:val="006E4A27"/>
    <w:rsid w:val="006E7A9C"/>
    <w:rsid w:val="006E7EC5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2DFD"/>
    <w:rsid w:val="00713E0A"/>
    <w:rsid w:val="0071429A"/>
    <w:rsid w:val="007150F2"/>
    <w:rsid w:val="007151BF"/>
    <w:rsid w:val="0071585D"/>
    <w:rsid w:val="0071684E"/>
    <w:rsid w:val="00717B65"/>
    <w:rsid w:val="00720222"/>
    <w:rsid w:val="00721476"/>
    <w:rsid w:val="00722878"/>
    <w:rsid w:val="00723E2E"/>
    <w:rsid w:val="00724477"/>
    <w:rsid w:val="007259D1"/>
    <w:rsid w:val="00726635"/>
    <w:rsid w:val="00732FA3"/>
    <w:rsid w:val="00733D58"/>
    <w:rsid w:val="00735C0E"/>
    <w:rsid w:val="00736587"/>
    <w:rsid w:val="007366F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57921"/>
    <w:rsid w:val="00757EA9"/>
    <w:rsid w:val="007600DC"/>
    <w:rsid w:val="0076024E"/>
    <w:rsid w:val="007602FE"/>
    <w:rsid w:val="00760897"/>
    <w:rsid w:val="00760D71"/>
    <w:rsid w:val="00761610"/>
    <w:rsid w:val="0076235B"/>
    <w:rsid w:val="00763F59"/>
    <w:rsid w:val="00765E81"/>
    <w:rsid w:val="0076654E"/>
    <w:rsid w:val="00766641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5331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3C61"/>
    <w:rsid w:val="007A4108"/>
    <w:rsid w:val="007A4175"/>
    <w:rsid w:val="007A47CF"/>
    <w:rsid w:val="007A6252"/>
    <w:rsid w:val="007A65C6"/>
    <w:rsid w:val="007A6710"/>
    <w:rsid w:val="007A7F6E"/>
    <w:rsid w:val="007B2DDB"/>
    <w:rsid w:val="007B3055"/>
    <w:rsid w:val="007B473F"/>
    <w:rsid w:val="007B4912"/>
    <w:rsid w:val="007B5813"/>
    <w:rsid w:val="007B6DF0"/>
    <w:rsid w:val="007B79B1"/>
    <w:rsid w:val="007C5BC9"/>
    <w:rsid w:val="007C6223"/>
    <w:rsid w:val="007D21D5"/>
    <w:rsid w:val="007D39F1"/>
    <w:rsid w:val="007D433B"/>
    <w:rsid w:val="007D4B78"/>
    <w:rsid w:val="007D516D"/>
    <w:rsid w:val="007D58C0"/>
    <w:rsid w:val="007D798C"/>
    <w:rsid w:val="007E1B31"/>
    <w:rsid w:val="007E1D95"/>
    <w:rsid w:val="007E2317"/>
    <w:rsid w:val="007E6824"/>
    <w:rsid w:val="007E6A67"/>
    <w:rsid w:val="007E6CA7"/>
    <w:rsid w:val="007E728E"/>
    <w:rsid w:val="007F02D4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749"/>
    <w:rsid w:val="00803CB3"/>
    <w:rsid w:val="00805E4B"/>
    <w:rsid w:val="00807222"/>
    <w:rsid w:val="008072B4"/>
    <w:rsid w:val="008115A5"/>
    <w:rsid w:val="00812FE0"/>
    <w:rsid w:val="0081328B"/>
    <w:rsid w:val="00813B5A"/>
    <w:rsid w:val="00813FE8"/>
    <w:rsid w:val="00816145"/>
    <w:rsid w:val="00816472"/>
    <w:rsid w:val="008174B1"/>
    <w:rsid w:val="00817AED"/>
    <w:rsid w:val="008207DB"/>
    <w:rsid w:val="00820A65"/>
    <w:rsid w:val="00823407"/>
    <w:rsid w:val="008236C8"/>
    <w:rsid w:val="00823779"/>
    <w:rsid w:val="00823C2D"/>
    <w:rsid w:val="00823CF7"/>
    <w:rsid w:val="00824036"/>
    <w:rsid w:val="00825BD8"/>
    <w:rsid w:val="00825C3D"/>
    <w:rsid w:val="008264A4"/>
    <w:rsid w:val="00827B1A"/>
    <w:rsid w:val="008304E3"/>
    <w:rsid w:val="0083137C"/>
    <w:rsid w:val="00831710"/>
    <w:rsid w:val="0083287E"/>
    <w:rsid w:val="008337CF"/>
    <w:rsid w:val="0083731A"/>
    <w:rsid w:val="0084016E"/>
    <w:rsid w:val="008402D3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09D9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683"/>
    <w:rsid w:val="00873872"/>
    <w:rsid w:val="00873E6D"/>
    <w:rsid w:val="00874743"/>
    <w:rsid w:val="00876A62"/>
    <w:rsid w:val="0087721D"/>
    <w:rsid w:val="008776A7"/>
    <w:rsid w:val="00877FF9"/>
    <w:rsid w:val="00880E5A"/>
    <w:rsid w:val="0088178C"/>
    <w:rsid w:val="00882297"/>
    <w:rsid w:val="00882E15"/>
    <w:rsid w:val="00882EE1"/>
    <w:rsid w:val="00883FB6"/>
    <w:rsid w:val="00884040"/>
    <w:rsid w:val="00884820"/>
    <w:rsid w:val="00884D19"/>
    <w:rsid w:val="0088747F"/>
    <w:rsid w:val="00887956"/>
    <w:rsid w:val="00891577"/>
    <w:rsid w:val="008938BE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45E9"/>
    <w:rsid w:val="008A61A0"/>
    <w:rsid w:val="008A63C1"/>
    <w:rsid w:val="008A6635"/>
    <w:rsid w:val="008A6C1C"/>
    <w:rsid w:val="008A6C58"/>
    <w:rsid w:val="008A6C89"/>
    <w:rsid w:val="008A784C"/>
    <w:rsid w:val="008A7CA5"/>
    <w:rsid w:val="008B0338"/>
    <w:rsid w:val="008B0981"/>
    <w:rsid w:val="008B0A1A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6CD"/>
    <w:rsid w:val="008D0E3A"/>
    <w:rsid w:val="008D2CAC"/>
    <w:rsid w:val="008D407A"/>
    <w:rsid w:val="008D4591"/>
    <w:rsid w:val="008D46C9"/>
    <w:rsid w:val="008D5067"/>
    <w:rsid w:val="008D5344"/>
    <w:rsid w:val="008D58EC"/>
    <w:rsid w:val="008D6215"/>
    <w:rsid w:val="008D649E"/>
    <w:rsid w:val="008D7613"/>
    <w:rsid w:val="008D783D"/>
    <w:rsid w:val="008D7CBA"/>
    <w:rsid w:val="008E1DB1"/>
    <w:rsid w:val="008E27CD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1448"/>
    <w:rsid w:val="00903B8B"/>
    <w:rsid w:val="00904B39"/>
    <w:rsid w:val="00904CD3"/>
    <w:rsid w:val="00906497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86E"/>
    <w:rsid w:val="00930DC2"/>
    <w:rsid w:val="00930F58"/>
    <w:rsid w:val="009316A5"/>
    <w:rsid w:val="009353CA"/>
    <w:rsid w:val="0093588D"/>
    <w:rsid w:val="00935A69"/>
    <w:rsid w:val="00935E1B"/>
    <w:rsid w:val="00936E34"/>
    <w:rsid w:val="00936F98"/>
    <w:rsid w:val="00940935"/>
    <w:rsid w:val="00942775"/>
    <w:rsid w:val="00943147"/>
    <w:rsid w:val="00943BAE"/>
    <w:rsid w:val="00943F9C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BDE"/>
    <w:rsid w:val="00966CFF"/>
    <w:rsid w:val="0097004C"/>
    <w:rsid w:val="00970DD0"/>
    <w:rsid w:val="00973428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990"/>
    <w:rsid w:val="00985024"/>
    <w:rsid w:val="009874F9"/>
    <w:rsid w:val="009877DD"/>
    <w:rsid w:val="00990D55"/>
    <w:rsid w:val="00991256"/>
    <w:rsid w:val="00995026"/>
    <w:rsid w:val="00996B6C"/>
    <w:rsid w:val="009978F5"/>
    <w:rsid w:val="00997B56"/>
    <w:rsid w:val="00997D62"/>
    <w:rsid w:val="009A0C2D"/>
    <w:rsid w:val="009A1E41"/>
    <w:rsid w:val="009A1EC7"/>
    <w:rsid w:val="009A20F9"/>
    <w:rsid w:val="009A27BE"/>
    <w:rsid w:val="009A2F30"/>
    <w:rsid w:val="009A39A4"/>
    <w:rsid w:val="009A7995"/>
    <w:rsid w:val="009A79BF"/>
    <w:rsid w:val="009B055D"/>
    <w:rsid w:val="009B0802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600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D6D35"/>
    <w:rsid w:val="009E06FD"/>
    <w:rsid w:val="009E07F8"/>
    <w:rsid w:val="009E0903"/>
    <w:rsid w:val="009E3B89"/>
    <w:rsid w:val="009E3FD4"/>
    <w:rsid w:val="009E4DDE"/>
    <w:rsid w:val="009E51DB"/>
    <w:rsid w:val="009E5A8D"/>
    <w:rsid w:val="009E6788"/>
    <w:rsid w:val="009E7392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3E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5B7F"/>
    <w:rsid w:val="00A16054"/>
    <w:rsid w:val="00A172DC"/>
    <w:rsid w:val="00A20245"/>
    <w:rsid w:val="00A21775"/>
    <w:rsid w:val="00A22FD3"/>
    <w:rsid w:val="00A24297"/>
    <w:rsid w:val="00A24735"/>
    <w:rsid w:val="00A266CE"/>
    <w:rsid w:val="00A272F3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375D2"/>
    <w:rsid w:val="00A40698"/>
    <w:rsid w:val="00A409EA"/>
    <w:rsid w:val="00A40E1F"/>
    <w:rsid w:val="00A41753"/>
    <w:rsid w:val="00A41B20"/>
    <w:rsid w:val="00A41D74"/>
    <w:rsid w:val="00A42A14"/>
    <w:rsid w:val="00A431E1"/>
    <w:rsid w:val="00A432DC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23FD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0A9E"/>
    <w:rsid w:val="00A71045"/>
    <w:rsid w:val="00A72054"/>
    <w:rsid w:val="00A723B5"/>
    <w:rsid w:val="00A72D00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04C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5D9"/>
    <w:rsid w:val="00AA366D"/>
    <w:rsid w:val="00AA3AF4"/>
    <w:rsid w:val="00AA44A0"/>
    <w:rsid w:val="00AA46DB"/>
    <w:rsid w:val="00AA5DAF"/>
    <w:rsid w:val="00AA693D"/>
    <w:rsid w:val="00AA6E6F"/>
    <w:rsid w:val="00AA7278"/>
    <w:rsid w:val="00AA787C"/>
    <w:rsid w:val="00AB0DD9"/>
    <w:rsid w:val="00AB118A"/>
    <w:rsid w:val="00AB2882"/>
    <w:rsid w:val="00AB28AD"/>
    <w:rsid w:val="00AB3B16"/>
    <w:rsid w:val="00AB5CFA"/>
    <w:rsid w:val="00AB6299"/>
    <w:rsid w:val="00AB65EA"/>
    <w:rsid w:val="00AB66E9"/>
    <w:rsid w:val="00AC1B28"/>
    <w:rsid w:val="00AC3183"/>
    <w:rsid w:val="00AC4DDD"/>
    <w:rsid w:val="00AC5A95"/>
    <w:rsid w:val="00AC6226"/>
    <w:rsid w:val="00AC7CD2"/>
    <w:rsid w:val="00AD14C6"/>
    <w:rsid w:val="00AD1C46"/>
    <w:rsid w:val="00AD2212"/>
    <w:rsid w:val="00AD2D91"/>
    <w:rsid w:val="00AD3B7F"/>
    <w:rsid w:val="00AD55FC"/>
    <w:rsid w:val="00AD6D7A"/>
    <w:rsid w:val="00AD7755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69E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4789"/>
    <w:rsid w:val="00B114C4"/>
    <w:rsid w:val="00B117F1"/>
    <w:rsid w:val="00B120E5"/>
    <w:rsid w:val="00B122A0"/>
    <w:rsid w:val="00B13642"/>
    <w:rsid w:val="00B13860"/>
    <w:rsid w:val="00B156D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522"/>
    <w:rsid w:val="00B27F56"/>
    <w:rsid w:val="00B30BDF"/>
    <w:rsid w:val="00B322A1"/>
    <w:rsid w:val="00B335F2"/>
    <w:rsid w:val="00B347BD"/>
    <w:rsid w:val="00B352C8"/>
    <w:rsid w:val="00B3587B"/>
    <w:rsid w:val="00B41E69"/>
    <w:rsid w:val="00B429AB"/>
    <w:rsid w:val="00B435C5"/>
    <w:rsid w:val="00B438CC"/>
    <w:rsid w:val="00B44300"/>
    <w:rsid w:val="00B452D4"/>
    <w:rsid w:val="00B4641B"/>
    <w:rsid w:val="00B469FB"/>
    <w:rsid w:val="00B5097D"/>
    <w:rsid w:val="00B516F8"/>
    <w:rsid w:val="00B5245E"/>
    <w:rsid w:val="00B55350"/>
    <w:rsid w:val="00B56DD7"/>
    <w:rsid w:val="00B56F11"/>
    <w:rsid w:val="00B57533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6054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2364"/>
    <w:rsid w:val="00BD23CD"/>
    <w:rsid w:val="00BD3E5C"/>
    <w:rsid w:val="00BD55EC"/>
    <w:rsid w:val="00BD5BB9"/>
    <w:rsid w:val="00BD71C6"/>
    <w:rsid w:val="00BD79D3"/>
    <w:rsid w:val="00BE109D"/>
    <w:rsid w:val="00BE1B53"/>
    <w:rsid w:val="00BE22B8"/>
    <w:rsid w:val="00BE64EF"/>
    <w:rsid w:val="00BE66F9"/>
    <w:rsid w:val="00BE6925"/>
    <w:rsid w:val="00BF101F"/>
    <w:rsid w:val="00BF2DFA"/>
    <w:rsid w:val="00BF36DA"/>
    <w:rsid w:val="00BF3F26"/>
    <w:rsid w:val="00BF476D"/>
    <w:rsid w:val="00BF47E7"/>
    <w:rsid w:val="00BF6F40"/>
    <w:rsid w:val="00BF71F6"/>
    <w:rsid w:val="00C013C4"/>
    <w:rsid w:val="00C015F7"/>
    <w:rsid w:val="00C024AF"/>
    <w:rsid w:val="00C039B9"/>
    <w:rsid w:val="00C03FF7"/>
    <w:rsid w:val="00C0439A"/>
    <w:rsid w:val="00C04A67"/>
    <w:rsid w:val="00C04D62"/>
    <w:rsid w:val="00C056AC"/>
    <w:rsid w:val="00C0630D"/>
    <w:rsid w:val="00C067CC"/>
    <w:rsid w:val="00C10153"/>
    <w:rsid w:val="00C122A6"/>
    <w:rsid w:val="00C21DB8"/>
    <w:rsid w:val="00C22B2F"/>
    <w:rsid w:val="00C23985"/>
    <w:rsid w:val="00C23BC8"/>
    <w:rsid w:val="00C23CC9"/>
    <w:rsid w:val="00C2415A"/>
    <w:rsid w:val="00C26AE4"/>
    <w:rsid w:val="00C30438"/>
    <w:rsid w:val="00C31293"/>
    <w:rsid w:val="00C3216A"/>
    <w:rsid w:val="00C32792"/>
    <w:rsid w:val="00C3566D"/>
    <w:rsid w:val="00C3597B"/>
    <w:rsid w:val="00C3696C"/>
    <w:rsid w:val="00C37066"/>
    <w:rsid w:val="00C37159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38E"/>
    <w:rsid w:val="00C52E28"/>
    <w:rsid w:val="00C54459"/>
    <w:rsid w:val="00C552E2"/>
    <w:rsid w:val="00C5685E"/>
    <w:rsid w:val="00C57FD6"/>
    <w:rsid w:val="00C609FB"/>
    <w:rsid w:val="00C60E48"/>
    <w:rsid w:val="00C64F47"/>
    <w:rsid w:val="00C65308"/>
    <w:rsid w:val="00C654F4"/>
    <w:rsid w:val="00C65DE4"/>
    <w:rsid w:val="00C65DEE"/>
    <w:rsid w:val="00C66EF2"/>
    <w:rsid w:val="00C66F5A"/>
    <w:rsid w:val="00C67588"/>
    <w:rsid w:val="00C6775F"/>
    <w:rsid w:val="00C67A40"/>
    <w:rsid w:val="00C67BDD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87E79"/>
    <w:rsid w:val="00C9001F"/>
    <w:rsid w:val="00C90297"/>
    <w:rsid w:val="00C910A5"/>
    <w:rsid w:val="00C91551"/>
    <w:rsid w:val="00C91E48"/>
    <w:rsid w:val="00C92DC3"/>
    <w:rsid w:val="00C93A48"/>
    <w:rsid w:val="00C943BC"/>
    <w:rsid w:val="00C9460E"/>
    <w:rsid w:val="00C94A4D"/>
    <w:rsid w:val="00C94EFC"/>
    <w:rsid w:val="00C955FA"/>
    <w:rsid w:val="00C958C7"/>
    <w:rsid w:val="00C95D99"/>
    <w:rsid w:val="00C96CB6"/>
    <w:rsid w:val="00C97448"/>
    <w:rsid w:val="00CA0934"/>
    <w:rsid w:val="00CA2ABD"/>
    <w:rsid w:val="00CA526F"/>
    <w:rsid w:val="00CA5280"/>
    <w:rsid w:val="00CA5A50"/>
    <w:rsid w:val="00CB038D"/>
    <w:rsid w:val="00CB07D6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580"/>
    <w:rsid w:val="00CB7800"/>
    <w:rsid w:val="00CB7FF7"/>
    <w:rsid w:val="00CC0FDF"/>
    <w:rsid w:val="00CC1709"/>
    <w:rsid w:val="00CC1732"/>
    <w:rsid w:val="00CC1B2F"/>
    <w:rsid w:val="00CC3184"/>
    <w:rsid w:val="00CC37D0"/>
    <w:rsid w:val="00CC4101"/>
    <w:rsid w:val="00CC4187"/>
    <w:rsid w:val="00CC5302"/>
    <w:rsid w:val="00CC5795"/>
    <w:rsid w:val="00CC5BB2"/>
    <w:rsid w:val="00CC712F"/>
    <w:rsid w:val="00CC728B"/>
    <w:rsid w:val="00CC7E3B"/>
    <w:rsid w:val="00CC7E4D"/>
    <w:rsid w:val="00CD1542"/>
    <w:rsid w:val="00CD1AED"/>
    <w:rsid w:val="00CD2E36"/>
    <w:rsid w:val="00CD34C7"/>
    <w:rsid w:val="00CD3783"/>
    <w:rsid w:val="00CD3D41"/>
    <w:rsid w:val="00CD4671"/>
    <w:rsid w:val="00CD4BDE"/>
    <w:rsid w:val="00CD4DDC"/>
    <w:rsid w:val="00CD50EF"/>
    <w:rsid w:val="00CD5F8A"/>
    <w:rsid w:val="00CE0475"/>
    <w:rsid w:val="00CE0CC4"/>
    <w:rsid w:val="00CE1383"/>
    <w:rsid w:val="00CE2467"/>
    <w:rsid w:val="00CE3E85"/>
    <w:rsid w:val="00CE5157"/>
    <w:rsid w:val="00CE5477"/>
    <w:rsid w:val="00CE67A8"/>
    <w:rsid w:val="00CE6885"/>
    <w:rsid w:val="00CE70B2"/>
    <w:rsid w:val="00CE7E62"/>
    <w:rsid w:val="00CE7E68"/>
    <w:rsid w:val="00CF0389"/>
    <w:rsid w:val="00CF048F"/>
    <w:rsid w:val="00CF4EDC"/>
    <w:rsid w:val="00CF6861"/>
    <w:rsid w:val="00CF6A9E"/>
    <w:rsid w:val="00CF6E2A"/>
    <w:rsid w:val="00CF7271"/>
    <w:rsid w:val="00D00999"/>
    <w:rsid w:val="00D00E1D"/>
    <w:rsid w:val="00D01BDC"/>
    <w:rsid w:val="00D020BD"/>
    <w:rsid w:val="00D02D8E"/>
    <w:rsid w:val="00D0359B"/>
    <w:rsid w:val="00D03C4A"/>
    <w:rsid w:val="00D0482C"/>
    <w:rsid w:val="00D04D99"/>
    <w:rsid w:val="00D074BC"/>
    <w:rsid w:val="00D0784F"/>
    <w:rsid w:val="00D11983"/>
    <w:rsid w:val="00D1325B"/>
    <w:rsid w:val="00D138F8"/>
    <w:rsid w:val="00D20B56"/>
    <w:rsid w:val="00D21A04"/>
    <w:rsid w:val="00D23EEF"/>
    <w:rsid w:val="00D246C5"/>
    <w:rsid w:val="00D2696B"/>
    <w:rsid w:val="00D26E5F"/>
    <w:rsid w:val="00D27EC3"/>
    <w:rsid w:val="00D30459"/>
    <w:rsid w:val="00D30832"/>
    <w:rsid w:val="00D320EF"/>
    <w:rsid w:val="00D346B2"/>
    <w:rsid w:val="00D36E89"/>
    <w:rsid w:val="00D36F96"/>
    <w:rsid w:val="00D429AE"/>
    <w:rsid w:val="00D43A42"/>
    <w:rsid w:val="00D460D5"/>
    <w:rsid w:val="00D47786"/>
    <w:rsid w:val="00D47E1F"/>
    <w:rsid w:val="00D50E4C"/>
    <w:rsid w:val="00D50F3A"/>
    <w:rsid w:val="00D513DB"/>
    <w:rsid w:val="00D51C8D"/>
    <w:rsid w:val="00D520EC"/>
    <w:rsid w:val="00D5238E"/>
    <w:rsid w:val="00D54E80"/>
    <w:rsid w:val="00D57F88"/>
    <w:rsid w:val="00D60465"/>
    <w:rsid w:val="00D60BB1"/>
    <w:rsid w:val="00D61778"/>
    <w:rsid w:val="00D6313A"/>
    <w:rsid w:val="00D64426"/>
    <w:rsid w:val="00D644DA"/>
    <w:rsid w:val="00D646CC"/>
    <w:rsid w:val="00D6547B"/>
    <w:rsid w:val="00D65F31"/>
    <w:rsid w:val="00D660E7"/>
    <w:rsid w:val="00D70818"/>
    <w:rsid w:val="00D724AA"/>
    <w:rsid w:val="00D726B1"/>
    <w:rsid w:val="00D72825"/>
    <w:rsid w:val="00D72C85"/>
    <w:rsid w:val="00D73527"/>
    <w:rsid w:val="00D735BD"/>
    <w:rsid w:val="00D74974"/>
    <w:rsid w:val="00D778B3"/>
    <w:rsid w:val="00D779B3"/>
    <w:rsid w:val="00D77CD6"/>
    <w:rsid w:val="00D77D70"/>
    <w:rsid w:val="00D809EC"/>
    <w:rsid w:val="00D814B0"/>
    <w:rsid w:val="00D817C5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33C"/>
    <w:rsid w:val="00D93F4B"/>
    <w:rsid w:val="00D949C8"/>
    <w:rsid w:val="00D94DA0"/>
    <w:rsid w:val="00D9563C"/>
    <w:rsid w:val="00D963D8"/>
    <w:rsid w:val="00D96B28"/>
    <w:rsid w:val="00DA104E"/>
    <w:rsid w:val="00DA2068"/>
    <w:rsid w:val="00DA3B4E"/>
    <w:rsid w:val="00DA3C2E"/>
    <w:rsid w:val="00DA544A"/>
    <w:rsid w:val="00DA62AB"/>
    <w:rsid w:val="00DA63ED"/>
    <w:rsid w:val="00DA7D24"/>
    <w:rsid w:val="00DB0E25"/>
    <w:rsid w:val="00DB2548"/>
    <w:rsid w:val="00DB3699"/>
    <w:rsid w:val="00DB568E"/>
    <w:rsid w:val="00DB6357"/>
    <w:rsid w:val="00DB6FD2"/>
    <w:rsid w:val="00DB72FF"/>
    <w:rsid w:val="00DC1390"/>
    <w:rsid w:val="00DC3A11"/>
    <w:rsid w:val="00DC4FB8"/>
    <w:rsid w:val="00DC5C36"/>
    <w:rsid w:val="00DC6205"/>
    <w:rsid w:val="00DC6FCE"/>
    <w:rsid w:val="00DD210F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3456"/>
    <w:rsid w:val="00DE43C2"/>
    <w:rsid w:val="00DE4ADF"/>
    <w:rsid w:val="00DE4CD0"/>
    <w:rsid w:val="00DE5E6C"/>
    <w:rsid w:val="00DE6260"/>
    <w:rsid w:val="00DE703F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8B9"/>
    <w:rsid w:val="00E04EB5"/>
    <w:rsid w:val="00E06520"/>
    <w:rsid w:val="00E06F3D"/>
    <w:rsid w:val="00E07770"/>
    <w:rsid w:val="00E07CB4"/>
    <w:rsid w:val="00E100D0"/>
    <w:rsid w:val="00E10A9D"/>
    <w:rsid w:val="00E10B44"/>
    <w:rsid w:val="00E129C1"/>
    <w:rsid w:val="00E133D0"/>
    <w:rsid w:val="00E13BF0"/>
    <w:rsid w:val="00E15E64"/>
    <w:rsid w:val="00E16D06"/>
    <w:rsid w:val="00E16E19"/>
    <w:rsid w:val="00E20763"/>
    <w:rsid w:val="00E20862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3C66"/>
    <w:rsid w:val="00E349B6"/>
    <w:rsid w:val="00E34A27"/>
    <w:rsid w:val="00E353FC"/>
    <w:rsid w:val="00E379D4"/>
    <w:rsid w:val="00E410EE"/>
    <w:rsid w:val="00E41DA6"/>
    <w:rsid w:val="00E42EF9"/>
    <w:rsid w:val="00E44D33"/>
    <w:rsid w:val="00E459AA"/>
    <w:rsid w:val="00E45DA8"/>
    <w:rsid w:val="00E465E9"/>
    <w:rsid w:val="00E50A56"/>
    <w:rsid w:val="00E50E20"/>
    <w:rsid w:val="00E50F88"/>
    <w:rsid w:val="00E51337"/>
    <w:rsid w:val="00E525A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CC8"/>
    <w:rsid w:val="00E63FD4"/>
    <w:rsid w:val="00E64221"/>
    <w:rsid w:val="00E64B9F"/>
    <w:rsid w:val="00E64C9C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6607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1B2"/>
    <w:rsid w:val="00EB4D98"/>
    <w:rsid w:val="00EB4F81"/>
    <w:rsid w:val="00EB5DD8"/>
    <w:rsid w:val="00EB6002"/>
    <w:rsid w:val="00EB6D0C"/>
    <w:rsid w:val="00EC0E4E"/>
    <w:rsid w:val="00EC2518"/>
    <w:rsid w:val="00EC37BF"/>
    <w:rsid w:val="00EC4443"/>
    <w:rsid w:val="00EC4B3E"/>
    <w:rsid w:val="00EC4E4E"/>
    <w:rsid w:val="00EC4E6B"/>
    <w:rsid w:val="00EC52D4"/>
    <w:rsid w:val="00EC5A19"/>
    <w:rsid w:val="00EC644F"/>
    <w:rsid w:val="00EC738F"/>
    <w:rsid w:val="00EC7DD3"/>
    <w:rsid w:val="00ED09B0"/>
    <w:rsid w:val="00ED14C3"/>
    <w:rsid w:val="00ED2346"/>
    <w:rsid w:val="00ED2587"/>
    <w:rsid w:val="00ED2994"/>
    <w:rsid w:val="00ED2C25"/>
    <w:rsid w:val="00ED5A53"/>
    <w:rsid w:val="00ED7105"/>
    <w:rsid w:val="00EE0EAF"/>
    <w:rsid w:val="00EE2E01"/>
    <w:rsid w:val="00EE5892"/>
    <w:rsid w:val="00EE59F5"/>
    <w:rsid w:val="00EE738A"/>
    <w:rsid w:val="00EE74B9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012C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1282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717"/>
    <w:rsid w:val="00F33BDC"/>
    <w:rsid w:val="00F34A7F"/>
    <w:rsid w:val="00F35032"/>
    <w:rsid w:val="00F3647F"/>
    <w:rsid w:val="00F36912"/>
    <w:rsid w:val="00F374AD"/>
    <w:rsid w:val="00F40970"/>
    <w:rsid w:val="00F40B04"/>
    <w:rsid w:val="00F40BBB"/>
    <w:rsid w:val="00F40F12"/>
    <w:rsid w:val="00F42190"/>
    <w:rsid w:val="00F421F6"/>
    <w:rsid w:val="00F42606"/>
    <w:rsid w:val="00F433DB"/>
    <w:rsid w:val="00F43926"/>
    <w:rsid w:val="00F44355"/>
    <w:rsid w:val="00F51B21"/>
    <w:rsid w:val="00F51D43"/>
    <w:rsid w:val="00F52226"/>
    <w:rsid w:val="00F5287C"/>
    <w:rsid w:val="00F52AB4"/>
    <w:rsid w:val="00F53F3F"/>
    <w:rsid w:val="00F55D6A"/>
    <w:rsid w:val="00F6059F"/>
    <w:rsid w:val="00F611C9"/>
    <w:rsid w:val="00F61BB9"/>
    <w:rsid w:val="00F61DB4"/>
    <w:rsid w:val="00F620B8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A80"/>
    <w:rsid w:val="00F72D60"/>
    <w:rsid w:val="00F73710"/>
    <w:rsid w:val="00F73F7C"/>
    <w:rsid w:val="00F745F1"/>
    <w:rsid w:val="00F74AFF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8DA"/>
    <w:rsid w:val="00F840CF"/>
    <w:rsid w:val="00F8726E"/>
    <w:rsid w:val="00F90935"/>
    <w:rsid w:val="00F92A6F"/>
    <w:rsid w:val="00F93CFC"/>
    <w:rsid w:val="00F95813"/>
    <w:rsid w:val="00F97066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0A95"/>
    <w:rsid w:val="00FB1152"/>
    <w:rsid w:val="00FB161A"/>
    <w:rsid w:val="00FB24A0"/>
    <w:rsid w:val="00FB259E"/>
    <w:rsid w:val="00FB44D9"/>
    <w:rsid w:val="00FB4F88"/>
    <w:rsid w:val="00FB77BB"/>
    <w:rsid w:val="00FC0157"/>
    <w:rsid w:val="00FC17F3"/>
    <w:rsid w:val="00FC1E7B"/>
    <w:rsid w:val="00FC23D0"/>
    <w:rsid w:val="00FC3946"/>
    <w:rsid w:val="00FC3B2F"/>
    <w:rsid w:val="00FC3F70"/>
    <w:rsid w:val="00FC435A"/>
    <w:rsid w:val="00FC4365"/>
    <w:rsid w:val="00FC5135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5FFC"/>
    <w:rsid w:val="00FE7F0E"/>
    <w:rsid w:val="00FF06E3"/>
    <w:rsid w:val="00FF121D"/>
    <w:rsid w:val="00FF2DCE"/>
    <w:rsid w:val="00FF4587"/>
    <w:rsid w:val="00FF45AF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3BAAF5-9703-415E-888A-ABD56D22A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C3129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1">
  <dgm:title val=""/>
  <dgm:desc val=""/>
  <dgm:catLst>
    <dgm:cat type="accent6" pri="11100"/>
  </dgm:catLst>
  <dgm:styleLbl name="node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6">
        <a:alpha val="4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FEBB985-468E-4DFF-9E32-C891FD444A50}" type="doc">
      <dgm:prSet loTypeId="urn:microsoft.com/office/officeart/2005/8/layout/orgChart1" loCatId="hierarchy" qsTypeId="urn:microsoft.com/office/officeart/2005/8/quickstyle/simple1" qsCatId="simple" csTypeId="urn:microsoft.com/office/officeart/2005/8/colors/accent6_1" csCatId="accent6" phldr="1"/>
      <dgm:spPr/>
      <dgm:t>
        <a:bodyPr/>
        <a:lstStyle/>
        <a:p>
          <a:endParaRPr lang="sk-SK"/>
        </a:p>
      </dgm:t>
    </dgm:pt>
    <dgm:pt modelId="{9D73BE2F-FD84-42F8-B396-908373908E0A}">
      <dgm:prSet phldrT="[Text]" custT="1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>
        <a:solidFill>
          <a:schemeClr val="accent6">
            <a:lumMod val="75000"/>
          </a:schemeClr>
        </a:solidFill>
        <a:ln>
          <a:solidFill>
            <a:schemeClr val="accent6">
              <a:lumMod val="50000"/>
            </a:schemeClr>
          </a:solidFill>
        </a:ln>
      </dgm:spPr>
      <dgm:t>
        <a:bodyPr/>
        <a:lstStyle/>
        <a:p>
          <a:r>
            <a:rPr lang="sk-SK" sz="1200">
              <a:latin typeface="Times New Roman" panose="02020603050405020304" pitchFamily="18" charset="0"/>
              <a:cs typeface="Times New Roman" panose="02020603050405020304" pitchFamily="18" charset="0"/>
            </a:rPr>
            <a:t>Obec Lesenice</a:t>
          </a:r>
        </a:p>
      </dgm:t>
    </dgm:pt>
    <dgm:pt modelId="{F6CFF8C3-6B81-40E0-A991-2D9C7A794CD0}" type="parTrans" cxnId="{F3502525-5D44-4D89-AC19-C1E1B3838E39}">
      <dgm:prSet/>
      <dgm:spPr/>
      <dgm:t>
        <a:bodyPr/>
        <a:lstStyle/>
        <a:p>
          <a:endParaRPr lang="sk-SK" sz="1200"/>
        </a:p>
      </dgm:t>
    </dgm:pt>
    <dgm:pt modelId="{FC525D8E-D706-495D-A207-4CBFE782B9ED}" type="sibTrans" cxnId="{F3502525-5D44-4D89-AC19-C1E1B3838E39}">
      <dgm:prSet custT="1">
        <dgm:style>
          <a:lnRef idx="1">
            <a:schemeClr val="accent6"/>
          </a:lnRef>
          <a:fillRef idx="3">
            <a:schemeClr val="accent6"/>
          </a:fillRef>
          <a:effectRef idx="2">
            <a:schemeClr val="accent6"/>
          </a:effectRef>
          <a:fontRef idx="minor">
            <a:schemeClr val="lt1"/>
          </a:fontRef>
        </dgm:style>
      </dgm:prSet>
      <dgm:spPr/>
      <dgm:t>
        <a:bodyPr/>
        <a:lstStyle/>
        <a:p>
          <a:endParaRPr lang="sk-SK" sz="1200"/>
        </a:p>
      </dgm:t>
    </dgm:pt>
    <dgm:pt modelId="{37D3B67D-53C2-4B27-A8C9-8652CA689F1E}">
      <dgm:prSet custT="1">
        <dgm:style>
          <a:lnRef idx="3">
            <a:schemeClr val="lt1"/>
          </a:lnRef>
          <a:fillRef idx="1">
            <a:schemeClr val="accent4"/>
          </a:fillRef>
          <a:effectRef idx="1">
            <a:schemeClr val="accent4"/>
          </a:effectRef>
          <a:fontRef idx="minor">
            <a:schemeClr val="lt1"/>
          </a:fontRef>
        </dgm:style>
      </dgm:prSet>
      <dgm:spPr>
        <a:solidFill>
          <a:srgbClr val="FFC000"/>
        </a:solidFill>
        <a:ln>
          <a:solidFill>
            <a:schemeClr val="accent4">
              <a:lumMod val="75000"/>
            </a:schemeClr>
          </a:solidFill>
        </a:ln>
      </dgm:spPr>
      <dgm:t>
        <a:bodyPr/>
        <a:lstStyle/>
        <a:p>
          <a:r>
            <a:rPr lang="sk-SK" sz="1200">
              <a:latin typeface="Times New Roman" panose="02020603050405020304" pitchFamily="18" charset="0"/>
              <a:cs typeface="Times New Roman" panose="02020603050405020304" pitchFamily="18" charset="0"/>
            </a:rPr>
            <a:t>Starosta obce</a:t>
          </a:r>
        </a:p>
      </dgm:t>
    </dgm:pt>
    <dgm:pt modelId="{B19D5E82-C314-41F5-BC93-4608D88DD424}" type="parTrans" cxnId="{47614865-D006-4E48-8655-0C19DFC2BCBF}">
      <dgm:prSet/>
      <dgm:spPr/>
      <dgm:t>
        <a:bodyPr/>
        <a:lstStyle/>
        <a:p>
          <a:endParaRPr lang="sk-SK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AE0FDD0-4768-430C-93BF-AE5E196AA99D}" type="sibTrans" cxnId="{47614865-D006-4E48-8655-0C19DFC2BCBF}">
      <dgm:prSet custT="1"/>
      <dgm:spPr/>
      <dgm:t>
        <a:bodyPr/>
        <a:lstStyle/>
        <a:p>
          <a:endParaRPr lang="sk-SK" sz="1200"/>
        </a:p>
      </dgm:t>
    </dgm:pt>
    <dgm:pt modelId="{479F6AF4-2066-4890-AFA4-44E204F968C0}">
      <dgm:prSet custT="1">
        <dgm:style>
          <a:lnRef idx="3">
            <a:schemeClr val="lt1"/>
          </a:lnRef>
          <a:fillRef idx="1">
            <a:schemeClr val="accent6"/>
          </a:fillRef>
          <a:effectRef idx="1">
            <a:schemeClr val="accent6"/>
          </a:effectRef>
          <a:fontRef idx="minor">
            <a:schemeClr val="lt1"/>
          </a:fontRef>
        </dgm:style>
      </dgm:prSet>
      <dgm:spPr>
        <a:ln>
          <a:solidFill>
            <a:schemeClr val="accent6">
              <a:lumMod val="75000"/>
            </a:schemeClr>
          </a:solidFill>
        </a:ln>
      </dgm:spPr>
      <dgm:t>
        <a:bodyPr/>
        <a:lstStyle/>
        <a:p>
          <a:r>
            <a:rPr lang="sk-SK" sz="1200">
              <a:latin typeface="Times New Roman" panose="02020603050405020304" pitchFamily="18" charset="0"/>
              <a:cs typeface="Times New Roman" panose="02020603050405020304" pitchFamily="18" charset="0"/>
            </a:rPr>
            <a:t>Obecné zastupiteľstvo</a:t>
          </a:r>
        </a:p>
      </dgm:t>
    </dgm:pt>
    <dgm:pt modelId="{84743B05-712C-47B3-B55C-D5F1F4FFA762}" type="parTrans" cxnId="{98DBD973-911A-4B22-BF37-F21402FC27E5}">
      <dgm:prSet/>
      <dgm:spPr/>
      <dgm:t>
        <a:bodyPr/>
        <a:lstStyle/>
        <a:p>
          <a:endParaRPr lang="sk-SK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5556510-F534-44D3-AE1C-EFF30182CA88}" type="sibTrans" cxnId="{98DBD973-911A-4B22-BF37-F21402FC27E5}">
      <dgm:prSet custT="1"/>
      <dgm:spPr/>
    </dgm:pt>
    <dgm:pt modelId="{34025249-9F22-4FC9-8E98-D0B2F6FB19CB}">
      <dgm:prSet custT="1">
        <dgm:style>
          <a:lnRef idx="1">
            <a:schemeClr val="accent6"/>
          </a:lnRef>
          <a:fillRef idx="2">
            <a:schemeClr val="accent6"/>
          </a:fillRef>
          <a:effectRef idx="1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sk-SK" sz="1200">
              <a:latin typeface="Times New Roman" panose="02020603050405020304" pitchFamily="18" charset="0"/>
              <a:cs typeface="Times New Roman" panose="02020603050405020304" pitchFamily="18" charset="0"/>
            </a:rPr>
            <a:t>Hlavný kontrolór</a:t>
          </a:r>
        </a:p>
      </dgm:t>
    </dgm:pt>
    <dgm:pt modelId="{E9BFD50D-C48E-43B6-AC95-BD1575DD0F45}" type="parTrans" cxnId="{D9D2CCEA-CF42-4CDA-ACB5-CC5CED30095D}">
      <dgm:prSet/>
      <dgm:spPr/>
      <dgm:t>
        <a:bodyPr/>
        <a:lstStyle/>
        <a:p>
          <a:endParaRPr lang="sk-SK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B4ED6E6-9DB6-4C62-A1F7-D2DD01E85497}" type="sibTrans" cxnId="{D9D2CCEA-CF42-4CDA-ACB5-CC5CED30095D}">
      <dgm:prSet custT="1"/>
      <dgm:spPr/>
      <dgm:t>
        <a:bodyPr/>
        <a:lstStyle/>
        <a:p>
          <a:endParaRPr lang="sk-SK" sz="1200"/>
        </a:p>
      </dgm:t>
    </dgm:pt>
    <dgm:pt modelId="{7B7F68C4-141F-4B03-8B95-C91A00B8431E}">
      <dgm:prSet custT="1">
        <dgm:style>
          <a:lnRef idx="1">
            <a:schemeClr val="accent6"/>
          </a:lnRef>
          <a:fillRef idx="2">
            <a:schemeClr val="accent6"/>
          </a:fillRef>
          <a:effectRef idx="1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sk-SK" sz="1200">
              <a:latin typeface="Times New Roman" panose="02020603050405020304" pitchFamily="18" charset="0"/>
              <a:cs typeface="Times New Roman" panose="02020603050405020304" pitchFamily="18" charset="0"/>
            </a:rPr>
            <a:t>komisie OcZ</a:t>
          </a:r>
        </a:p>
      </dgm:t>
    </dgm:pt>
    <dgm:pt modelId="{329E26D7-E938-4B17-A232-C4D502BF7687}" type="parTrans" cxnId="{03946B15-B56F-4944-B02D-CA4AF3113EC6}">
      <dgm:prSet/>
      <dgm:spPr/>
      <dgm:t>
        <a:bodyPr/>
        <a:lstStyle/>
        <a:p>
          <a:endParaRPr lang="sk-SK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A8071B7-8421-4015-80F0-E1F1C3932637}" type="sibTrans" cxnId="{03946B15-B56F-4944-B02D-CA4AF3113EC6}">
      <dgm:prSet custT="1"/>
      <dgm:spPr/>
      <dgm:t>
        <a:bodyPr/>
        <a:lstStyle/>
        <a:p>
          <a:endParaRPr lang="sk-SK" sz="1200"/>
        </a:p>
      </dgm:t>
    </dgm:pt>
    <dgm:pt modelId="{55FA17F8-6984-4550-A0E4-D6D58F89134B}">
      <dgm:prSet custT="1">
        <dgm:style>
          <a:lnRef idx="1">
            <a:schemeClr val="accent4"/>
          </a:lnRef>
          <a:fillRef idx="2">
            <a:schemeClr val="accent4"/>
          </a:fillRef>
          <a:effectRef idx="1">
            <a:schemeClr val="accent4"/>
          </a:effectRef>
          <a:fontRef idx="minor">
            <a:schemeClr val="dk1"/>
          </a:fontRef>
        </dgm:style>
      </dgm:prSet>
      <dgm:spPr>
        <a:ln>
          <a:solidFill>
            <a:srgbClr val="FFC000"/>
          </a:solidFill>
        </a:ln>
      </dgm:spPr>
      <dgm:t>
        <a:bodyPr/>
        <a:lstStyle/>
        <a:p>
          <a:r>
            <a:rPr lang="sk-SK" sz="1200">
              <a:latin typeface="Times New Roman" panose="02020603050405020304" pitchFamily="18" charset="0"/>
              <a:cs typeface="Times New Roman" panose="02020603050405020304" pitchFamily="18" charset="0"/>
            </a:rPr>
            <a:t>Materská škola</a:t>
          </a:r>
        </a:p>
      </dgm:t>
    </dgm:pt>
    <dgm:pt modelId="{65EECF1C-EFCF-47B3-95F3-58E73AA49823}" type="parTrans" cxnId="{C805FCA3-37C8-43E2-B09D-13DC2A484640}">
      <dgm:prSet/>
      <dgm:spPr/>
      <dgm:t>
        <a:bodyPr/>
        <a:lstStyle/>
        <a:p>
          <a:endParaRPr lang="sk-SK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5DDC9BE-3506-4D1D-8A27-D1D85C1D2C88}" type="sibTrans" cxnId="{C805FCA3-37C8-43E2-B09D-13DC2A484640}">
      <dgm:prSet custT="1"/>
      <dgm:spPr/>
    </dgm:pt>
    <dgm:pt modelId="{C16EE57D-4D45-46E2-9782-7D688C450985}">
      <dgm:prSet custT="1">
        <dgm:style>
          <a:lnRef idx="1">
            <a:schemeClr val="accent4"/>
          </a:lnRef>
          <a:fillRef idx="2">
            <a:schemeClr val="accent4"/>
          </a:fillRef>
          <a:effectRef idx="1">
            <a:schemeClr val="accent4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sk-SK" sz="1200">
              <a:latin typeface="Times New Roman" panose="02020603050405020304" pitchFamily="18" charset="0"/>
              <a:cs typeface="Times New Roman" panose="02020603050405020304" pitchFamily="18" charset="0"/>
            </a:rPr>
            <a:t>Denný stacionár</a:t>
          </a:r>
        </a:p>
      </dgm:t>
    </dgm:pt>
    <dgm:pt modelId="{CCCA0A4F-B6BC-496B-B21E-8A7A74B565C3}" type="parTrans" cxnId="{629661D6-28DD-4171-8ECF-B9D45E162870}">
      <dgm:prSet/>
      <dgm:spPr/>
      <dgm:t>
        <a:bodyPr/>
        <a:lstStyle/>
        <a:p>
          <a:endParaRPr lang="sk-SK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D25E1D0-9C59-4D20-9A8D-6F7C477F8F95}" type="sibTrans" cxnId="{629661D6-28DD-4171-8ECF-B9D45E162870}">
      <dgm:prSet custT="1"/>
      <dgm:spPr/>
      <dgm:t>
        <a:bodyPr/>
        <a:lstStyle/>
        <a:p>
          <a:endParaRPr lang="sk-SK" sz="1200"/>
        </a:p>
      </dgm:t>
    </dgm:pt>
    <dgm:pt modelId="{63409B12-3E16-4F51-B718-8A6D8DED1345}">
      <dgm:prSet custT="1">
        <dgm:style>
          <a:lnRef idx="1">
            <a:schemeClr val="accent4"/>
          </a:lnRef>
          <a:fillRef idx="2">
            <a:schemeClr val="accent4"/>
          </a:fillRef>
          <a:effectRef idx="1">
            <a:schemeClr val="accent4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sk-SK" sz="1200">
              <a:latin typeface="Times New Roman" panose="02020603050405020304" pitchFamily="18" charset="0"/>
              <a:cs typeface="Times New Roman" panose="02020603050405020304" pitchFamily="18" charset="0"/>
            </a:rPr>
            <a:t>Obecný úrad</a:t>
          </a:r>
        </a:p>
      </dgm:t>
    </dgm:pt>
    <dgm:pt modelId="{BEE0ADA6-9528-4601-B777-2BBAB6DA997E}" type="parTrans" cxnId="{8FF42659-9366-4E2D-8D21-5B40D75509DA}">
      <dgm:prSet/>
      <dgm:spPr/>
      <dgm:t>
        <a:bodyPr/>
        <a:lstStyle/>
        <a:p>
          <a:endParaRPr lang="sk-SK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B543B21-536D-48C5-AC4B-87C972C592C5}" type="sibTrans" cxnId="{8FF42659-9366-4E2D-8D21-5B40D75509DA}">
      <dgm:prSet custT="1"/>
      <dgm:spPr/>
      <dgm:t>
        <a:bodyPr/>
        <a:lstStyle/>
        <a:p>
          <a:endParaRPr lang="sk-SK" sz="1200"/>
        </a:p>
      </dgm:t>
    </dgm:pt>
    <dgm:pt modelId="{791827AB-BEFC-478D-9717-D24805F3E075}">
      <dgm:prSet custT="1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>
        <a:ln/>
      </dgm:spPr>
      <dgm:t>
        <a:bodyPr/>
        <a:lstStyle/>
        <a:p>
          <a:r>
            <a:rPr lang="sk-SK" sz="1200">
              <a:latin typeface="Times New Roman" panose="02020603050405020304" pitchFamily="18" charset="0"/>
              <a:cs typeface="Times New Roman" panose="02020603050405020304" pitchFamily="18" charset="0"/>
            </a:rPr>
            <a:t>Školská jedáleň</a:t>
          </a:r>
        </a:p>
      </dgm:t>
    </dgm:pt>
    <dgm:pt modelId="{57790881-6A06-461D-BB0A-03174638980D}" type="parTrans" cxnId="{12A88B20-6A01-4C26-9EE1-CB4065BE988E}">
      <dgm:prSet/>
      <dgm:spPr/>
      <dgm:t>
        <a:bodyPr/>
        <a:lstStyle/>
        <a:p>
          <a:endParaRPr lang="sk-SK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2F3A7AA-94E9-4357-9D64-C5BB0DFC9A2F}" type="sibTrans" cxnId="{12A88B20-6A01-4C26-9EE1-CB4065BE988E}">
      <dgm:prSet custT="1"/>
      <dgm:spPr/>
      <dgm:t>
        <a:bodyPr/>
        <a:lstStyle/>
        <a:p>
          <a:endParaRPr lang="sk-SK" sz="1200"/>
        </a:p>
      </dgm:t>
    </dgm:pt>
    <dgm:pt modelId="{27D1A249-9499-4244-8E4D-9867995BF93D}" type="pres">
      <dgm:prSet presAssocID="{EFEBB985-468E-4DFF-9E32-C891FD444A50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sk-SK"/>
        </a:p>
      </dgm:t>
    </dgm:pt>
    <dgm:pt modelId="{6DF8C0CA-DC65-4FB2-9188-84E2711DFE62}" type="pres">
      <dgm:prSet presAssocID="{9D73BE2F-FD84-42F8-B396-908373908E0A}" presName="hierRoot1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D175ECB1-C5A1-4C20-9677-F49B07254538}" type="pres">
      <dgm:prSet presAssocID="{9D73BE2F-FD84-42F8-B396-908373908E0A}" presName="rootComposite1" presStyleCnt="0"/>
      <dgm:spPr/>
      <dgm:t>
        <a:bodyPr/>
        <a:lstStyle/>
        <a:p>
          <a:endParaRPr lang="sk-SK"/>
        </a:p>
      </dgm:t>
    </dgm:pt>
    <dgm:pt modelId="{3EB75D7F-EC31-49B5-B90A-B8B35219E4CC}" type="pres">
      <dgm:prSet presAssocID="{9D73BE2F-FD84-42F8-B396-908373908E0A}" presName="rootText1" presStyleLbl="node0" presStyleIdx="0" presStyleCnt="1" custScaleX="90909" custScaleY="90909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0DA8A815-178D-4627-B5D3-3FD4F762C855}" type="pres">
      <dgm:prSet presAssocID="{9D73BE2F-FD84-42F8-B396-908373908E0A}" presName="rootConnector1" presStyleLbl="node1" presStyleIdx="0" presStyleCnt="0"/>
      <dgm:spPr/>
      <dgm:t>
        <a:bodyPr/>
        <a:lstStyle/>
        <a:p>
          <a:endParaRPr lang="sk-SK"/>
        </a:p>
      </dgm:t>
    </dgm:pt>
    <dgm:pt modelId="{BCE70AEA-7CCF-4F35-A2AE-211F2ED00A0A}" type="pres">
      <dgm:prSet presAssocID="{9D73BE2F-FD84-42F8-B396-908373908E0A}" presName="hierChild2" presStyleCnt="0"/>
      <dgm:spPr/>
      <dgm:t>
        <a:bodyPr/>
        <a:lstStyle/>
        <a:p>
          <a:endParaRPr lang="sk-SK"/>
        </a:p>
      </dgm:t>
    </dgm:pt>
    <dgm:pt modelId="{3522B95A-CCCC-4726-9434-61C367A55355}" type="pres">
      <dgm:prSet presAssocID="{B19D5E82-C314-41F5-BC93-4608D88DD424}" presName="Name37" presStyleLbl="parChTrans1D2" presStyleIdx="0" presStyleCnt="2"/>
      <dgm:spPr/>
      <dgm:t>
        <a:bodyPr/>
        <a:lstStyle/>
        <a:p>
          <a:endParaRPr lang="sk-SK"/>
        </a:p>
      </dgm:t>
    </dgm:pt>
    <dgm:pt modelId="{83FF9603-2963-4AD9-8E55-A32F3D98A80A}" type="pres">
      <dgm:prSet presAssocID="{37D3B67D-53C2-4B27-A8C9-8652CA689F1E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164AC970-DB05-46CB-AC9B-09031E045A76}" type="pres">
      <dgm:prSet presAssocID="{37D3B67D-53C2-4B27-A8C9-8652CA689F1E}" presName="rootComposite" presStyleCnt="0"/>
      <dgm:spPr/>
      <dgm:t>
        <a:bodyPr/>
        <a:lstStyle/>
        <a:p>
          <a:endParaRPr lang="sk-SK"/>
        </a:p>
      </dgm:t>
    </dgm:pt>
    <dgm:pt modelId="{BC177751-D929-4949-88CD-31BAF2F1F92B}" type="pres">
      <dgm:prSet presAssocID="{37D3B67D-53C2-4B27-A8C9-8652CA689F1E}" presName="rootText" presStyleLbl="node2" presStyleIdx="0" presStyleCnt="2" custScaleX="82645" custScaleY="8264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9878FC5C-CEFC-4652-A958-6A9EFA1B04E2}" type="pres">
      <dgm:prSet presAssocID="{37D3B67D-53C2-4B27-A8C9-8652CA689F1E}" presName="rootConnector" presStyleLbl="node2" presStyleIdx="0" presStyleCnt="2"/>
      <dgm:spPr/>
      <dgm:t>
        <a:bodyPr/>
        <a:lstStyle/>
        <a:p>
          <a:endParaRPr lang="sk-SK"/>
        </a:p>
      </dgm:t>
    </dgm:pt>
    <dgm:pt modelId="{BA14A551-9259-4A50-B0F1-BA30ECAD8416}" type="pres">
      <dgm:prSet presAssocID="{37D3B67D-53C2-4B27-A8C9-8652CA689F1E}" presName="hierChild4" presStyleCnt="0"/>
      <dgm:spPr/>
      <dgm:t>
        <a:bodyPr/>
        <a:lstStyle/>
        <a:p>
          <a:endParaRPr lang="sk-SK"/>
        </a:p>
      </dgm:t>
    </dgm:pt>
    <dgm:pt modelId="{95B6C223-C88F-40A3-9743-9F554192A735}" type="pres">
      <dgm:prSet presAssocID="{65EECF1C-EFCF-47B3-95F3-58E73AA49823}" presName="Name37" presStyleLbl="parChTrans1D3" presStyleIdx="0" presStyleCnt="5"/>
      <dgm:spPr/>
      <dgm:t>
        <a:bodyPr/>
        <a:lstStyle/>
        <a:p>
          <a:endParaRPr lang="sk-SK"/>
        </a:p>
      </dgm:t>
    </dgm:pt>
    <dgm:pt modelId="{3CE51AF5-E9BB-40EE-A4DD-793AF964E73E}" type="pres">
      <dgm:prSet presAssocID="{55FA17F8-6984-4550-A0E4-D6D58F89134B}" presName="hierRoot2" presStyleCnt="0">
        <dgm:presLayoutVars>
          <dgm:hierBranch/>
        </dgm:presLayoutVars>
      </dgm:prSet>
      <dgm:spPr/>
      <dgm:t>
        <a:bodyPr/>
        <a:lstStyle/>
        <a:p>
          <a:endParaRPr lang="sk-SK"/>
        </a:p>
      </dgm:t>
    </dgm:pt>
    <dgm:pt modelId="{35767E81-C69F-49E6-83E3-E9F1A169C258}" type="pres">
      <dgm:prSet presAssocID="{55FA17F8-6984-4550-A0E4-D6D58F89134B}" presName="rootComposite" presStyleCnt="0"/>
      <dgm:spPr/>
      <dgm:t>
        <a:bodyPr/>
        <a:lstStyle/>
        <a:p>
          <a:endParaRPr lang="sk-SK"/>
        </a:p>
      </dgm:t>
    </dgm:pt>
    <dgm:pt modelId="{63BA04DC-33E7-47C0-88C3-606AEA9DEBF2}" type="pres">
      <dgm:prSet presAssocID="{55FA17F8-6984-4550-A0E4-D6D58F89134B}" presName="rootText" presStyleLbl="node3" presStyleIdx="0" presStyleCnt="5" custScaleX="90909" custScaleY="90909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4A9C1A3E-31C6-4A06-BF43-C399BC7D779F}" type="pres">
      <dgm:prSet presAssocID="{55FA17F8-6984-4550-A0E4-D6D58F89134B}" presName="rootConnector" presStyleLbl="node3" presStyleIdx="0" presStyleCnt="5"/>
      <dgm:spPr/>
      <dgm:t>
        <a:bodyPr/>
        <a:lstStyle/>
        <a:p>
          <a:endParaRPr lang="sk-SK"/>
        </a:p>
      </dgm:t>
    </dgm:pt>
    <dgm:pt modelId="{151006F6-4FF0-4F30-BEB0-2A4D8F2C288D}" type="pres">
      <dgm:prSet presAssocID="{55FA17F8-6984-4550-A0E4-D6D58F89134B}" presName="hierChild4" presStyleCnt="0"/>
      <dgm:spPr/>
      <dgm:t>
        <a:bodyPr/>
        <a:lstStyle/>
        <a:p>
          <a:endParaRPr lang="sk-SK"/>
        </a:p>
      </dgm:t>
    </dgm:pt>
    <dgm:pt modelId="{32AEF5A5-CF55-4951-A9E3-E412BF35CEC0}" type="pres">
      <dgm:prSet presAssocID="{57790881-6A06-461D-BB0A-03174638980D}" presName="Name35" presStyleLbl="parChTrans1D4" presStyleIdx="0" presStyleCnt="1"/>
      <dgm:spPr/>
      <dgm:t>
        <a:bodyPr/>
        <a:lstStyle/>
        <a:p>
          <a:endParaRPr lang="sk-SK"/>
        </a:p>
      </dgm:t>
    </dgm:pt>
    <dgm:pt modelId="{1BB6438E-E7C3-42A5-81C8-2A73BD76AC4D}" type="pres">
      <dgm:prSet presAssocID="{791827AB-BEFC-478D-9717-D24805F3E075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7A0E9AEF-AF11-4A06-A5A4-34879BD172CE}" type="pres">
      <dgm:prSet presAssocID="{791827AB-BEFC-478D-9717-D24805F3E075}" presName="rootComposite" presStyleCnt="0"/>
      <dgm:spPr/>
      <dgm:t>
        <a:bodyPr/>
        <a:lstStyle/>
        <a:p>
          <a:endParaRPr lang="sk-SK"/>
        </a:p>
      </dgm:t>
    </dgm:pt>
    <dgm:pt modelId="{3E4758CA-7F7F-4D34-B47C-AD0EB38F10D1}" type="pres">
      <dgm:prSet presAssocID="{791827AB-BEFC-478D-9717-D24805F3E075}" presName="rootText" presStyleLbl="node4" presStyleIdx="0" presStyleCnt="1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90A35749-6E0D-456E-85F3-C7BF318699C9}" type="pres">
      <dgm:prSet presAssocID="{791827AB-BEFC-478D-9717-D24805F3E075}" presName="rootConnector" presStyleLbl="node4" presStyleIdx="0" presStyleCnt="1"/>
      <dgm:spPr/>
      <dgm:t>
        <a:bodyPr/>
        <a:lstStyle/>
        <a:p>
          <a:endParaRPr lang="sk-SK"/>
        </a:p>
      </dgm:t>
    </dgm:pt>
    <dgm:pt modelId="{FDCBD6A2-FF9F-493D-8306-A6BC13F40A97}" type="pres">
      <dgm:prSet presAssocID="{791827AB-BEFC-478D-9717-D24805F3E075}" presName="hierChild4" presStyleCnt="0"/>
      <dgm:spPr/>
      <dgm:t>
        <a:bodyPr/>
        <a:lstStyle/>
        <a:p>
          <a:endParaRPr lang="sk-SK"/>
        </a:p>
      </dgm:t>
    </dgm:pt>
    <dgm:pt modelId="{C2D5B338-8959-4E5F-8835-322B076DBFB3}" type="pres">
      <dgm:prSet presAssocID="{791827AB-BEFC-478D-9717-D24805F3E075}" presName="hierChild5" presStyleCnt="0"/>
      <dgm:spPr/>
      <dgm:t>
        <a:bodyPr/>
        <a:lstStyle/>
        <a:p>
          <a:endParaRPr lang="sk-SK"/>
        </a:p>
      </dgm:t>
    </dgm:pt>
    <dgm:pt modelId="{ADA2D40D-3F32-4FBB-ACE3-CBE7742BDCC9}" type="pres">
      <dgm:prSet presAssocID="{55FA17F8-6984-4550-A0E4-D6D58F89134B}" presName="hierChild5" presStyleCnt="0"/>
      <dgm:spPr/>
      <dgm:t>
        <a:bodyPr/>
        <a:lstStyle/>
        <a:p>
          <a:endParaRPr lang="sk-SK"/>
        </a:p>
      </dgm:t>
    </dgm:pt>
    <dgm:pt modelId="{15AF0224-1FE0-4F18-B4CA-ECD12D4D72BC}" type="pres">
      <dgm:prSet presAssocID="{CCCA0A4F-B6BC-496B-B21E-8A7A74B565C3}" presName="Name37" presStyleLbl="parChTrans1D3" presStyleIdx="1" presStyleCnt="5"/>
      <dgm:spPr/>
      <dgm:t>
        <a:bodyPr/>
        <a:lstStyle/>
        <a:p>
          <a:endParaRPr lang="sk-SK"/>
        </a:p>
      </dgm:t>
    </dgm:pt>
    <dgm:pt modelId="{02773ABE-8672-4B16-A380-65393A9DC69C}" type="pres">
      <dgm:prSet presAssocID="{C16EE57D-4D45-46E2-9782-7D688C450985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FFD39635-05ED-4452-8A8C-DEEE7EA654F5}" type="pres">
      <dgm:prSet presAssocID="{C16EE57D-4D45-46E2-9782-7D688C450985}" presName="rootComposite" presStyleCnt="0"/>
      <dgm:spPr/>
      <dgm:t>
        <a:bodyPr/>
        <a:lstStyle/>
        <a:p>
          <a:endParaRPr lang="sk-SK"/>
        </a:p>
      </dgm:t>
    </dgm:pt>
    <dgm:pt modelId="{26FD2DFA-1DCA-4E80-9C32-587718607988}" type="pres">
      <dgm:prSet presAssocID="{C16EE57D-4D45-46E2-9782-7D688C450985}" presName="rootText" presStyleLbl="node3" presStyleIdx="1" presStyleCnt="5" custScaleX="90909" custScaleY="90909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DFB07422-21BC-4E79-ABD7-91D7EF84773C}" type="pres">
      <dgm:prSet presAssocID="{C16EE57D-4D45-46E2-9782-7D688C450985}" presName="rootConnector" presStyleLbl="node3" presStyleIdx="1" presStyleCnt="5"/>
      <dgm:spPr/>
      <dgm:t>
        <a:bodyPr/>
        <a:lstStyle/>
        <a:p>
          <a:endParaRPr lang="sk-SK"/>
        </a:p>
      </dgm:t>
    </dgm:pt>
    <dgm:pt modelId="{493AAD78-E78A-4561-8768-75282D5DEA17}" type="pres">
      <dgm:prSet presAssocID="{C16EE57D-4D45-46E2-9782-7D688C450985}" presName="hierChild4" presStyleCnt="0"/>
      <dgm:spPr/>
      <dgm:t>
        <a:bodyPr/>
        <a:lstStyle/>
        <a:p>
          <a:endParaRPr lang="sk-SK"/>
        </a:p>
      </dgm:t>
    </dgm:pt>
    <dgm:pt modelId="{39A7700F-C642-47D4-9948-EBF3D0954CF7}" type="pres">
      <dgm:prSet presAssocID="{C16EE57D-4D45-46E2-9782-7D688C450985}" presName="hierChild5" presStyleCnt="0"/>
      <dgm:spPr/>
      <dgm:t>
        <a:bodyPr/>
        <a:lstStyle/>
        <a:p>
          <a:endParaRPr lang="sk-SK"/>
        </a:p>
      </dgm:t>
    </dgm:pt>
    <dgm:pt modelId="{7269548B-2DB5-4150-84FC-35E6DA3B8BEE}" type="pres">
      <dgm:prSet presAssocID="{BEE0ADA6-9528-4601-B777-2BBAB6DA997E}" presName="Name37" presStyleLbl="parChTrans1D3" presStyleIdx="2" presStyleCnt="5"/>
      <dgm:spPr/>
      <dgm:t>
        <a:bodyPr/>
        <a:lstStyle/>
        <a:p>
          <a:endParaRPr lang="sk-SK"/>
        </a:p>
      </dgm:t>
    </dgm:pt>
    <dgm:pt modelId="{66559519-44B3-42BD-837B-9FFDA8298128}" type="pres">
      <dgm:prSet presAssocID="{63409B12-3E16-4F51-B718-8A6D8DED1345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5C2644E0-783D-4F6C-A081-077134F6AF63}" type="pres">
      <dgm:prSet presAssocID="{63409B12-3E16-4F51-B718-8A6D8DED1345}" presName="rootComposite" presStyleCnt="0"/>
      <dgm:spPr/>
      <dgm:t>
        <a:bodyPr/>
        <a:lstStyle/>
        <a:p>
          <a:endParaRPr lang="sk-SK"/>
        </a:p>
      </dgm:t>
    </dgm:pt>
    <dgm:pt modelId="{2DC57692-6A0F-4595-9E14-026D26B0B02F}" type="pres">
      <dgm:prSet presAssocID="{63409B12-3E16-4F51-B718-8A6D8DED1345}" presName="rootText" presStyleLbl="node3" presStyleIdx="2" presStyleCnt="5" custScaleX="90909" custScaleY="90909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93C18554-889F-4690-A626-2B765EBAD03D}" type="pres">
      <dgm:prSet presAssocID="{63409B12-3E16-4F51-B718-8A6D8DED1345}" presName="rootConnector" presStyleLbl="node3" presStyleIdx="2" presStyleCnt="5"/>
      <dgm:spPr/>
      <dgm:t>
        <a:bodyPr/>
        <a:lstStyle/>
        <a:p>
          <a:endParaRPr lang="sk-SK"/>
        </a:p>
      </dgm:t>
    </dgm:pt>
    <dgm:pt modelId="{8BB2656B-CC95-4057-BFC5-BB633C8929E1}" type="pres">
      <dgm:prSet presAssocID="{63409B12-3E16-4F51-B718-8A6D8DED1345}" presName="hierChild4" presStyleCnt="0"/>
      <dgm:spPr/>
      <dgm:t>
        <a:bodyPr/>
        <a:lstStyle/>
        <a:p>
          <a:endParaRPr lang="sk-SK"/>
        </a:p>
      </dgm:t>
    </dgm:pt>
    <dgm:pt modelId="{62ACFABE-380D-44A3-B17F-BA780A81629A}" type="pres">
      <dgm:prSet presAssocID="{63409B12-3E16-4F51-B718-8A6D8DED1345}" presName="hierChild5" presStyleCnt="0"/>
      <dgm:spPr/>
      <dgm:t>
        <a:bodyPr/>
        <a:lstStyle/>
        <a:p>
          <a:endParaRPr lang="sk-SK"/>
        </a:p>
      </dgm:t>
    </dgm:pt>
    <dgm:pt modelId="{629C5A9B-DEBD-4858-B965-A1722EE69364}" type="pres">
      <dgm:prSet presAssocID="{37D3B67D-53C2-4B27-A8C9-8652CA689F1E}" presName="hierChild5" presStyleCnt="0"/>
      <dgm:spPr/>
      <dgm:t>
        <a:bodyPr/>
        <a:lstStyle/>
        <a:p>
          <a:endParaRPr lang="sk-SK"/>
        </a:p>
      </dgm:t>
    </dgm:pt>
    <dgm:pt modelId="{2CD684CB-6E78-4245-B801-91EAAA4D1C25}" type="pres">
      <dgm:prSet presAssocID="{84743B05-712C-47B3-B55C-D5F1F4FFA762}" presName="Name37" presStyleLbl="parChTrans1D2" presStyleIdx="1" presStyleCnt="2"/>
      <dgm:spPr/>
      <dgm:t>
        <a:bodyPr/>
        <a:lstStyle/>
        <a:p>
          <a:endParaRPr lang="sk-SK"/>
        </a:p>
      </dgm:t>
    </dgm:pt>
    <dgm:pt modelId="{4033C956-7F14-4C19-A140-D0779EF8CA53}" type="pres">
      <dgm:prSet presAssocID="{479F6AF4-2066-4890-AFA4-44E204F968C0}" presName="hierRoot2" presStyleCnt="0">
        <dgm:presLayoutVars>
          <dgm:hierBranch/>
        </dgm:presLayoutVars>
      </dgm:prSet>
      <dgm:spPr/>
      <dgm:t>
        <a:bodyPr/>
        <a:lstStyle/>
        <a:p>
          <a:endParaRPr lang="sk-SK"/>
        </a:p>
      </dgm:t>
    </dgm:pt>
    <dgm:pt modelId="{D65BF330-1F7A-459E-8191-FD3DDA979C6A}" type="pres">
      <dgm:prSet presAssocID="{479F6AF4-2066-4890-AFA4-44E204F968C0}" presName="rootComposite" presStyleCnt="0"/>
      <dgm:spPr/>
      <dgm:t>
        <a:bodyPr/>
        <a:lstStyle/>
        <a:p>
          <a:endParaRPr lang="sk-SK"/>
        </a:p>
      </dgm:t>
    </dgm:pt>
    <dgm:pt modelId="{A2B7362C-7C9A-4666-BC28-B20E8FF962A9}" type="pres">
      <dgm:prSet presAssocID="{479F6AF4-2066-4890-AFA4-44E204F968C0}" presName="rootText" presStyleLbl="node2" presStyleIdx="1" presStyleCnt="2" custScaleX="82645" custScaleY="8264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4C273762-926D-4D1B-9D48-8FD059FC94FA}" type="pres">
      <dgm:prSet presAssocID="{479F6AF4-2066-4890-AFA4-44E204F968C0}" presName="rootConnector" presStyleLbl="node2" presStyleIdx="1" presStyleCnt="2"/>
      <dgm:spPr/>
      <dgm:t>
        <a:bodyPr/>
        <a:lstStyle/>
        <a:p>
          <a:endParaRPr lang="sk-SK"/>
        </a:p>
      </dgm:t>
    </dgm:pt>
    <dgm:pt modelId="{A2D7BC90-333D-4C36-A0C5-3E10F3C7E8E1}" type="pres">
      <dgm:prSet presAssocID="{479F6AF4-2066-4890-AFA4-44E204F968C0}" presName="hierChild4" presStyleCnt="0"/>
      <dgm:spPr/>
      <dgm:t>
        <a:bodyPr/>
        <a:lstStyle/>
        <a:p>
          <a:endParaRPr lang="sk-SK"/>
        </a:p>
      </dgm:t>
    </dgm:pt>
    <dgm:pt modelId="{0E69AAAF-59AC-45CE-A130-A37A1E2B112D}" type="pres">
      <dgm:prSet presAssocID="{E9BFD50D-C48E-43B6-AC95-BD1575DD0F45}" presName="Name35" presStyleLbl="parChTrans1D3" presStyleIdx="3" presStyleCnt="5"/>
      <dgm:spPr/>
      <dgm:t>
        <a:bodyPr/>
        <a:lstStyle/>
        <a:p>
          <a:endParaRPr lang="sk-SK"/>
        </a:p>
      </dgm:t>
    </dgm:pt>
    <dgm:pt modelId="{5047DB4B-4B2F-4A9F-8F9B-24F1D85CAF6E}" type="pres">
      <dgm:prSet presAssocID="{34025249-9F22-4FC9-8E98-D0B2F6FB19CB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01256D46-C979-4AB5-9FD9-1B8CEC6A6ACF}" type="pres">
      <dgm:prSet presAssocID="{34025249-9F22-4FC9-8E98-D0B2F6FB19CB}" presName="rootComposite" presStyleCnt="0"/>
      <dgm:spPr/>
      <dgm:t>
        <a:bodyPr/>
        <a:lstStyle/>
        <a:p>
          <a:endParaRPr lang="sk-SK"/>
        </a:p>
      </dgm:t>
    </dgm:pt>
    <dgm:pt modelId="{64037653-7D25-4D44-9D42-E235A2B75511}" type="pres">
      <dgm:prSet presAssocID="{34025249-9F22-4FC9-8E98-D0B2F6FB19CB}" presName="rootText" presStyleLbl="node3" presStyleIdx="3" presStyleCnt="5" custScaleX="82645" custScaleY="8264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AF7D4851-1952-4F72-980F-ADC0B5286719}" type="pres">
      <dgm:prSet presAssocID="{34025249-9F22-4FC9-8E98-D0B2F6FB19CB}" presName="rootConnector" presStyleLbl="node3" presStyleIdx="3" presStyleCnt="5"/>
      <dgm:spPr/>
      <dgm:t>
        <a:bodyPr/>
        <a:lstStyle/>
        <a:p>
          <a:endParaRPr lang="sk-SK"/>
        </a:p>
      </dgm:t>
    </dgm:pt>
    <dgm:pt modelId="{87BDEA8D-8885-4316-991F-C8859BAC49D5}" type="pres">
      <dgm:prSet presAssocID="{34025249-9F22-4FC9-8E98-D0B2F6FB19CB}" presName="hierChild4" presStyleCnt="0"/>
      <dgm:spPr/>
      <dgm:t>
        <a:bodyPr/>
        <a:lstStyle/>
        <a:p>
          <a:endParaRPr lang="sk-SK"/>
        </a:p>
      </dgm:t>
    </dgm:pt>
    <dgm:pt modelId="{A64022BB-5B27-4370-9DA2-5444B54FC770}" type="pres">
      <dgm:prSet presAssocID="{34025249-9F22-4FC9-8E98-D0B2F6FB19CB}" presName="hierChild5" presStyleCnt="0"/>
      <dgm:spPr/>
      <dgm:t>
        <a:bodyPr/>
        <a:lstStyle/>
        <a:p>
          <a:endParaRPr lang="sk-SK"/>
        </a:p>
      </dgm:t>
    </dgm:pt>
    <dgm:pt modelId="{C7BAB42A-689C-4B45-B6AB-E9B80F3D906C}" type="pres">
      <dgm:prSet presAssocID="{329E26D7-E938-4B17-A232-C4D502BF7687}" presName="Name35" presStyleLbl="parChTrans1D3" presStyleIdx="4" presStyleCnt="5"/>
      <dgm:spPr/>
      <dgm:t>
        <a:bodyPr/>
        <a:lstStyle/>
        <a:p>
          <a:endParaRPr lang="sk-SK"/>
        </a:p>
      </dgm:t>
    </dgm:pt>
    <dgm:pt modelId="{5FE46B3E-FF36-40D5-A5C4-6C2218EE6B95}" type="pres">
      <dgm:prSet presAssocID="{7B7F68C4-141F-4B03-8B95-C91A00B8431E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072CE3C1-ED95-42E3-935E-D9686C78091C}" type="pres">
      <dgm:prSet presAssocID="{7B7F68C4-141F-4B03-8B95-C91A00B8431E}" presName="rootComposite" presStyleCnt="0"/>
      <dgm:spPr/>
      <dgm:t>
        <a:bodyPr/>
        <a:lstStyle/>
        <a:p>
          <a:endParaRPr lang="sk-SK"/>
        </a:p>
      </dgm:t>
    </dgm:pt>
    <dgm:pt modelId="{2DCB6E11-1CCA-47D4-ABD0-80E553ADFFE8}" type="pres">
      <dgm:prSet presAssocID="{7B7F68C4-141F-4B03-8B95-C91A00B8431E}" presName="rootText" presStyleLbl="node3" presStyleIdx="4" presStyleCnt="5" custScaleX="82645" custScaleY="8264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477FCB10-9852-40F6-8AAC-23762202A380}" type="pres">
      <dgm:prSet presAssocID="{7B7F68C4-141F-4B03-8B95-C91A00B8431E}" presName="rootConnector" presStyleLbl="node3" presStyleIdx="4" presStyleCnt="5"/>
      <dgm:spPr/>
      <dgm:t>
        <a:bodyPr/>
        <a:lstStyle/>
        <a:p>
          <a:endParaRPr lang="sk-SK"/>
        </a:p>
      </dgm:t>
    </dgm:pt>
    <dgm:pt modelId="{BA49889E-659F-43E1-B9E9-51F3ECCB6C0F}" type="pres">
      <dgm:prSet presAssocID="{7B7F68C4-141F-4B03-8B95-C91A00B8431E}" presName="hierChild4" presStyleCnt="0"/>
      <dgm:spPr/>
      <dgm:t>
        <a:bodyPr/>
        <a:lstStyle/>
        <a:p>
          <a:endParaRPr lang="sk-SK"/>
        </a:p>
      </dgm:t>
    </dgm:pt>
    <dgm:pt modelId="{896DDF70-50DC-4EE3-8975-894D19851029}" type="pres">
      <dgm:prSet presAssocID="{7B7F68C4-141F-4B03-8B95-C91A00B8431E}" presName="hierChild5" presStyleCnt="0"/>
      <dgm:spPr/>
      <dgm:t>
        <a:bodyPr/>
        <a:lstStyle/>
        <a:p>
          <a:endParaRPr lang="sk-SK"/>
        </a:p>
      </dgm:t>
    </dgm:pt>
    <dgm:pt modelId="{8048769F-6FE2-4D88-8F86-6481DE8213FE}" type="pres">
      <dgm:prSet presAssocID="{479F6AF4-2066-4890-AFA4-44E204F968C0}" presName="hierChild5" presStyleCnt="0"/>
      <dgm:spPr/>
      <dgm:t>
        <a:bodyPr/>
        <a:lstStyle/>
        <a:p>
          <a:endParaRPr lang="sk-SK"/>
        </a:p>
      </dgm:t>
    </dgm:pt>
    <dgm:pt modelId="{A0700CA3-3B9E-456D-A21A-AFC84D1969F4}" type="pres">
      <dgm:prSet presAssocID="{9D73BE2F-FD84-42F8-B396-908373908E0A}" presName="hierChild3" presStyleCnt="0"/>
      <dgm:spPr/>
      <dgm:t>
        <a:bodyPr/>
        <a:lstStyle/>
        <a:p>
          <a:endParaRPr lang="sk-SK"/>
        </a:p>
      </dgm:t>
    </dgm:pt>
  </dgm:ptLst>
  <dgm:cxnLst>
    <dgm:cxn modelId="{AACD7687-BB8B-41E7-8CC9-548F04BD499B}" type="presOf" srcId="{34025249-9F22-4FC9-8E98-D0B2F6FB19CB}" destId="{64037653-7D25-4D44-9D42-E235A2B75511}" srcOrd="0" destOrd="0" presId="urn:microsoft.com/office/officeart/2005/8/layout/orgChart1"/>
    <dgm:cxn modelId="{4B7A6207-3C4D-42A7-90D2-D8D268575EB8}" type="presOf" srcId="{9D73BE2F-FD84-42F8-B396-908373908E0A}" destId="{0DA8A815-178D-4627-B5D3-3FD4F762C855}" srcOrd="1" destOrd="0" presId="urn:microsoft.com/office/officeart/2005/8/layout/orgChart1"/>
    <dgm:cxn modelId="{8FF42659-9366-4E2D-8D21-5B40D75509DA}" srcId="{37D3B67D-53C2-4B27-A8C9-8652CA689F1E}" destId="{63409B12-3E16-4F51-B718-8A6D8DED1345}" srcOrd="2" destOrd="0" parTransId="{BEE0ADA6-9528-4601-B777-2BBAB6DA997E}" sibTransId="{5B543B21-536D-48C5-AC4B-87C972C592C5}"/>
    <dgm:cxn modelId="{12A88B20-6A01-4C26-9EE1-CB4065BE988E}" srcId="{55FA17F8-6984-4550-A0E4-D6D58F89134B}" destId="{791827AB-BEFC-478D-9717-D24805F3E075}" srcOrd="0" destOrd="0" parTransId="{57790881-6A06-461D-BB0A-03174638980D}" sibTransId="{82F3A7AA-94E9-4357-9D64-C5BB0DFC9A2F}"/>
    <dgm:cxn modelId="{A9D53D82-BC56-4D37-8AE3-61EB85C1DDDC}" type="presOf" srcId="{7B7F68C4-141F-4B03-8B95-C91A00B8431E}" destId="{2DCB6E11-1CCA-47D4-ABD0-80E553ADFFE8}" srcOrd="0" destOrd="0" presId="urn:microsoft.com/office/officeart/2005/8/layout/orgChart1"/>
    <dgm:cxn modelId="{629661D6-28DD-4171-8ECF-B9D45E162870}" srcId="{37D3B67D-53C2-4B27-A8C9-8652CA689F1E}" destId="{C16EE57D-4D45-46E2-9782-7D688C450985}" srcOrd="1" destOrd="0" parTransId="{CCCA0A4F-B6BC-496B-B21E-8A7A74B565C3}" sibTransId="{3D25E1D0-9C59-4D20-9A8D-6F7C477F8F95}"/>
    <dgm:cxn modelId="{EE1B7B2B-F237-4BA6-A66A-1943ECA1FF86}" type="presOf" srcId="{55FA17F8-6984-4550-A0E4-D6D58F89134B}" destId="{63BA04DC-33E7-47C0-88C3-606AEA9DEBF2}" srcOrd="0" destOrd="0" presId="urn:microsoft.com/office/officeart/2005/8/layout/orgChart1"/>
    <dgm:cxn modelId="{96560040-7FF2-469B-AC5C-22F0B96B3BE9}" type="presOf" srcId="{B19D5E82-C314-41F5-BC93-4608D88DD424}" destId="{3522B95A-CCCC-4726-9434-61C367A55355}" srcOrd="0" destOrd="0" presId="urn:microsoft.com/office/officeart/2005/8/layout/orgChart1"/>
    <dgm:cxn modelId="{E87728AB-1242-475E-B2D5-92B296408479}" type="presOf" srcId="{CCCA0A4F-B6BC-496B-B21E-8A7A74B565C3}" destId="{15AF0224-1FE0-4F18-B4CA-ECD12D4D72BC}" srcOrd="0" destOrd="0" presId="urn:microsoft.com/office/officeart/2005/8/layout/orgChart1"/>
    <dgm:cxn modelId="{C728FF59-C79B-45B5-87EE-904338C8A400}" type="presOf" srcId="{84743B05-712C-47B3-B55C-D5F1F4FFA762}" destId="{2CD684CB-6E78-4245-B801-91EAAA4D1C25}" srcOrd="0" destOrd="0" presId="urn:microsoft.com/office/officeart/2005/8/layout/orgChart1"/>
    <dgm:cxn modelId="{ECB55CF4-405C-495B-BC3E-706BDFA11BC8}" type="presOf" srcId="{791827AB-BEFC-478D-9717-D24805F3E075}" destId="{3E4758CA-7F7F-4D34-B47C-AD0EB38F10D1}" srcOrd="0" destOrd="0" presId="urn:microsoft.com/office/officeart/2005/8/layout/orgChart1"/>
    <dgm:cxn modelId="{8D2700F2-3D76-43A1-A897-3E3F4C5C2F4B}" type="presOf" srcId="{57790881-6A06-461D-BB0A-03174638980D}" destId="{32AEF5A5-CF55-4951-A9E3-E412BF35CEC0}" srcOrd="0" destOrd="0" presId="urn:microsoft.com/office/officeart/2005/8/layout/orgChart1"/>
    <dgm:cxn modelId="{F544B6B4-EA40-4BD5-BE86-BE27D4FBAE84}" type="presOf" srcId="{63409B12-3E16-4F51-B718-8A6D8DED1345}" destId="{2DC57692-6A0F-4595-9E14-026D26B0B02F}" srcOrd="0" destOrd="0" presId="urn:microsoft.com/office/officeart/2005/8/layout/orgChart1"/>
    <dgm:cxn modelId="{26451342-1A89-48FE-90ED-EE9BE7233930}" type="presOf" srcId="{65EECF1C-EFCF-47B3-95F3-58E73AA49823}" destId="{95B6C223-C88F-40A3-9743-9F554192A735}" srcOrd="0" destOrd="0" presId="urn:microsoft.com/office/officeart/2005/8/layout/orgChart1"/>
    <dgm:cxn modelId="{4F646FA6-66B8-4609-A982-325EDE123E5B}" type="presOf" srcId="{C16EE57D-4D45-46E2-9782-7D688C450985}" destId="{26FD2DFA-1DCA-4E80-9C32-587718607988}" srcOrd="0" destOrd="0" presId="urn:microsoft.com/office/officeart/2005/8/layout/orgChart1"/>
    <dgm:cxn modelId="{61D98D64-D61A-40AE-ACC3-42A2A5B3E299}" type="presOf" srcId="{791827AB-BEFC-478D-9717-D24805F3E075}" destId="{90A35749-6E0D-456E-85F3-C7BF318699C9}" srcOrd="1" destOrd="0" presId="urn:microsoft.com/office/officeart/2005/8/layout/orgChart1"/>
    <dgm:cxn modelId="{C805FCA3-37C8-43E2-B09D-13DC2A484640}" srcId="{37D3B67D-53C2-4B27-A8C9-8652CA689F1E}" destId="{55FA17F8-6984-4550-A0E4-D6D58F89134B}" srcOrd="0" destOrd="0" parTransId="{65EECF1C-EFCF-47B3-95F3-58E73AA49823}" sibTransId="{15DDC9BE-3506-4D1D-8A27-D1D85C1D2C88}"/>
    <dgm:cxn modelId="{0E038BCF-6B5A-4CDD-A552-C9EBA5BAE5FE}" type="presOf" srcId="{329E26D7-E938-4B17-A232-C4D502BF7687}" destId="{C7BAB42A-689C-4B45-B6AB-E9B80F3D906C}" srcOrd="0" destOrd="0" presId="urn:microsoft.com/office/officeart/2005/8/layout/orgChart1"/>
    <dgm:cxn modelId="{349973BD-6732-46A0-8ACB-B7AEB9C9CC73}" type="presOf" srcId="{479F6AF4-2066-4890-AFA4-44E204F968C0}" destId="{A2B7362C-7C9A-4666-BC28-B20E8FF962A9}" srcOrd="0" destOrd="0" presId="urn:microsoft.com/office/officeart/2005/8/layout/orgChart1"/>
    <dgm:cxn modelId="{40C342A6-76A2-4D45-8ACB-8D55FFF4D210}" type="presOf" srcId="{63409B12-3E16-4F51-B718-8A6D8DED1345}" destId="{93C18554-889F-4690-A626-2B765EBAD03D}" srcOrd="1" destOrd="0" presId="urn:microsoft.com/office/officeart/2005/8/layout/orgChart1"/>
    <dgm:cxn modelId="{61BE40FB-F7D4-48AB-922F-7EFBB5F783D5}" type="presOf" srcId="{34025249-9F22-4FC9-8E98-D0B2F6FB19CB}" destId="{AF7D4851-1952-4F72-980F-ADC0B5286719}" srcOrd="1" destOrd="0" presId="urn:microsoft.com/office/officeart/2005/8/layout/orgChart1"/>
    <dgm:cxn modelId="{BE657694-A849-40DF-95EC-7DED9ACCDAA9}" type="presOf" srcId="{55FA17F8-6984-4550-A0E4-D6D58F89134B}" destId="{4A9C1A3E-31C6-4A06-BF43-C399BC7D779F}" srcOrd="1" destOrd="0" presId="urn:microsoft.com/office/officeart/2005/8/layout/orgChart1"/>
    <dgm:cxn modelId="{03946B15-B56F-4944-B02D-CA4AF3113EC6}" srcId="{479F6AF4-2066-4890-AFA4-44E204F968C0}" destId="{7B7F68C4-141F-4B03-8B95-C91A00B8431E}" srcOrd="1" destOrd="0" parTransId="{329E26D7-E938-4B17-A232-C4D502BF7687}" sibTransId="{7A8071B7-8421-4015-80F0-E1F1C3932637}"/>
    <dgm:cxn modelId="{49A6FE34-6CEA-4868-AA41-07C6077E98E9}" type="presOf" srcId="{BEE0ADA6-9528-4601-B777-2BBAB6DA997E}" destId="{7269548B-2DB5-4150-84FC-35E6DA3B8BEE}" srcOrd="0" destOrd="0" presId="urn:microsoft.com/office/officeart/2005/8/layout/orgChart1"/>
    <dgm:cxn modelId="{4681146F-72AD-4BAF-986F-AB9C3D16456C}" type="presOf" srcId="{479F6AF4-2066-4890-AFA4-44E204F968C0}" destId="{4C273762-926D-4D1B-9D48-8FD059FC94FA}" srcOrd="1" destOrd="0" presId="urn:microsoft.com/office/officeart/2005/8/layout/orgChart1"/>
    <dgm:cxn modelId="{E1A63901-937E-48EF-96C8-B1935E5EE74C}" type="presOf" srcId="{EFEBB985-468E-4DFF-9E32-C891FD444A50}" destId="{27D1A249-9499-4244-8E4D-9867995BF93D}" srcOrd="0" destOrd="0" presId="urn:microsoft.com/office/officeart/2005/8/layout/orgChart1"/>
    <dgm:cxn modelId="{47614865-D006-4E48-8655-0C19DFC2BCBF}" srcId="{9D73BE2F-FD84-42F8-B396-908373908E0A}" destId="{37D3B67D-53C2-4B27-A8C9-8652CA689F1E}" srcOrd="0" destOrd="0" parTransId="{B19D5E82-C314-41F5-BC93-4608D88DD424}" sibTransId="{9AE0FDD0-4768-430C-93BF-AE5E196AA99D}"/>
    <dgm:cxn modelId="{0B1CDA59-4DDB-416D-B49F-65B6696F6C91}" type="presOf" srcId="{9D73BE2F-FD84-42F8-B396-908373908E0A}" destId="{3EB75D7F-EC31-49B5-B90A-B8B35219E4CC}" srcOrd="0" destOrd="0" presId="urn:microsoft.com/office/officeart/2005/8/layout/orgChart1"/>
    <dgm:cxn modelId="{4FD4F15D-D6A6-4076-9A97-AD755B3AE1D5}" type="presOf" srcId="{37D3B67D-53C2-4B27-A8C9-8652CA689F1E}" destId="{BC177751-D929-4949-88CD-31BAF2F1F92B}" srcOrd="0" destOrd="0" presId="urn:microsoft.com/office/officeart/2005/8/layout/orgChart1"/>
    <dgm:cxn modelId="{C7D8B95E-05A2-4F1E-A210-2F6DCF8E2DBB}" type="presOf" srcId="{37D3B67D-53C2-4B27-A8C9-8652CA689F1E}" destId="{9878FC5C-CEFC-4652-A958-6A9EFA1B04E2}" srcOrd="1" destOrd="0" presId="urn:microsoft.com/office/officeart/2005/8/layout/orgChart1"/>
    <dgm:cxn modelId="{69018796-D6A7-4AD8-81E0-7F12FD976DCC}" type="presOf" srcId="{C16EE57D-4D45-46E2-9782-7D688C450985}" destId="{DFB07422-21BC-4E79-ABD7-91D7EF84773C}" srcOrd="1" destOrd="0" presId="urn:microsoft.com/office/officeart/2005/8/layout/orgChart1"/>
    <dgm:cxn modelId="{859DD900-C5EF-4491-A90B-0FD581E81DAF}" type="presOf" srcId="{E9BFD50D-C48E-43B6-AC95-BD1575DD0F45}" destId="{0E69AAAF-59AC-45CE-A130-A37A1E2B112D}" srcOrd="0" destOrd="0" presId="urn:microsoft.com/office/officeart/2005/8/layout/orgChart1"/>
    <dgm:cxn modelId="{FD088FE9-8D5C-45EC-8400-02E99DF75387}" type="presOf" srcId="{7B7F68C4-141F-4B03-8B95-C91A00B8431E}" destId="{477FCB10-9852-40F6-8AAC-23762202A380}" srcOrd="1" destOrd="0" presId="urn:microsoft.com/office/officeart/2005/8/layout/orgChart1"/>
    <dgm:cxn modelId="{98DBD973-911A-4B22-BF37-F21402FC27E5}" srcId="{9D73BE2F-FD84-42F8-B396-908373908E0A}" destId="{479F6AF4-2066-4890-AFA4-44E204F968C0}" srcOrd="1" destOrd="0" parTransId="{84743B05-712C-47B3-B55C-D5F1F4FFA762}" sibTransId="{85556510-F534-44D3-AE1C-EFF30182CA88}"/>
    <dgm:cxn modelId="{D9D2CCEA-CF42-4CDA-ACB5-CC5CED30095D}" srcId="{479F6AF4-2066-4890-AFA4-44E204F968C0}" destId="{34025249-9F22-4FC9-8E98-D0B2F6FB19CB}" srcOrd="0" destOrd="0" parTransId="{E9BFD50D-C48E-43B6-AC95-BD1575DD0F45}" sibTransId="{0B4ED6E6-9DB6-4C62-A1F7-D2DD01E85497}"/>
    <dgm:cxn modelId="{F3502525-5D44-4D89-AC19-C1E1B3838E39}" srcId="{EFEBB985-468E-4DFF-9E32-C891FD444A50}" destId="{9D73BE2F-FD84-42F8-B396-908373908E0A}" srcOrd="0" destOrd="0" parTransId="{F6CFF8C3-6B81-40E0-A991-2D9C7A794CD0}" sibTransId="{FC525D8E-D706-495D-A207-4CBFE782B9ED}"/>
    <dgm:cxn modelId="{85773E88-5234-4ECD-A399-29386B944F09}" type="presParOf" srcId="{27D1A249-9499-4244-8E4D-9867995BF93D}" destId="{6DF8C0CA-DC65-4FB2-9188-84E2711DFE62}" srcOrd="0" destOrd="0" presId="urn:microsoft.com/office/officeart/2005/8/layout/orgChart1"/>
    <dgm:cxn modelId="{858CAA55-3CA6-4E93-B42D-5A66FFBFECD1}" type="presParOf" srcId="{6DF8C0CA-DC65-4FB2-9188-84E2711DFE62}" destId="{D175ECB1-C5A1-4C20-9677-F49B07254538}" srcOrd="0" destOrd="0" presId="urn:microsoft.com/office/officeart/2005/8/layout/orgChart1"/>
    <dgm:cxn modelId="{97147BF1-D6CA-4701-B7D4-23E1C462D437}" type="presParOf" srcId="{D175ECB1-C5A1-4C20-9677-F49B07254538}" destId="{3EB75D7F-EC31-49B5-B90A-B8B35219E4CC}" srcOrd="0" destOrd="0" presId="urn:microsoft.com/office/officeart/2005/8/layout/orgChart1"/>
    <dgm:cxn modelId="{7B018416-AEC9-4E79-BBA4-0A0AC3BE4C75}" type="presParOf" srcId="{D175ECB1-C5A1-4C20-9677-F49B07254538}" destId="{0DA8A815-178D-4627-B5D3-3FD4F762C855}" srcOrd="1" destOrd="0" presId="urn:microsoft.com/office/officeart/2005/8/layout/orgChart1"/>
    <dgm:cxn modelId="{DF526828-723F-4CFA-A13E-5BDAC92155BF}" type="presParOf" srcId="{6DF8C0CA-DC65-4FB2-9188-84E2711DFE62}" destId="{BCE70AEA-7CCF-4F35-A2AE-211F2ED00A0A}" srcOrd="1" destOrd="0" presId="urn:microsoft.com/office/officeart/2005/8/layout/orgChart1"/>
    <dgm:cxn modelId="{5AADC402-2766-469F-9838-68FD482B15EB}" type="presParOf" srcId="{BCE70AEA-7CCF-4F35-A2AE-211F2ED00A0A}" destId="{3522B95A-CCCC-4726-9434-61C367A55355}" srcOrd="0" destOrd="0" presId="urn:microsoft.com/office/officeart/2005/8/layout/orgChart1"/>
    <dgm:cxn modelId="{BC07D8A4-2314-4D82-849E-4A9CE4A78179}" type="presParOf" srcId="{BCE70AEA-7CCF-4F35-A2AE-211F2ED00A0A}" destId="{83FF9603-2963-4AD9-8E55-A32F3D98A80A}" srcOrd="1" destOrd="0" presId="urn:microsoft.com/office/officeart/2005/8/layout/orgChart1"/>
    <dgm:cxn modelId="{31ECF6C2-2500-445D-9AD4-74951A7885CF}" type="presParOf" srcId="{83FF9603-2963-4AD9-8E55-A32F3D98A80A}" destId="{164AC970-DB05-46CB-AC9B-09031E045A76}" srcOrd="0" destOrd="0" presId="urn:microsoft.com/office/officeart/2005/8/layout/orgChart1"/>
    <dgm:cxn modelId="{A7666E59-6D5B-47B4-AFD7-B380667C2983}" type="presParOf" srcId="{164AC970-DB05-46CB-AC9B-09031E045A76}" destId="{BC177751-D929-4949-88CD-31BAF2F1F92B}" srcOrd="0" destOrd="0" presId="urn:microsoft.com/office/officeart/2005/8/layout/orgChart1"/>
    <dgm:cxn modelId="{E196490F-8292-45CB-9CBF-7558B1BE9B29}" type="presParOf" srcId="{164AC970-DB05-46CB-AC9B-09031E045A76}" destId="{9878FC5C-CEFC-4652-A958-6A9EFA1B04E2}" srcOrd="1" destOrd="0" presId="urn:microsoft.com/office/officeart/2005/8/layout/orgChart1"/>
    <dgm:cxn modelId="{213B9114-0B81-40A6-BE06-01B34A7956B4}" type="presParOf" srcId="{83FF9603-2963-4AD9-8E55-A32F3D98A80A}" destId="{BA14A551-9259-4A50-B0F1-BA30ECAD8416}" srcOrd="1" destOrd="0" presId="urn:microsoft.com/office/officeart/2005/8/layout/orgChart1"/>
    <dgm:cxn modelId="{6D91D649-0A46-4F34-B277-38AC7E370ED0}" type="presParOf" srcId="{BA14A551-9259-4A50-B0F1-BA30ECAD8416}" destId="{95B6C223-C88F-40A3-9743-9F554192A735}" srcOrd="0" destOrd="0" presId="urn:microsoft.com/office/officeart/2005/8/layout/orgChart1"/>
    <dgm:cxn modelId="{5121391E-FDF4-42C3-B44C-F909CB0C4B76}" type="presParOf" srcId="{BA14A551-9259-4A50-B0F1-BA30ECAD8416}" destId="{3CE51AF5-E9BB-40EE-A4DD-793AF964E73E}" srcOrd="1" destOrd="0" presId="urn:microsoft.com/office/officeart/2005/8/layout/orgChart1"/>
    <dgm:cxn modelId="{77FB40FC-6D96-49CD-9BC5-03A32A8F5FAB}" type="presParOf" srcId="{3CE51AF5-E9BB-40EE-A4DD-793AF964E73E}" destId="{35767E81-C69F-49E6-83E3-E9F1A169C258}" srcOrd="0" destOrd="0" presId="urn:microsoft.com/office/officeart/2005/8/layout/orgChart1"/>
    <dgm:cxn modelId="{FF99F248-B2BE-402C-A4A7-44EED6AF37E4}" type="presParOf" srcId="{35767E81-C69F-49E6-83E3-E9F1A169C258}" destId="{63BA04DC-33E7-47C0-88C3-606AEA9DEBF2}" srcOrd="0" destOrd="0" presId="urn:microsoft.com/office/officeart/2005/8/layout/orgChart1"/>
    <dgm:cxn modelId="{07BC2346-5BDF-4879-9881-47E9EB6827B1}" type="presParOf" srcId="{35767E81-C69F-49E6-83E3-E9F1A169C258}" destId="{4A9C1A3E-31C6-4A06-BF43-C399BC7D779F}" srcOrd="1" destOrd="0" presId="urn:microsoft.com/office/officeart/2005/8/layout/orgChart1"/>
    <dgm:cxn modelId="{FCF387EB-6C2D-47CE-AB26-CE057C5BB7F3}" type="presParOf" srcId="{3CE51AF5-E9BB-40EE-A4DD-793AF964E73E}" destId="{151006F6-4FF0-4F30-BEB0-2A4D8F2C288D}" srcOrd="1" destOrd="0" presId="urn:microsoft.com/office/officeart/2005/8/layout/orgChart1"/>
    <dgm:cxn modelId="{E22E339B-1E9F-4EEB-B48C-A991F8EC06B7}" type="presParOf" srcId="{151006F6-4FF0-4F30-BEB0-2A4D8F2C288D}" destId="{32AEF5A5-CF55-4951-A9E3-E412BF35CEC0}" srcOrd="0" destOrd="0" presId="urn:microsoft.com/office/officeart/2005/8/layout/orgChart1"/>
    <dgm:cxn modelId="{9BA2809D-F102-41CE-AC56-6F6C0884BE87}" type="presParOf" srcId="{151006F6-4FF0-4F30-BEB0-2A4D8F2C288D}" destId="{1BB6438E-E7C3-42A5-81C8-2A73BD76AC4D}" srcOrd="1" destOrd="0" presId="urn:microsoft.com/office/officeart/2005/8/layout/orgChart1"/>
    <dgm:cxn modelId="{2AF589E9-43B1-44FD-B7DB-94FB4B79F76F}" type="presParOf" srcId="{1BB6438E-E7C3-42A5-81C8-2A73BD76AC4D}" destId="{7A0E9AEF-AF11-4A06-A5A4-34879BD172CE}" srcOrd="0" destOrd="0" presId="urn:microsoft.com/office/officeart/2005/8/layout/orgChart1"/>
    <dgm:cxn modelId="{C1DC36EC-CF95-482D-A9D4-9E4D6CC9902E}" type="presParOf" srcId="{7A0E9AEF-AF11-4A06-A5A4-34879BD172CE}" destId="{3E4758CA-7F7F-4D34-B47C-AD0EB38F10D1}" srcOrd="0" destOrd="0" presId="urn:microsoft.com/office/officeart/2005/8/layout/orgChart1"/>
    <dgm:cxn modelId="{B9D8D49B-7458-4A6A-AA06-38E5AB00E6D8}" type="presParOf" srcId="{7A0E9AEF-AF11-4A06-A5A4-34879BD172CE}" destId="{90A35749-6E0D-456E-85F3-C7BF318699C9}" srcOrd="1" destOrd="0" presId="urn:microsoft.com/office/officeart/2005/8/layout/orgChart1"/>
    <dgm:cxn modelId="{76B66CD9-3479-4DE3-8DB7-7B91FE8AD648}" type="presParOf" srcId="{1BB6438E-E7C3-42A5-81C8-2A73BD76AC4D}" destId="{FDCBD6A2-FF9F-493D-8306-A6BC13F40A97}" srcOrd="1" destOrd="0" presId="urn:microsoft.com/office/officeart/2005/8/layout/orgChart1"/>
    <dgm:cxn modelId="{43E607DC-15DC-46BD-A16C-F6D40CA4198A}" type="presParOf" srcId="{1BB6438E-E7C3-42A5-81C8-2A73BD76AC4D}" destId="{C2D5B338-8959-4E5F-8835-322B076DBFB3}" srcOrd="2" destOrd="0" presId="urn:microsoft.com/office/officeart/2005/8/layout/orgChart1"/>
    <dgm:cxn modelId="{1F01414B-C8A8-4BE8-AD68-3EE9AF06BC31}" type="presParOf" srcId="{3CE51AF5-E9BB-40EE-A4DD-793AF964E73E}" destId="{ADA2D40D-3F32-4FBB-ACE3-CBE7742BDCC9}" srcOrd="2" destOrd="0" presId="urn:microsoft.com/office/officeart/2005/8/layout/orgChart1"/>
    <dgm:cxn modelId="{508910F3-41BB-4589-925E-C0FEF10F94AE}" type="presParOf" srcId="{BA14A551-9259-4A50-B0F1-BA30ECAD8416}" destId="{15AF0224-1FE0-4F18-B4CA-ECD12D4D72BC}" srcOrd="2" destOrd="0" presId="urn:microsoft.com/office/officeart/2005/8/layout/orgChart1"/>
    <dgm:cxn modelId="{6EA485B3-4A06-4260-AEC6-8D04EAC6931A}" type="presParOf" srcId="{BA14A551-9259-4A50-B0F1-BA30ECAD8416}" destId="{02773ABE-8672-4B16-A380-65393A9DC69C}" srcOrd="3" destOrd="0" presId="urn:microsoft.com/office/officeart/2005/8/layout/orgChart1"/>
    <dgm:cxn modelId="{D0241E06-1C30-4536-B599-F26AB8D3D440}" type="presParOf" srcId="{02773ABE-8672-4B16-A380-65393A9DC69C}" destId="{FFD39635-05ED-4452-8A8C-DEEE7EA654F5}" srcOrd="0" destOrd="0" presId="urn:microsoft.com/office/officeart/2005/8/layout/orgChart1"/>
    <dgm:cxn modelId="{2066A491-3CF4-4D2C-8957-004293F6800D}" type="presParOf" srcId="{FFD39635-05ED-4452-8A8C-DEEE7EA654F5}" destId="{26FD2DFA-1DCA-4E80-9C32-587718607988}" srcOrd="0" destOrd="0" presId="urn:microsoft.com/office/officeart/2005/8/layout/orgChart1"/>
    <dgm:cxn modelId="{52443BCE-1444-41CE-BEA7-95B5DE6840EE}" type="presParOf" srcId="{FFD39635-05ED-4452-8A8C-DEEE7EA654F5}" destId="{DFB07422-21BC-4E79-ABD7-91D7EF84773C}" srcOrd="1" destOrd="0" presId="urn:microsoft.com/office/officeart/2005/8/layout/orgChart1"/>
    <dgm:cxn modelId="{73D4F538-3B0D-4E76-9856-3F39455CC303}" type="presParOf" srcId="{02773ABE-8672-4B16-A380-65393A9DC69C}" destId="{493AAD78-E78A-4561-8768-75282D5DEA17}" srcOrd="1" destOrd="0" presId="urn:microsoft.com/office/officeart/2005/8/layout/orgChart1"/>
    <dgm:cxn modelId="{75F331ED-742A-461B-A60C-6C63B38779C3}" type="presParOf" srcId="{02773ABE-8672-4B16-A380-65393A9DC69C}" destId="{39A7700F-C642-47D4-9948-EBF3D0954CF7}" srcOrd="2" destOrd="0" presId="urn:microsoft.com/office/officeart/2005/8/layout/orgChart1"/>
    <dgm:cxn modelId="{434FBC24-D230-43B9-996A-76AE3F3EF8C8}" type="presParOf" srcId="{BA14A551-9259-4A50-B0F1-BA30ECAD8416}" destId="{7269548B-2DB5-4150-84FC-35E6DA3B8BEE}" srcOrd="4" destOrd="0" presId="urn:microsoft.com/office/officeart/2005/8/layout/orgChart1"/>
    <dgm:cxn modelId="{AC103E81-3A64-4B60-BFA7-EAC0E129229A}" type="presParOf" srcId="{BA14A551-9259-4A50-B0F1-BA30ECAD8416}" destId="{66559519-44B3-42BD-837B-9FFDA8298128}" srcOrd="5" destOrd="0" presId="urn:microsoft.com/office/officeart/2005/8/layout/orgChart1"/>
    <dgm:cxn modelId="{B80E6E95-10E7-4955-B317-9F880AB51449}" type="presParOf" srcId="{66559519-44B3-42BD-837B-9FFDA8298128}" destId="{5C2644E0-783D-4F6C-A081-077134F6AF63}" srcOrd="0" destOrd="0" presId="urn:microsoft.com/office/officeart/2005/8/layout/orgChart1"/>
    <dgm:cxn modelId="{DB0E841A-2432-40BD-B4A4-D62D5F271C35}" type="presParOf" srcId="{5C2644E0-783D-4F6C-A081-077134F6AF63}" destId="{2DC57692-6A0F-4595-9E14-026D26B0B02F}" srcOrd="0" destOrd="0" presId="urn:microsoft.com/office/officeart/2005/8/layout/orgChart1"/>
    <dgm:cxn modelId="{8749A39F-9859-44CE-A228-415766C3F09B}" type="presParOf" srcId="{5C2644E0-783D-4F6C-A081-077134F6AF63}" destId="{93C18554-889F-4690-A626-2B765EBAD03D}" srcOrd="1" destOrd="0" presId="urn:microsoft.com/office/officeart/2005/8/layout/orgChart1"/>
    <dgm:cxn modelId="{9FFFA42A-A2F0-4FBA-9A3C-64C1F1C0E1DF}" type="presParOf" srcId="{66559519-44B3-42BD-837B-9FFDA8298128}" destId="{8BB2656B-CC95-4057-BFC5-BB633C8929E1}" srcOrd="1" destOrd="0" presId="urn:microsoft.com/office/officeart/2005/8/layout/orgChart1"/>
    <dgm:cxn modelId="{35FF19BD-B790-48BB-BA6E-A0E5B1C85CCC}" type="presParOf" srcId="{66559519-44B3-42BD-837B-9FFDA8298128}" destId="{62ACFABE-380D-44A3-B17F-BA780A81629A}" srcOrd="2" destOrd="0" presId="urn:microsoft.com/office/officeart/2005/8/layout/orgChart1"/>
    <dgm:cxn modelId="{068135EB-EB38-4F99-893E-B00C1C414799}" type="presParOf" srcId="{83FF9603-2963-4AD9-8E55-A32F3D98A80A}" destId="{629C5A9B-DEBD-4858-B965-A1722EE69364}" srcOrd="2" destOrd="0" presId="urn:microsoft.com/office/officeart/2005/8/layout/orgChart1"/>
    <dgm:cxn modelId="{99B39406-EA8A-4C83-9B21-F86AB8D0BF8A}" type="presParOf" srcId="{BCE70AEA-7CCF-4F35-A2AE-211F2ED00A0A}" destId="{2CD684CB-6E78-4245-B801-91EAAA4D1C25}" srcOrd="2" destOrd="0" presId="urn:microsoft.com/office/officeart/2005/8/layout/orgChart1"/>
    <dgm:cxn modelId="{6983D6DC-4AA3-4A73-9996-842871C5EB21}" type="presParOf" srcId="{BCE70AEA-7CCF-4F35-A2AE-211F2ED00A0A}" destId="{4033C956-7F14-4C19-A140-D0779EF8CA53}" srcOrd="3" destOrd="0" presId="urn:microsoft.com/office/officeart/2005/8/layout/orgChart1"/>
    <dgm:cxn modelId="{7656650D-3B4D-4D84-9E52-82D99707F949}" type="presParOf" srcId="{4033C956-7F14-4C19-A140-D0779EF8CA53}" destId="{D65BF330-1F7A-459E-8191-FD3DDA979C6A}" srcOrd="0" destOrd="0" presId="urn:microsoft.com/office/officeart/2005/8/layout/orgChart1"/>
    <dgm:cxn modelId="{B2DE6AFD-B8EC-4544-B07C-BB94ABC96EFA}" type="presParOf" srcId="{D65BF330-1F7A-459E-8191-FD3DDA979C6A}" destId="{A2B7362C-7C9A-4666-BC28-B20E8FF962A9}" srcOrd="0" destOrd="0" presId="urn:microsoft.com/office/officeart/2005/8/layout/orgChart1"/>
    <dgm:cxn modelId="{0D3C4B6B-2C30-4F7C-A842-E1F1583D6F4F}" type="presParOf" srcId="{D65BF330-1F7A-459E-8191-FD3DDA979C6A}" destId="{4C273762-926D-4D1B-9D48-8FD059FC94FA}" srcOrd="1" destOrd="0" presId="urn:microsoft.com/office/officeart/2005/8/layout/orgChart1"/>
    <dgm:cxn modelId="{904F6FF0-F7DD-4FB3-978C-2835564974DB}" type="presParOf" srcId="{4033C956-7F14-4C19-A140-D0779EF8CA53}" destId="{A2D7BC90-333D-4C36-A0C5-3E10F3C7E8E1}" srcOrd="1" destOrd="0" presId="urn:microsoft.com/office/officeart/2005/8/layout/orgChart1"/>
    <dgm:cxn modelId="{922B9230-A580-4FFA-B24F-FEFAC3AF8425}" type="presParOf" srcId="{A2D7BC90-333D-4C36-A0C5-3E10F3C7E8E1}" destId="{0E69AAAF-59AC-45CE-A130-A37A1E2B112D}" srcOrd="0" destOrd="0" presId="urn:microsoft.com/office/officeart/2005/8/layout/orgChart1"/>
    <dgm:cxn modelId="{32D38361-D496-4D7E-86A9-7B90B3EE078A}" type="presParOf" srcId="{A2D7BC90-333D-4C36-A0C5-3E10F3C7E8E1}" destId="{5047DB4B-4B2F-4A9F-8F9B-24F1D85CAF6E}" srcOrd="1" destOrd="0" presId="urn:microsoft.com/office/officeart/2005/8/layout/orgChart1"/>
    <dgm:cxn modelId="{57050481-8846-48D0-BBC8-B0FAE897E56E}" type="presParOf" srcId="{5047DB4B-4B2F-4A9F-8F9B-24F1D85CAF6E}" destId="{01256D46-C979-4AB5-9FD9-1B8CEC6A6ACF}" srcOrd="0" destOrd="0" presId="urn:microsoft.com/office/officeart/2005/8/layout/orgChart1"/>
    <dgm:cxn modelId="{EB933BCF-D3BB-4145-9051-CE899864F259}" type="presParOf" srcId="{01256D46-C979-4AB5-9FD9-1B8CEC6A6ACF}" destId="{64037653-7D25-4D44-9D42-E235A2B75511}" srcOrd="0" destOrd="0" presId="urn:microsoft.com/office/officeart/2005/8/layout/orgChart1"/>
    <dgm:cxn modelId="{5AB374A0-2234-41AA-9AC1-68E1DE77C1CF}" type="presParOf" srcId="{01256D46-C979-4AB5-9FD9-1B8CEC6A6ACF}" destId="{AF7D4851-1952-4F72-980F-ADC0B5286719}" srcOrd="1" destOrd="0" presId="urn:microsoft.com/office/officeart/2005/8/layout/orgChart1"/>
    <dgm:cxn modelId="{761E92F8-44C5-4D58-AE3C-78463D6B15BE}" type="presParOf" srcId="{5047DB4B-4B2F-4A9F-8F9B-24F1D85CAF6E}" destId="{87BDEA8D-8885-4316-991F-C8859BAC49D5}" srcOrd="1" destOrd="0" presId="urn:microsoft.com/office/officeart/2005/8/layout/orgChart1"/>
    <dgm:cxn modelId="{6E9CA986-964A-4DDD-B514-C52045FFD25F}" type="presParOf" srcId="{5047DB4B-4B2F-4A9F-8F9B-24F1D85CAF6E}" destId="{A64022BB-5B27-4370-9DA2-5444B54FC770}" srcOrd="2" destOrd="0" presId="urn:microsoft.com/office/officeart/2005/8/layout/orgChart1"/>
    <dgm:cxn modelId="{5A24D9ED-80D1-4959-A0D8-CE590ABD9D7C}" type="presParOf" srcId="{A2D7BC90-333D-4C36-A0C5-3E10F3C7E8E1}" destId="{C7BAB42A-689C-4B45-B6AB-E9B80F3D906C}" srcOrd="2" destOrd="0" presId="urn:microsoft.com/office/officeart/2005/8/layout/orgChart1"/>
    <dgm:cxn modelId="{1CAAF1C1-60CB-4461-BF55-B45C7CA6FA3D}" type="presParOf" srcId="{A2D7BC90-333D-4C36-A0C5-3E10F3C7E8E1}" destId="{5FE46B3E-FF36-40D5-A5C4-6C2218EE6B95}" srcOrd="3" destOrd="0" presId="urn:microsoft.com/office/officeart/2005/8/layout/orgChart1"/>
    <dgm:cxn modelId="{E73D317C-F3ED-48A6-B38E-3E8FE30D10DE}" type="presParOf" srcId="{5FE46B3E-FF36-40D5-A5C4-6C2218EE6B95}" destId="{072CE3C1-ED95-42E3-935E-D9686C78091C}" srcOrd="0" destOrd="0" presId="urn:microsoft.com/office/officeart/2005/8/layout/orgChart1"/>
    <dgm:cxn modelId="{FF54741B-E8C6-436B-AEB1-912AD96B619F}" type="presParOf" srcId="{072CE3C1-ED95-42E3-935E-D9686C78091C}" destId="{2DCB6E11-1CCA-47D4-ABD0-80E553ADFFE8}" srcOrd="0" destOrd="0" presId="urn:microsoft.com/office/officeart/2005/8/layout/orgChart1"/>
    <dgm:cxn modelId="{969E634E-0B84-41AE-89C3-35EE4AFA159B}" type="presParOf" srcId="{072CE3C1-ED95-42E3-935E-D9686C78091C}" destId="{477FCB10-9852-40F6-8AAC-23762202A380}" srcOrd="1" destOrd="0" presId="urn:microsoft.com/office/officeart/2005/8/layout/orgChart1"/>
    <dgm:cxn modelId="{A534370F-43D5-42C5-BA96-89F236B432AD}" type="presParOf" srcId="{5FE46B3E-FF36-40D5-A5C4-6C2218EE6B95}" destId="{BA49889E-659F-43E1-B9E9-51F3ECCB6C0F}" srcOrd="1" destOrd="0" presId="urn:microsoft.com/office/officeart/2005/8/layout/orgChart1"/>
    <dgm:cxn modelId="{506E1823-44C9-4B23-9AD2-27ED2F498AD6}" type="presParOf" srcId="{5FE46B3E-FF36-40D5-A5C4-6C2218EE6B95}" destId="{896DDF70-50DC-4EE3-8975-894D19851029}" srcOrd="2" destOrd="0" presId="urn:microsoft.com/office/officeart/2005/8/layout/orgChart1"/>
    <dgm:cxn modelId="{B60E083D-DD3C-44AC-9358-DFC5F627B9DB}" type="presParOf" srcId="{4033C956-7F14-4C19-A140-D0779EF8CA53}" destId="{8048769F-6FE2-4D88-8F86-6481DE8213FE}" srcOrd="2" destOrd="0" presId="urn:microsoft.com/office/officeart/2005/8/layout/orgChart1"/>
    <dgm:cxn modelId="{EE1C66BC-C2FE-488D-A679-B16398881100}" type="presParOf" srcId="{6DF8C0CA-DC65-4FB2-9188-84E2711DFE62}" destId="{A0700CA3-3B9E-456D-A21A-AFC84D1969F4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7BAB42A-689C-4B45-B6AB-E9B80F3D906C}">
      <dsp:nvSpPr>
        <dsp:cNvPr id="0" name=""/>
        <dsp:cNvSpPr/>
      </dsp:nvSpPr>
      <dsp:spPr>
        <a:xfrm>
          <a:off x="5411255" y="1541038"/>
          <a:ext cx="646818" cy="2621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1054"/>
              </a:lnTo>
              <a:lnTo>
                <a:pt x="646818" y="131054"/>
              </a:lnTo>
              <a:lnTo>
                <a:pt x="646818" y="262109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E69AAAF-59AC-45CE-A130-A37A1E2B112D}">
      <dsp:nvSpPr>
        <dsp:cNvPr id="0" name=""/>
        <dsp:cNvSpPr/>
      </dsp:nvSpPr>
      <dsp:spPr>
        <a:xfrm>
          <a:off x="4764437" y="1541038"/>
          <a:ext cx="646818" cy="262109"/>
        </a:xfrm>
        <a:custGeom>
          <a:avLst/>
          <a:gdLst/>
          <a:ahLst/>
          <a:cxnLst/>
          <a:rect l="0" t="0" r="0" b="0"/>
          <a:pathLst>
            <a:path>
              <a:moveTo>
                <a:pt x="646818" y="0"/>
              </a:moveTo>
              <a:lnTo>
                <a:pt x="646818" y="131054"/>
              </a:lnTo>
              <a:lnTo>
                <a:pt x="0" y="131054"/>
              </a:lnTo>
              <a:lnTo>
                <a:pt x="0" y="262109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CD684CB-6E78-4245-B801-91EAAA4D1C25}">
      <dsp:nvSpPr>
        <dsp:cNvPr id="0" name=""/>
        <dsp:cNvSpPr/>
      </dsp:nvSpPr>
      <dsp:spPr>
        <a:xfrm>
          <a:off x="3716848" y="763164"/>
          <a:ext cx="1694406" cy="2621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1054"/>
              </a:lnTo>
              <a:lnTo>
                <a:pt x="1694406" y="131054"/>
              </a:lnTo>
              <a:lnTo>
                <a:pt x="1694406" y="262109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269548B-2DB5-4150-84FC-35E6DA3B8BEE}">
      <dsp:nvSpPr>
        <dsp:cNvPr id="0" name=""/>
        <dsp:cNvSpPr/>
      </dsp:nvSpPr>
      <dsp:spPr>
        <a:xfrm>
          <a:off x="2022442" y="1541038"/>
          <a:ext cx="1396784" cy="2621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1054"/>
              </a:lnTo>
              <a:lnTo>
                <a:pt x="1396784" y="131054"/>
              </a:lnTo>
              <a:lnTo>
                <a:pt x="1396784" y="262109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5AF0224-1FE0-4F18-B4CA-ECD12D4D72BC}">
      <dsp:nvSpPr>
        <dsp:cNvPr id="0" name=""/>
        <dsp:cNvSpPr/>
      </dsp:nvSpPr>
      <dsp:spPr>
        <a:xfrm>
          <a:off x="1976722" y="1541038"/>
          <a:ext cx="91440" cy="26210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2109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2AEF5A5-CF55-4951-A9E3-E412BF35CEC0}">
      <dsp:nvSpPr>
        <dsp:cNvPr id="0" name=""/>
        <dsp:cNvSpPr/>
      </dsp:nvSpPr>
      <dsp:spPr>
        <a:xfrm>
          <a:off x="579937" y="2370485"/>
          <a:ext cx="91440" cy="26210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2109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B6C223-C88F-40A3-9743-9F554192A735}">
      <dsp:nvSpPr>
        <dsp:cNvPr id="0" name=""/>
        <dsp:cNvSpPr/>
      </dsp:nvSpPr>
      <dsp:spPr>
        <a:xfrm>
          <a:off x="625657" y="1541038"/>
          <a:ext cx="1396784" cy="262109"/>
        </a:xfrm>
        <a:custGeom>
          <a:avLst/>
          <a:gdLst/>
          <a:ahLst/>
          <a:cxnLst/>
          <a:rect l="0" t="0" r="0" b="0"/>
          <a:pathLst>
            <a:path>
              <a:moveTo>
                <a:pt x="1396784" y="0"/>
              </a:moveTo>
              <a:lnTo>
                <a:pt x="1396784" y="131054"/>
              </a:lnTo>
              <a:lnTo>
                <a:pt x="0" y="131054"/>
              </a:lnTo>
              <a:lnTo>
                <a:pt x="0" y="262109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522B95A-CCCC-4726-9434-61C367A55355}">
      <dsp:nvSpPr>
        <dsp:cNvPr id="0" name=""/>
        <dsp:cNvSpPr/>
      </dsp:nvSpPr>
      <dsp:spPr>
        <a:xfrm>
          <a:off x="2022442" y="763164"/>
          <a:ext cx="1694406" cy="262109"/>
        </a:xfrm>
        <a:custGeom>
          <a:avLst/>
          <a:gdLst/>
          <a:ahLst/>
          <a:cxnLst/>
          <a:rect l="0" t="0" r="0" b="0"/>
          <a:pathLst>
            <a:path>
              <a:moveTo>
                <a:pt x="1694406" y="0"/>
              </a:moveTo>
              <a:lnTo>
                <a:pt x="1694406" y="131054"/>
              </a:lnTo>
              <a:lnTo>
                <a:pt x="0" y="131054"/>
              </a:lnTo>
              <a:lnTo>
                <a:pt x="0" y="262109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EB75D7F-EC31-49B5-B90A-B8B35219E4CC}">
      <dsp:nvSpPr>
        <dsp:cNvPr id="0" name=""/>
        <dsp:cNvSpPr/>
      </dsp:nvSpPr>
      <dsp:spPr>
        <a:xfrm>
          <a:off x="3149511" y="195827"/>
          <a:ext cx="1134674" cy="567337"/>
        </a:xfrm>
        <a:prstGeom prst="rect">
          <a:avLst/>
        </a:prstGeom>
        <a:solidFill>
          <a:schemeClr val="accent6">
            <a:lumMod val="75000"/>
          </a:schemeClr>
        </a:solidFill>
        <a:ln w="6350" cap="flat" cmpd="sng" algn="ctr">
          <a:solidFill>
            <a:schemeClr val="accent6">
              <a:lumMod val="50000"/>
            </a:schemeClr>
          </a:solidFill>
          <a:prstDash val="solid"/>
          <a:miter lim="800000"/>
        </a:ln>
        <a:effectLst/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Obec Lesenice</a:t>
          </a:r>
        </a:p>
      </dsp:txBody>
      <dsp:txXfrm>
        <a:off x="3149511" y="195827"/>
        <a:ext cx="1134674" cy="567337"/>
      </dsp:txXfrm>
    </dsp:sp>
    <dsp:sp modelId="{BC177751-D929-4949-88CD-31BAF2F1F92B}">
      <dsp:nvSpPr>
        <dsp:cNvPr id="0" name=""/>
        <dsp:cNvSpPr/>
      </dsp:nvSpPr>
      <dsp:spPr>
        <a:xfrm>
          <a:off x="1506678" y="1025274"/>
          <a:ext cx="1031527" cy="515763"/>
        </a:xfrm>
        <a:prstGeom prst="rect">
          <a:avLst/>
        </a:prstGeom>
        <a:solidFill>
          <a:srgbClr val="FFC000"/>
        </a:solidFill>
        <a:ln w="19050" cap="flat" cmpd="sng" algn="ctr">
          <a:solidFill>
            <a:schemeClr val="accent4">
              <a:lumMod val="75000"/>
            </a:schemeClr>
          </a:solidFill>
          <a:prstDash val="solid"/>
          <a:miter lim="800000"/>
        </a:ln>
        <a:effectLst/>
      </dsp:spPr>
      <dsp:style>
        <a:lnRef idx="3">
          <a:schemeClr val="lt1"/>
        </a:lnRef>
        <a:fillRef idx="1">
          <a:schemeClr val="accent4"/>
        </a:fillRef>
        <a:effectRef idx="1">
          <a:schemeClr val="accent4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Starosta obce</a:t>
          </a:r>
        </a:p>
      </dsp:txBody>
      <dsp:txXfrm>
        <a:off x="1506678" y="1025274"/>
        <a:ext cx="1031527" cy="515763"/>
      </dsp:txXfrm>
    </dsp:sp>
    <dsp:sp modelId="{63BA04DC-33E7-47C0-88C3-606AEA9DEBF2}">
      <dsp:nvSpPr>
        <dsp:cNvPr id="0" name=""/>
        <dsp:cNvSpPr/>
      </dsp:nvSpPr>
      <dsp:spPr>
        <a:xfrm>
          <a:off x="58320" y="1803148"/>
          <a:ext cx="1134674" cy="567337"/>
        </a:xfrm>
        <a:prstGeom prst="rect">
          <a:avLst/>
        </a:prstGeom>
        <a:gradFill rotWithShape="1">
          <a:gsLst>
            <a:gs pos="0">
              <a:schemeClr val="accent4">
                <a:lumMod val="110000"/>
                <a:satMod val="105000"/>
                <a:tint val="67000"/>
              </a:schemeClr>
            </a:gs>
            <a:gs pos="50000">
              <a:schemeClr val="accent4">
                <a:lumMod val="105000"/>
                <a:satMod val="103000"/>
                <a:tint val="73000"/>
              </a:schemeClr>
            </a:gs>
            <a:gs pos="100000">
              <a:schemeClr val="accent4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rgbClr val="FFC000"/>
          </a:solidFill>
          <a:prstDash val="solid"/>
          <a:miter lim="800000"/>
        </a:ln>
        <a:effectLst/>
      </dsp:spPr>
      <dsp:style>
        <a:lnRef idx="1">
          <a:schemeClr val="accent4"/>
        </a:lnRef>
        <a:fillRef idx="2">
          <a:schemeClr val="accent4"/>
        </a:fillRef>
        <a:effectRef idx="1">
          <a:schemeClr val="accent4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Materská škola</a:t>
          </a:r>
        </a:p>
      </dsp:txBody>
      <dsp:txXfrm>
        <a:off x="58320" y="1803148"/>
        <a:ext cx="1134674" cy="567337"/>
      </dsp:txXfrm>
    </dsp:sp>
    <dsp:sp modelId="{3E4758CA-7F7F-4D34-B47C-AD0EB38F10D1}">
      <dsp:nvSpPr>
        <dsp:cNvPr id="0" name=""/>
        <dsp:cNvSpPr/>
      </dsp:nvSpPr>
      <dsp:spPr>
        <a:xfrm>
          <a:off x="1586" y="2632595"/>
          <a:ext cx="1248142" cy="624071"/>
        </a:xfrm>
        <a:prstGeom prst="rect">
          <a:avLst/>
        </a:prstGeom>
        <a:gradFill rotWithShape="1">
          <a:gsLst>
            <a:gs pos="0">
              <a:schemeClr val="accent2">
                <a:lumMod val="110000"/>
                <a:satMod val="105000"/>
                <a:tint val="67000"/>
              </a:schemeClr>
            </a:gs>
            <a:gs pos="50000">
              <a:schemeClr val="accent2">
                <a:lumMod val="105000"/>
                <a:satMod val="103000"/>
                <a:tint val="73000"/>
              </a:schemeClr>
            </a:gs>
            <a:gs pos="100000">
              <a:schemeClr val="accent2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2"/>
          </a:solidFill>
          <a:prstDash val="solid"/>
          <a:miter lim="800000"/>
        </a:ln>
        <a:effectLst/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Školská jedáleň</a:t>
          </a:r>
        </a:p>
      </dsp:txBody>
      <dsp:txXfrm>
        <a:off x="1586" y="2632595"/>
        <a:ext cx="1248142" cy="624071"/>
      </dsp:txXfrm>
    </dsp:sp>
    <dsp:sp modelId="{26FD2DFA-1DCA-4E80-9C32-587718607988}">
      <dsp:nvSpPr>
        <dsp:cNvPr id="0" name=""/>
        <dsp:cNvSpPr/>
      </dsp:nvSpPr>
      <dsp:spPr>
        <a:xfrm>
          <a:off x="1455104" y="1803148"/>
          <a:ext cx="1134674" cy="567337"/>
        </a:xfrm>
        <a:prstGeom prst="rect">
          <a:avLst/>
        </a:prstGeom>
        <a:gradFill rotWithShape="1">
          <a:gsLst>
            <a:gs pos="0">
              <a:schemeClr val="accent4">
                <a:lumMod val="110000"/>
                <a:satMod val="105000"/>
                <a:tint val="67000"/>
              </a:schemeClr>
            </a:gs>
            <a:gs pos="50000">
              <a:schemeClr val="accent4">
                <a:lumMod val="105000"/>
                <a:satMod val="103000"/>
                <a:tint val="73000"/>
              </a:schemeClr>
            </a:gs>
            <a:gs pos="100000">
              <a:schemeClr val="accent4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4"/>
          </a:solidFill>
          <a:prstDash val="solid"/>
          <a:miter lim="800000"/>
        </a:ln>
        <a:effectLst/>
      </dsp:spPr>
      <dsp:style>
        <a:lnRef idx="1">
          <a:schemeClr val="accent4"/>
        </a:lnRef>
        <a:fillRef idx="2">
          <a:schemeClr val="accent4"/>
        </a:fillRef>
        <a:effectRef idx="1">
          <a:schemeClr val="accent4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Denný stacionár</a:t>
          </a:r>
        </a:p>
      </dsp:txBody>
      <dsp:txXfrm>
        <a:off x="1455104" y="1803148"/>
        <a:ext cx="1134674" cy="567337"/>
      </dsp:txXfrm>
    </dsp:sp>
    <dsp:sp modelId="{2DC57692-6A0F-4595-9E14-026D26B0B02F}">
      <dsp:nvSpPr>
        <dsp:cNvPr id="0" name=""/>
        <dsp:cNvSpPr/>
      </dsp:nvSpPr>
      <dsp:spPr>
        <a:xfrm>
          <a:off x="2851889" y="1803148"/>
          <a:ext cx="1134674" cy="567337"/>
        </a:xfrm>
        <a:prstGeom prst="rect">
          <a:avLst/>
        </a:prstGeom>
        <a:gradFill rotWithShape="1">
          <a:gsLst>
            <a:gs pos="0">
              <a:schemeClr val="accent4">
                <a:lumMod val="110000"/>
                <a:satMod val="105000"/>
                <a:tint val="67000"/>
              </a:schemeClr>
            </a:gs>
            <a:gs pos="50000">
              <a:schemeClr val="accent4">
                <a:lumMod val="105000"/>
                <a:satMod val="103000"/>
                <a:tint val="73000"/>
              </a:schemeClr>
            </a:gs>
            <a:gs pos="100000">
              <a:schemeClr val="accent4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4"/>
          </a:solidFill>
          <a:prstDash val="solid"/>
          <a:miter lim="800000"/>
        </a:ln>
        <a:effectLst/>
      </dsp:spPr>
      <dsp:style>
        <a:lnRef idx="1">
          <a:schemeClr val="accent4"/>
        </a:lnRef>
        <a:fillRef idx="2">
          <a:schemeClr val="accent4"/>
        </a:fillRef>
        <a:effectRef idx="1">
          <a:schemeClr val="accent4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Obecný úrad</a:t>
          </a:r>
        </a:p>
      </dsp:txBody>
      <dsp:txXfrm>
        <a:off x="2851889" y="1803148"/>
        <a:ext cx="1134674" cy="567337"/>
      </dsp:txXfrm>
    </dsp:sp>
    <dsp:sp modelId="{A2B7362C-7C9A-4666-BC28-B20E8FF962A9}">
      <dsp:nvSpPr>
        <dsp:cNvPr id="0" name=""/>
        <dsp:cNvSpPr/>
      </dsp:nvSpPr>
      <dsp:spPr>
        <a:xfrm>
          <a:off x="4895492" y="1025274"/>
          <a:ext cx="1031527" cy="515763"/>
        </a:xfrm>
        <a:prstGeom prst="rect">
          <a:avLst/>
        </a:prstGeom>
        <a:solidFill>
          <a:schemeClr val="accent6"/>
        </a:solidFill>
        <a:ln w="19050" cap="flat" cmpd="sng" algn="ctr">
          <a:solidFill>
            <a:schemeClr val="accent6">
              <a:lumMod val="75000"/>
            </a:schemeClr>
          </a:solidFill>
          <a:prstDash val="solid"/>
          <a:miter lim="800000"/>
        </a:ln>
        <a:effectLst/>
      </dsp:spPr>
      <dsp:style>
        <a:lnRef idx="3">
          <a:schemeClr val="lt1"/>
        </a:lnRef>
        <a:fillRef idx="1">
          <a:schemeClr val="accent6"/>
        </a:fillRef>
        <a:effectRef idx="1">
          <a:schemeClr val="accent6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Obecné zastupiteľstvo</a:t>
          </a:r>
        </a:p>
      </dsp:txBody>
      <dsp:txXfrm>
        <a:off x="4895492" y="1025274"/>
        <a:ext cx="1031527" cy="515763"/>
      </dsp:txXfrm>
    </dsp:sp>
    <dsp:sp modelId="{64037653-7D25-4D44-9D42-E235A2B75511}">
      <dsp:nvSpPr>
        <dsp:cNvPr id="0" name=""/>
        <dsp:cNvSpPr/>
      </dsp:nvSpPr>
      <dsp:spPr>
        <a:xfrm>
          <a:off x="4248673" y="1803148"/>
          <a:ext cx="1031527" cy="515763"/>
        </a:xfrm>
        <a:prstGeom prst="rect">
          <a:avLst/>
        </a:prstGeom>
        <a:gradFill rotWithShape="1">
          <a:gsLst>
            <a:gs pos="0">
              <a:schemeClr val="accent6">
                <a:lumMod val="110000"/>
                <a:satMod val="105000"/>
                <a:tint val="67000"/>
              </a:schemeClr>
            </a:gs>
            <a:gs pos="50000">
              <a:schemeClr val="accent6">
                <a:lumMod val="105000"/>
                <a:satMod val="103000"/>
                <a:tint val="73000"/>
              </a:schemeClr>
            </a:gs>
            <a:gs pos="100000">
              <a:schemeClr val="accent6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6"/>
          </a:solidFill>
          <a:prstDash val="solid"/>
          <a:miter lim="800000"/>
        </a:ln>
        <a:effectLst/>
      </dsp:spPr>
      <dsp:style>
        <a:lnRef idx="1">
          <a:schemeClr val="accent6"/>
        </a:lnRef>
        <a:fillRef idx="2">
          <a:schemeClr val="accent6"/>
        </a:fillRef>
        <a:effectRef idx="1">
          <a:schemeClr val="accent6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Hlavný kontrolór</a:t>
          </a:r>
        </a:p>
      </dsp:txBody>
      <dsp:txXfrm>
        <a:off x="4248673" y="1803148"/>
        <a:ext cx="1031527" cy="515763"/>
      </dsp:txXfrm>
    </dsp:sp>
    <dsp:sp modelId="{2DCB6E11-1CCA-47D4-ABD0-80E553ADFFE8}">
      <dsp:nvSpPr>
        <dsp:cNvPr id="0" name=""/>
        <dsp:cNvSpPr/>
      </dsp:nvSpPr>
      <dsp:spPr>
        <a:xfrm>
          <a:off x="5542310" y="1803148"/>
          <a:ext cx="1031527" cy="515763"/>
        </a:xfrm>
        <a:prstGeom prst="rect">
          <a:avLst/>
        </a:prstGeom>
        <a:gradFill rotWithShape="1">
          <a:gsLst>
            <a:gs pos="0">
              <a:schemeClr val="accent6">
                <a:lumMod val="110000"/>
                <a:satMod val="105000"/>
                <a:tint val="67000"/>
              </a:schemeClr>
            </a:gs>
            <a:gs pos="50000">
              <a:schemeClr val="accent6">
                <a:lumMod val="105000"/>
                <a:satMod val="103000"/>
                <a:tint val="73000"/>
              </a:schemeClr>
            </a:gs>
            <a:gs pos="100000">
              <a:schemeClr val="accent6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6"/>
          </a:solidFill>
          <a:prstDash val="solid"/>
          <a:miter lim="800000"/>
        </a:ln>
        <a:effectLst/>
      </dsp:spPr>
      <dsp:style>
        <a:lnRef idx="1">
          <a:schemeClr val="accent6"/>
        </a:lnRef>
        <a:fillRef idx="2">
          <a:schemeClr val="accent6"/>
        </a:fillRef>
        <a:effectRef idx="1">
          <a:schemeClr val="accent6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komisie OcZ</a:t>
          </a:r>
        </a:p>
      </dsp:txBody>
      <dsp:txXfrm>
        <a:off x="5542310" y="1803148"/>
        <a:ext cx="1031527" cy="51576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A188C-F14C-4270-9EE0-5F6227EB2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13</Pages>
  <Words>4338</Words>
  <Characters>24731</Characters>
  <Application>Microsoft Office Word</Application>
  <DocSecurity>0</DocSecurity>
  <Lines>206</Lines>
  <Paragraphs>58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29011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PAVLÍKOVÁ Lucia</cp:lastModifiedBy>
  <cp:revision>55</cp:revision>
  <cp:lastPrinted>2015-01-04T09:45:00Z</cp:lastPrinted>
  <dcterms:created xsi:type="dcterms:W3CDTF">2019-03-13T08:05:00Z</dcterms:created>
  <dcterms:modified xsi:type="dcterms:W3CDTF">2019-03-20T07:13:00Z</dcterms:modified>
</cp:coreProperties>
</file>