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96E" w:rsidRPr="0000385C" w:rsidRDefault="0060496E" w:rsidP="001564E7">
      <w:pPr>
        <w:pStyle w:val="Nzov"/>
        <w:spacing w:before="0" w:beforeAutospacing="0" w:after="60"/>
        <w:jc w:val="left"/>
      </w:pPr>
      <w:r w:rsidRPr="0000385C">
        <w:t>A</w:t>
      </w:r>
      <w:r w:rsidR="00E228FE">
        <w:t>. INFORMÁCIE O ÚČTOVNEJ JEDNOTKE</w:t>
      </w:r>
    </w:p>
    <w:p w:rsidR="0060496E" w:rsidRPr="0000385C" w:rsidRDefault="0060496E" w:rsidP="0060496E">
      <w:pPr>
        <w:rPr>
          <w:b/>
        </w:rPr>
      </w:pPr>
      <w:r w:rsidRPr="0000385C">
        <w:rPr>
          <w:b/>
        </w:rPr>
        <w:t>1. Založenie spoločnosti</w:t>
      </w:r>
    </w:p>
    <w:p w:rsidR="0060496E" w:rsidRPr="0000385C" w:rsidRDefault="0060496E" w:rsidP="009A00A7">
      <w:pPr>
        <w:jc w:val="both"/>
      </w:pPr>
      <w:r w:rsidRPr="0000385C">
        <w:t xml:space="preserve">Spoločnosť </w:t>
      </w:r>
      <w:r w:rsidR="00F44AEC">
        <w:t xml:space="preserve">OTF </w:t>
      </w:r>
      <w:proofErr w:type="spellStart"/>
      <w:r w:rsidR="00F44AEC">
        <w:t>Orava,a.s</w:t>
      </w:r>
      <w:proofErr w:type="spellEnd"/>
      <w:r w:rsidR="00F44AEC">
        <w:t>.</w:t>
      </w:r>
      <w:r w:rsidR="00CA233A">
        <w:t xml:space="preserve"> </w:t>
      </w:r>
      <w:r w:rsidRPr="0000385C">
        <w:t xml:space="preserve"> (ďalej len Spoločnosť) bola založená </w:t>
      </w:r>
      <w:r w:rsidR="00F44AEC">
        <w:t xml:space="preserve">dňa 23.2.2000 </w:t>
      </w:r>
      <w:r w:rsidRPr="0000385C">
        <w:t>a d</w:t>
      </w:r>
      <w:r w:rsidR="00F44AEC">
        <w:t>o obchodného registra zapísaná dňa 14.3.2000</w:t>
      </w:r>
      <w:r w:rsidRPr="0000385C">
        <w:t xml:space="preserve"> (Obchodný register Okresného súdu </w:t>
      </w:r>
      <w:r w:rsidR="00F44AEC">
        <w:t>Žilina</w:t>
      </w:r>
      <w:r w:rsidRPr="0000385C">
        <w:t>, oddiel S</w:t>
      </w:r>
      <w:r w:rsidR="00F44AEC">
        <w:t>a</w:t>
      </w:r>
      <w:r w:rsidRPr="0000385C">
        <w:t xml:space="preserve">, vložka č. </w:t>
      </w:r>
      <w:r w:rsidR="00E45088">
        <w:t>1</w:t>
      </w:r>
      <w:r w:rsidR="00F44AEC">
        <w:t>0246</w:t>
      </w:r>
      <w:r w:rsidRPr="0000385C">
        <w:t>/</w:t>
      </w:r>
      <w:r w:rsidR="00F44AEC">
        <w:t>L</w:t>
      </w:r>
      <w:r w:rsidRPr="0000385C">
        <w:t>).</w:t>
      </w:r>
    </w:p>
    <w:p w:rsidR="0060496E" w:rsidRPr="0000385C" w:rsidRDefault="0060496E" w:rsidP="0060496E"/>
    <w:p w:rsidR="0060496E" w:rsidRPr="0000385C" w:rsidRDefault="00E45088" w:rsidP="0060496E">
      <w:pPr>
        <w:rPr>
          <w:b/>
        </w:rPr>
      </w:pPr>
      <w:r>
        <w:rPr>
          <w:b/>
        </w:rPr>
        <w:t>2. Hlavnými činnosťami S</w:t>
      </w:r>
      <w:r w:rsidR="0060496E" w:rsidRPr="0000385C">
        <w:rPr>
          <w:b/>
        </w:rPr>
        <w:t>poločnosti sú:</w:t>
      </w:r>
    </w:p>
    <w:p w:rsidR="007D17C0" w:rsidRDefault="00F44AEC" w:rsidP="00E45088">
      <w:pPr>
        <w:numPr>
          <w:ilvl w:val="0"/>
          <w:numId w:val="16"/>
        </w:numPr>
      </w:pPr>
      <w:r>
        <w:t xml:space="preserve">Výroba komunikačných </w:t>
      </w:r>
      <w:proofErr w:type="spellStart"/>
      <w:r>
        <w:t>zriadení,spotrebnej</w:t>
      </w:r>
      <w:proofErr w:type="spellEnd"/>
      <w:r>
        <w:t xml:space="preserve"> elektroniky, počítačov a kancelárskych strojov</w:t>
      </w:r>
    </w:p>
    <w:p w:rsidR="00E45088" w:rsidRDefault="00F44AEC" w:rsidP="00E45088">
      <w:pPr>
        <w:numPr>
          <w:ilvl w:val="0"/>
          <w:numId w:val="16"/>
        </w:numPr>
      </w:pPr>
      <w:r>
        <w:t xml:space="preserve">Výroba elektrických </w:t>
      </w:r>
      <w:proofErr w:type="spellStart"/>
      <w:r>
        <w:t>svietidiel,zariadení</w:t>
      </w:r>
      <w:proofErr w:type="spellEnd"/>
      <w:r>
        <w:t xml:space="preserve"> pre motory, vozidlá a signalizácie</w:t>
      </w:r>
    </w:p>
    <w:p w:rsidR="00E45088" w:rsidRDefault="00E45088" w:rsidP="00E45088"/>
    <w:p w:rsidR="007D17C0" w:rsidRDefault="007D17C0" w:rsidP="00E45088"/>
    <w:p w:rsidR="00E45088" w:rsidRPr="0000385C" w:rsidRDefault="00E45088" w:rsidP="00E45088"/>
    <w:p w:rsidR="0060496E" w:rsidRPr="0000385C" w:rsidRDefault="006837C8" w:rsidP="0060496E">
      <w:pPr>
        <w:rPr>
          <w:b/>
        </w:rPr>
      </w:pPr>
      <w:r w:rsidRPr="0000385C">
        <w:rPr>
          <w:b/>
        </w:rPr>
        <w:t>3. Počet zamestnancov</w:t>
      </w:r>
      <w:r w:rsidR="0060496E" w:rsidRPr="0000385C">
        <w:rPr>
          <w:b/>
        </w:rPr>
        <w:t xml:space="preserve"> </w:t>
      </w:r>
    </w:p>
    <w:p w:rsidR="00517A7A" w:rsidRPr="0000385C" w:rsidRDefault="00517A7A" w:rsidP="001564E7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00385C" w:rsidTr="006837C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00385C" w:rsidRDefault="00517A7A" w:rsidP="00A96741">
            <w:pPr>
              <w:pStyle w:val="TopHeader"/>
            </w:pPr>
            <w:r w:rsidRPr="0000385C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00385C" w:rsidRDefault="00517A7A" w:rsidP="00A96741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00385C" w:rsidRDefault="00517A7A" w:rsidP="00A96741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4D2BE9" w:rsidRPr="0000385C" w:rsidTr="006837C8">
        <w:trPr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D2BE9" w:rsidRPr="0000385C" w:rsidRDefault="004D2BE9" w:rsidP="00576DC5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Priemerný evidenčný počet zamestnancov prepočítaný</w:t>
            </w:r>
          </w:p>
          <w:p w:rsidR="004D2BE9" w:rsidRPr="0000385C" w:rsidRDefault="004D2BE9" w:rsidP="00576DC5">
            <w:pPr>
              <w:rPr>
                <w:rFonts w:cs="Arial"/>
              </w:rPr>
            </w:pPr>
          </w:p>
          <w:p w:rsidR="004D2BE9" w:rsidRPr="0000385C" w:rsidRDefault="004D2BE9" w:rsidP="00576DC5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D2BE9" w:rsidRPr="0000385C" w:rsidRDefault="00D37638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11</w:t>
            </w:r>
          </w:p>
          <w:p w:rsidR="004D2BE9" w:rsidRPr="0000385C" w:rsidRDefault="004D2BE9" w:rsidP="00C077CD">
            <w:pPr>
              <w:rPr>
                <w:rFonts w:cs="Arial"/>
              </w:rPr>
            </w:pPr>
          </w:p>
          <w:p w:rsidR="004D2BE9" w:rsidRPr="0000385C" w:rsidRDefault="004D2BE9" w:rsidP="00C077CD">
            <w:pPr>
              <w:rPr>
                <w:rFonts w:cs="Arial"/>
              </w:rPr>
            </w:pPr>
          </w:p>
          <w:p w:rsidR="004D2BE9" w:rsidRPr="0000385C" w:rsidRDefault="00F44AEC" w:rsidP="0078096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D2BE9" w:rsidRPr="0000385C" w:rsidRDefault="00F44AEC" w:rsidP="0086064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17,25</w:t>
            </w:r>
          </w:p>
          <w:p w:rsidR="004D2BE9" w:rsidRPr="0000385C" w:rsidRDefault="004D2BE9" w:rsidP="0086064C">
            <w:pPr>
              <w:rPr>
                <w:rFonts w:cs="Arial"/>
              </w:rPr>
            </w:pPr>
          </w:p>
          <w:p w:rsidR="004D2BE9" w:rsidRPr="0000385C" w:rsidRDefault="004D2BE9" w:rsidP="0086064C">
            <w:pPr>
              <w:rPr>
                <w:rFonts w:cs="Arial"/>
              </w:rPr>
            </w:pPr>
          </w:p>
          <w:p w:rsidR="004D2BE9" w:rsidRPr="0000385C" w:rsidRDefault="004D2BE9" w:rsidP="00F44AEC">
            <w:pPr>
              <w:jc w:val="center"/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 xml:space="preserve"> </w:t>
            </w:r>
            <w:r w:rsidR="00F44AEC">
              <w:rPr>
                <w:rFonts w:cs="Arial"/>
                <w:szCs w:val="22"/>
              </w:rPr>
              <w:t>15</w:t>
            </w:r>
          </w:p>
        </w:tc>
      </w:tr>
      <w:tr w:rsidR="004D2BE9" w:rsidRPr="0000385C" w:rsidTr="006837C8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2BE9" w:rsidRPr="0000385C" w:rsidRDefault="004D2BE9" w:rsidP="00576DC5">
            <w:pPr>
              <w:rPr>
                <w:rFonts w:cs="Arial"/>
                <w:highlight w:val="green"/>
              </w:rPr>
            </w:pPr>
            <w:r w:rsidRPr="0000385C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2BE9" w:rsidRPr="0000385C" w:rsidRDefault="00F44AEC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D2BE9" w:rsidRPr="0000385C" w:rsidRDefault="00F44AEC" w:rsidP="0086064C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517A7A" w:rsidRPr="0000385C" w:rsidRDefault="00517A7A" w:rsidP="00517A7A">
      <w:pPr>
        <w:pStyle w:val="Nzov"/>
        <w:spacing w:before="0" w:beforeAutospacing="0" w:after="0"/>
        <w:jc w:val="left"/>
      </w:pPr>
    </w:p>
    <w:p w:rsidR="006837C8" w:rsidRPr="0000385C" w:rsidRDefault="006837C8" w:rsidP="006837C8">
      <w:pPr>
        <w:rPr>
          <w:b/>
        </w:rPr>
      </w:pPr>
      <w:r w:rsidRPr="0000385C">
        <w:rPr>
          <w:b/>
        </w:rPr>
        <w:t>4. Údaje o neobmedzenom ručení</w:t>
      </w:r>
    </w:p>
    <w:p w:rsidR="006837C8" w:rsidRPr="0000385C" w:rsidRDefault="007F27FA" w:rsidP="006837C8">
      <w:r w:rsidRPr="0000385C">
        <w:t>Spoločnosť nie je neobmedzene ručiacim spoločníkom v iných spoločnostiach podľa § 56 ods. 5 Obchodného zákonníka.</w:t>
      </w:r>
      <w:r w:rsidR="00B519BA" w:rsidRPr="0000385C">
        <w:t xml:space="preserve">  </w:t>
      </w:r>
    </w:p>
    <w:p w:rsidR="006837C8" w:rsidRPr="0000385C" w:rsidRDefault="006837C8" w:rsidP="006837C8"/>
    <w:p w:rsidR="006837C8" w:rsidRPr="0000385C" w:rsidRDefault="006837C8" w:rsidP="006837C8">
      <w:pPr>
        <w:rPr>
          <w:b/>
        </w:rPr>
      </w:pPr>
      <w:r w:rsidRPr="0000385C">
        <w:rPr>
          <w:b/>
        </w:rPr>
        <w:t>5. Právny dôvod na zostavenie účtovnej závierky</w:t>
      </w:r>
    </w:p>
    <w:p w:rsidR="006837C8" w:rsidRPr="0000385C" w:rsidRDefault="006837C8" w:rsidP="009A00A7">
      <w:pPr>
        <w:jc w:val="both"/>
      </w:pPr>
      <w:r w:rsidRPr="0000385C">
        <w:t>Účtovná závierka Spoločnosti k 31. decembru 201</w:t>
      </w:r>
      <w:r w:rsidR="00526E42">
        <w:t>8</w:t>
      </w:r>
      <w:r w:rsidRPr="0000385C">
        <w:t xml:space="preserve"> je zostavená ako riadna účtovná závierka podľa § 17 ods. 6 zákona NR SR č. 431/2002 </w:t>
      </w:r>
      <w:proofErr w:type="spellStart"/>
      <w:r w:rsidRPr="0000385C">
        <w:t>Z.z</w:t>
      </w:r>
      <w:proofErr w:type="spellEnd"/>
      <w:r w:rsidRPr="0000385C">
        <w:t>. o účtovníctve za účtovné obdobie od 1. januára 20</w:t>
      </w:r>
      <w:r w:rsidR="002C5FA1" w:rsidRPr="0000385C">
        <w:t>1</w:t>
      </w:r>
      <w:r w:rsidR="00526E42">
        <w:t>8</w:t>
      </w:r>
      <w:r w:rsidRPr="0000385C">
        <w:t xml:space="preserve"> do 31. decembra 201</w:t>
      </w:r>
      <w:r w:rsidR="00526E42">
        <w:t>8</w:t>
      </w:r>
      <w:r w:rsidRPr="0000385C">
        <w:t>.</w:t>
      </w:r>
    </w:p>
    <w:p w:rsidR="006837C8" w:rsidRPr="0000385C" w:rsidRDefault="006837C8" w:rsidP="006837C8"/>
    <w:p w:rsidR="00CC67B0" w:rsidRPr="0000385C" w:rsidRDefault="00CC67B0" w:rsidP="006837C8"/>
    <w:p w:rsidR="006837C8" w:rsidRPr="0000385C" w:rsidRDefault="006837C8" w:rsidP="006837C8">
      <w:pPr>
        <w:rPr>
          <w:b/>
        </w:rPr>
      </w:pPr>
      <w:r w:rsidRPr="0000385C">
        <w:rPr>
          <w:b/>
        </w:rPr>
        <w:t>6. Dátum schválenia účtovnej závierky za predchádzajúce účtovné obdobie</w:t>
      </w:r>
    </w:p>
    <w:p w:rsidR="006837C8" w:rsidRPr="0000385C" w:rsidRDefault="006837C8" w:rsidP="009A00A7">
      <w:pPr>
        <w:jc w:val="both"/>
      </w:pPr>
      <w:r w:rsidRPr="0000385C">
        <w:t>Účtovná závierka Spoločnosti k 31.12.201</w:t>
      </w:r>
      <w:r w:rsidR="00526E42">
        <w:t>7</w:t>
      </w:r>
      <w:r w:rsidRPr="0000385C">
        <w:t xml:space="preserve"> </w:t>
      </w:r>
      <w:r w:rsidR="002C5FA1" w:rsidRPr="0000385C">
        <w:t xml:space="preserve">bola schválená </w:t>
      </w:r>
      <w:r w:rsidR="00041E34">
        <w:t>valným zhromaždením dňa 29.3.2018.</w:t>
      </w:r>
    </w:p>
    <w:p w:rsidR="006837C8" w:rsidRPr="0000385C" w:rsidRDefault="006837C8" w:rsidP="006837C8"/>
    <w:p w:rsidR="006837C8" w:rsidRPr="0000385C" w:rsidRDefault="006837C8" w:rsidP="006837C8">
      <w:pPr>
        <w:rPr>
          <w:b/>
        </w:rPr>
      </w:pPr>
      <w:r w:rsidRPr="0000385C">
        <w:rPr>
          <w:b/>
        </w:rPr>
        <w:t>7. Zverejnenie účtovnej závierky za predchádzajúce účtovné obdobie</w:t>
      </w:r>
    </w:p>
    <w:p w:rsidR="006837C8" w:rsidRPr="0000385C" w:rsidRDefault="006837C8" w:rsidP="009A00A7">
      <w:pPr>
        <w:jc w:val="both"/>
      </w:pPr>
      <w:r w:rsidRPr="0000385C">
        <w:t>Účtovná závierka Spoločnosti k 31.12.201</w:t>
      </w:r>
      <w:r w:rsidR="00041E34">
        <w:t>8</w:t>
      </w:r>
      <w:r w:rsidRPr="0000385C">
        <w:t xml:space="preserve"> </w:t>
      </w:r>
      <w:r w:rsidR="00041E34">
        <w:t>bola u</w:t>
      </w:r>
      <w:r w:rsidRPr="0000385C">
        <w:t xml:space="preserve">ložená do </w:t>
      </w:r>
      <w:r w:rsidR="002C5FA1" w:rsidRPr="0000385C">
        <w:t>Registra účtovných závierok prostredníctvom portálu Finančného riaditeľstva SR.</w:t>
      </w:r>
      <w:r w:rsidRPr="0000385C">
        <w:t xml:space="preserve"> </w:t>
      </w:r>
    </w:p>
    <w:p w:rsidR="00E21A40" w:rsidRPr="0000385C" w:rsidRDefault="00E21A40" w:rsidP="006837C8"/>
    <w:p w:rsidR="006837C8" w:rsidRPr="0000385C" w:rsidRDefault="00825572" w:rsidP="006837C8">
      <w:pPr>
        <w:rPr>
          <w:b/>
        </w:rPr>
      </w:pPr>
      <w:r w:rsidRPr="0000385C">
        <w:rPr>
          <w:b/>
        </w:rPr>
        <w:t>B. INFORMÁCIE O ORGÁNOCH ÚČTOVNEJ JEDNOTKY</w:t>
      </w:r>
    </w:p>
    <w:p w:rsidR="004518CA" w:rsidRDefault="004518CA" w:rsidP="006837C8">
      <w:pPr>
        <w:rPr>
          <w:b/>
        </w:rPr>
      </w:pPr>
    </w:p>
    <w:p w:rsidR="00825572" w:rsidRDefault="00041E34" w:rsidP="006837C8">
      <w:pPr>
        <w:rPr>
          <w:b/>
        </w:rPr>
      </w:pPr>
      <w:proofErr w:type="spellStart"/>
      <w:r>
        <w:rPr>
          <w:b/>
        </w:rPr>
        <w:t>Predsea</w:t>
      </w:r>
      <w:proofErr w:type="spellEnd"/>
      <w:r>
        <w:rPr>
          <w:b/>
        </w:rPr>
        <w:t xml:space="preserve"> predstavenstva</w:t>
      </w:r>
      <w:r w:rsidR="00CA233A">
        <w:rPr>
          <w:b/>
        </w:rPr>
        <w:t>:</w:t>
      </w:r>
      <w:r>
        <w:rPr>
          <w:b/>
        </w:rPr>
        <w:t xml:space="preserve"> Gabriela </w:t>
      </w:r>
      <w:proofErr w:type="spellStart"/>
      <w:r>
        <w:rPr>
          <w:b/>
        </w:rPr>
        <w:t>Bučeková</w:t>
      </w:r>
      <w:proofErr w:type="spellEnd"/>
    </w:p>
    <w:p w:rsidR="00041E34" w:rsidRPr="0000385C" w:rsidRDefault="00041E34" w:rsidP="006837C8">
      <w:pPr>
        <w:rPr>
          <w:b/>
        </w:rPr>
      </w:pPr>
      <w:r>
        <w:rPr>
          <w:b/>
        </w:rPr>
        <w:t>Člen predstavenstva:</w:t>
      </w:r>
      <w:r>
        <w:rPr>
          <w:b/>
        </w:rPr>
        <w:tab/>
        <w:t>Ing. Ján Oršuliak</w:t>
      </w:r>
    </w:p>
    <w:p w:rsidR="008533B7" w:rsidRDefault="008533B7" w:rsidP="006837C8"/>
    <w:p w:rsidR="00041E34" w:rsidRDefault="00041E34" w:rsidP="006837C8">
      <w:r>
        <w:t xml:space="preserve">Dozorná rada: </w:t>
      </w:r>
      <w:r w:rsidR="00A63862">
        <w:t>Predseda</w:t>
      </w:r>
      <w:r w:rsidR="00A63862">
        <w:tab/>
        <w:t>Alžbeta Roková</w:t>
      </w:r>
    </w:p>
    <w:p w:rsidR="00A63862" w:rsidRDefault="00A63862" w:rsidP="006837C8">
      <w:r>
        <w:tab/>
        <w:t xml:space="preserve">         Člen</w:t>
      </w:r>
      <w:r>
        <w:tab/>
      </w:r>
      <w:proofErr w:type="spellStart"/>
      <w:r>
        <w:t>Slavka</w:t>
      </w:r>
      <w:proofErr w:type="spellEnd"/>
      <w:r>
        <w:t xml:space="preserve"> Romanová</w:t>
      </w:r>
    </w:p>
    <w:p w:rsidR="00A63862" w:rsidRDefault="00A63862" w:rsidP="006837C8">
      <w:r>
        <w:t xml:space="preserve">                        Člen</w:t>
      </w:r>
      <w:r>
        <w:tab/>
        <w:t xml:space="preserve">Anna </w:t>
      </w:r>
      <w:proofErr w:type="spellStart"/>
      <w:r>
        <w:t>Rabčanová</w:t>
      </w:r>
      <w:proofErr w:type="spellEnd"/>
      <w:r>
        <w:tab/>
      </w:r>
    </w:p>
    <w:p w:rsidR="00780964" w:rsidRDefault="00780964" w:rsidP="006837C8">
      <w:pPr>
        <w:rPr>
          <w:b/>
        </w:rPr>
      </w:pPr>
    </w:p>
    <w:p w:rsidR="00D51B8C" w:rsidRDefault="004518CA" w:rsidP="006837C8">
      <w:pPr>
        <w:rPr>
          <w:szCs w:val="22"/>
        </w:rPr>
      </w:pPr>
      <w:r w:rsidRPr="004518CA">
        <w:rPr>
          <w:rFonts w:cs="Arial"/>
          <w:bCs/>
          <w:color w:val="000000"/>
          <w:szCs w:val="22"/>
          <w:shd w:val="clear" w:color="auto" w:fill="FFFFFF"/>
        </w:rPr>
        <w:t xml:space="preserve">Menom spoločnosti koná </w:t>
      </w:r>
      <w:r w:rsidR="00A63862">
        <w:rPr>
          <w:rFonts w:cs="Arial"/>
          <w:bCs/>
          <w:color w:val="000000"/>
          <w:szCs w:val="22"/>
          <w:shd w:val="clear" w:color="auto" w:fill="FFFFFF"/>
        </w:rPr>
        <w:t>predstavenstvo, ktoré je štatutárnym orgánom. Za predstavenstvo koná navonok v mene spoločnosti ktorýkoľvek člen predstavenstva samostatne.</w:t>
      </w:r>
      <w:r w:rsidRPr="004518CA">
        <w:rPr>
          <w:rStyle w:val="apple-converted-space"/>
          <w:rFonts w:cs="Arial"/>
          <w:bCs/>
          <w:color w:val="000000"/>
          <w:szCs w:val="22"/>
          <w:shd w:val="clear" w:color="auto" w:fill="FFFFFF"/>
        </w:rPr>
        <w:t> </w:t>
      </w:r>
      <w:r w:rsidRPr="004518CA">
        <w:rPr>
          <w:szCs w:val="22"/>
        </w:rPr>
        <w:t xml:space="preserve"> </w:t>
      </w:r>
    </w:p>
    <w:p w:rsidR="00825572" w:rsidRPr="0000385C" w:rsidRDefault="007F27FA" w:rsidP="006837C8">
      <w:pPr>
        <w:rPr>
          <w:b/>
        </w:rPr>
      </w:pPr>
      <w:r w:rsidRPr="004518CA">
        <w:rPr>
          <w:szCs w:val="22"/>
        </w:rPr>
        <w:br w:type="page"/>
      </w:r>
      <w:r w:rsidR="00825572" w:rsidRPr="0000385C">
        <w:rPr>
          <w:b/>
        </w:rPr>
        <w:lastRenderedPageBreak/>
        <w:t>C. INFORMÁCIE O SPOLOČNÍKOCH ÚČTOVNEJ JEDNOTKY</w:t>
      </w:r>
    </w:p>
    <w:p w:rsidR="006C2BCB" w:rsidRPr="0000385C" w:rsidRDefault="006C2BCB" w:rsidP="002F4594">
      <w:pPr>
        <w:pStyle w:val="Nzov"/>
        <w:spacing w:before="0" w:beforeAutospacing="0" w:after="0"/>
        <w:jc w:val="both"/>
        <w:rPr>
          <w:b w:val="0"/>
        </w:rPr>
      </w:pPr>
      <w:r w:rsidRPr="0000385C">
        <w:rPr>
          <w:b w:val="0"/>
        </w:rPr>
        <w:t>Informácie</w:t>
      </w:r>
      <w:r w:rsidR="00825572" w:rsidRPr="0000385C">
        <w:rPr>
          <w:b w:val="0"/>
        </w:rPr>
        <w:t xml:space="preserve"> o </w:t>
      </w:r>
      <w:r w:rsidRPr="0000385C">
        <w:rPr>
          <w:b w:val="0"/>
        </w:rPr>
        <w:t xml:space="preserve">štruktúre </w:t>
      </w:r>
      <w:r w:rsidR="00B60C9F">
        <w:rPr>
          <w:b w:val="0"/>
        </w:rPr>
        <w:t>spoločníkov</w:t>
      </w:r>
      <w:r w:rsidR="00082CD0" w:rsidRPr="0000385C">
        <w:rPr>
          <w:b w:val="0"/>
        </w:rPr>
        <w:t xml:space="preserve"> ku dňu, ku ktorému sa zostavuje účtovná závierka</w:t>
      </w:r>
    </w:p>
    <w:p w:rsidR="00082CD0" w:rsidRPr="0000385C" w:rsidRDefault="00082CD0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00385C" w:rsidTr="00825572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Iný podiel na ostatných položkách VI ako na ZI</w:t>
            </w:r>
          </w:p>
          <w:p w:rsidR="009E30DA" w:rsidRPr="0000385C" w:rsidRDefault="009E30DA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v %</w:t>
            </w:r>
          </w:p>
        </w:tc>
      </w:tr>
      <w:tr w:rsidR="006C2BCB" w:rsidRPr="0000385C" w:rsidTr="00825572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00385C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00385C" w:rsidRDefault="00660D2D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v</w:t>
            </w:r>
            <w:r w:rsidR="006C2BCB" w:rsidRPr="0000385C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00385C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00385C" w:rsidRDefault="006C2BCB" w:rsidP="006C2BCB"/>
        </w:tc>
      </w:tr>
      <w:tr w:rsidR="00660D2D" w:rsidRPr="0000385C" w:rsidTr="00825572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00385C" w:rsidRDefault="00453B94" w:rsidP="00453B94">
            <w:pPr>
              <w:jc w:val="center"/>
            </w:pPr>
            <w:r w:rsidRPr="0000385C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00385C" w:rsidRDefault="00453B94" w:rsidP="00453B94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00385C" w:rsidRDefault="00BC2C6C" w:rsidP="00453B94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00385C" w:rsidRDefault="00453B94" w:rsidP="00453B94">
            <w:pPr>
              <w:jc w:val="center"/>
            </w:pPr>
            <w:r w:rsidRPr="0000385C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00385C" w:rsidRDefault="00453B94" w:rsidP="00453B94">
            <w:pPr>
              <w:jc w:val="center"/>
            </w:pPr>
            <w:r w:rsidRPr="0000385C">
              <w:t>e</w:t>
            </w:r>
          </w:p>
        </w:tc>
      </w:tr>
      <w:tr w:rsidR="00660D2D" w:rsidRPr="0000385C" w:rsidTr="00825572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00385C" w:rsidRDefault="00FC5911" w:rsidP="006C2BCB">
            <w:proofErr w:type="spellStart"/>
            <w:r>
              <w:t>Avex</w:t>
            </w:r>
            <w:proofErr w:type="spellEnd"/>
            <w:r>
              <w:t xml:space="preserve"> </w:t>
            </w:r>
            <w:proofErr w:type="spellStart"/>
            <w:r>
              <w:t>electronics,s.r.o</w:t>
            </w:r>
            <w:proofErr w:type="spellEnd"/>
            <w:r>
              <w:t>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5572" w:rsidRPr="0000385C" w:rsidRDefault="00FC5911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33 200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00385C" w:rsidRDefault="00780964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4518CA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00385C" w:rsidRDefault="00780964" w:rsidP="00825572">
            <w:pPr>
              <w:jc w:val="center"/>
            </w:pPr>
            <w:r>
              <w:t>10</w:t>
            </w:r>
            <w:r w:rsidR="004518CA">
              <w:t>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00385C" w:rsidRDefault="00660D2D" w:rsidP="006C2BCB"/>
        </w:tc>
      </w:tr>
      <w:tr w:rsidR="00825572" w:rsidRPr="0000385C" w:rsidTr="00825572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25572" w:rsidRPr="0000385C" w:rsidRDefault="00825572" w:rsidP="006C2BCB">
            <w:pPr>
              <w:rPr>
                <w:b/>
              </w:rPr>
            </w:pPr>
            <w:r w:rsidRPr="0000385C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25572" w:rsidRPr="0000385C" w:rsidRDefault="00FC5911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33 200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25572" w:rsidRPr="0000385C" w:rsidRDefault="00825572" w:rsidP="00825572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5572" w:rsidRPr="0000385C" w:rsidRDefault="00825572" w:rsidP="00825572">
            <w:pPr>
              <w:jc w:val="center"/>
            </w:pPr>
            <w:r w:rsidRPr="0000385C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25572" w:rsidRPr="0000385C" w:rsidRDefault="00825572" w:rsidP="006C2BCB"/>
        </w:tc>
      </w:tr>
    </w:tbl>
    <w:p w:rsidR="00451DF8" w:rsidRPr="0000385C" w:rsidRDefault="00451DF8" w:rsidP="006C2BCB"/>
    <w:p w:rsidR="00451DF8" w:rsidRDefault="00E81A4A" w:rsidP="006D5095">
      <w:pPr>
        <w:jc w:val="both"/>
      </w:pPr>
      <w:r w:rsidRPr="0000385C">
        <w:t xml:space="preserve">V priebehu účtovného obdobia </w:t>
      </w:r>
      <w:r w:rsidR="00857538">
        <w:t>ne</w:t>
      </w:r>
      <w:r w:rsidRPr="0000385C">
        <w:t>boli vykonané</w:t>
      </w:r>
      <w:r w:rsidR="00CD6F00">
        <w:t xml:space="preserve"> nasledovné</w:t>
      </w:r>
      <w:r w:rsidR="00857538">
        <w:t xml:space="preserve"> žiadne </w:t>
      </w:r>
      <w:proofErr w:type="spellStart"/>
      <w:r w:rsidR="00857538">
        <w:t>zmevy</w:t>
      </w:r>
      <w:proofErr w:type="spellEnd"/>
      <w:r w:rsidR="00857538">
        <w:t xml:space="preserve"> </w:t>
      </w:r>
      <w:r w:rsidRPr="0000385C">
        <w:t xml:space="preserve">v štruktúre </w:t>
      </w:r>
      <w:r w:rsidR="00857538">
        <w:t>spoločníkov.</w:t>
      </w:r>
    </w:p>
    <w:p w:rsidR="00CA233A" w:rsidRDefault="00CA233A" w:rsidP="006D5095">
      <w:pPr>
        <w:jc w:val="both"/>
      </w:pPr>
    </w:p>
    <w:p w:rsidR="00E81A4A" w:rsidRPr="0000385C" w:rsidRDefault="00E81A4A" w:rsidP="006C2BCB"/>
    <w:p w:rsidR="00825572" w:rsidRPr="0000385C" w:rsidRDefault="00825572" w:rsidP="006C2BCB">
      <w:pPr>
        <w:rPr>
          <w:b/>
        </w:rPr>
      </w:pPr>
      <w:r w:rsidRPr="0000385C">
        <w:rPr>
          <w:b/>
        </w:rPr>
        <w:t>D. INFORMÁCIE O KONSOLIDOVANOM CELKU</w:t>
      </w:r>
    </w:p>
    <w:p w:rsidR="00825572" w:rsidRPr="0000385C" w:rsidRDefault="00825572" w:rsidP="006C2BCB">
      <w:r w:rsidRPr="0000385C">
        <w:t>Spoločnosť sa nezahŕňa do konsolidovanej účtovnej závierky.</w:t>
      </w:r>
    </w:p>
    <w:p w:rsidR="00825572" w:rsidRPr="0000385C" w:rsidRDefault="00825572" w:rsidP="006C2BCB"/>
    <w:p w:rsidR="00825572" w:rsidRPr="0000385C" w:rsidRDefault="00825572" w:rsidP="006C2BCB">
      <w:pPr>
        <w:rPr>
          <w:b/>
        </w:rPr>
      </w:pPr>
      <w:r w:rsidRPr="0000385C">
        <w:rPr>
          <w:b/>
        </w:rPr>
        <w:t>E. INFORMÁCIE O ÚČTOVNÝCH ZÁSADÁCH A ÚČTOVNÝCH METÓDACH</w:t>
      </w:r>
    </w:p>
    <w:p w:rsidR="00E56BBE" w:rsidRPr="0000385C" w:rsidRDefault="00E56BBE" w:rsidP="006C2BCB">
      <w:pPr>
        <w:rPr>
          <w:b/>
        </w:rPr>
      </w:pPr>
    </w:p>
    <w:p w:rsidR="00825572" w:rsidRPr="0000385C" w:rsidRDefault="00825572" w:rsidP="006C2BCB">
      <w:pPr>
        <w:rPr>
          <w:b/>
        </w:rPr>
      </w:pPr>
      <w:r w:rsidRPr="0000385C">
        <w:rPr>
          <w:b/>
        </w:rPr>
        <w:t>1. Východiská pre zostavenie účtovnej závierky</w:t>
      </w:r>
    </w:p>
    <w:p w:rsidR="00825572" w:rsidRPr="0000385C" w:rsidRDefault="00825572" w:rsidP="006C2BCB">
      <w:r w:rsidRPr="0000385C">
        <w:t>Účtovná závierka bola zostavená za predpokladu nepretržitého trvania Spoločnosti (</w:t>
      </w:r>
      <w:proofErr w:type="spellStart"/>
      <w:r w:rsidRPr="0000385C">
        <w:t>going</w:t>
      </w:r>
      <w:proofErr w:type="spellEnd"/>
      <w:r w:rsidRPr="0000385C">
        <w:t xml:space="preserve"> </w:t>
      </w:r>
      <w:proofErr w:type="spellStart"/>
      <w:r w:rsidRPr="0000385C">
        <w:t>concern</w:t>
      </w:r>
      <w:proofErr w:type="spellEnd"/>
      <w:r w:rsidRPr="0000385C">
        <w:t>).</w:t>
      </w:r>
    </w:p>
    <w:p w:rsidR="00825572" w:rsidRPr="0000385C" w:rsidRDefault="00825572" w:rsidP="006C2BCB"/>
    <w:p w:rsidR="00825572" w:rsidRPr="0000385C" w:rsidRDefault="00825572" w:rsidP="00451DF8">
      <w:pPr>
        <w:jc w:val="both"/>
      </w:pPr>
      <w:r w:rsidRPr="0000385C">
        <w:t>Účtovné metódy a všeobecné účtovné zásady boli účtovnou jednotkou konzistentne aplikované</w:t>
      </w:r>
      <w:r w:rsidR="00B45182">
        <w:t>.</w:t>
      </w:r>
    </w:p>
    <w:p w:rsidR="00376953" w:rsidRPr="0000385C" w:rsidRDefault="00376953" w:rsidP="006D5095">
      <w:pPr>
        <w:jc w:val="both"/>
      </w:pPr>
    </w:p>
    <w:p w:rsidR="00157639" w:rsidRDefault="00157639" w:rsidP="00157639">
      <w:pPr>
        <w:jc w:val="both"/>
      </w:pPr>
      <w:r w:rsidRPr="009D47AE">
        <w:t xml:space="preserve">Spoločnosť v priebehu účtovného obdobia </w:t>
      </w:r>
      <w:r w:rsidR="00857538">
        <w:t>ne</w:t>
      </w:r>
      <w:r w:rsidRPr="009D47AE">
        <w:t>vykonala oprav</w:t>
      </w:r>
      <w:r>
        <w:t>u</w:t>
      </w:r>
      <w:r w:rsidRPr="009D47AE">
        <w:t xml:space="preserve"> významných chýb minulých období:</w:t>
      </w:r>
    </w:p>
    <w:p w:rsidR="00B45182" w:rsidRDefault="00B45182" w:rsidP="006D5095">
      <w:pPr>
        <w:jc w:val="both"/>
      </w:pPr>
    </w:p>
    <w:p w:rsidR="00632AB9" w:rsidRPr="0000385C" w:rsidRDefault="00632AB9" w:rsidP="006C2BCB"/>
    <w:p w:rsidR="00632AB9" w:rsidRPr="0000385C" w:rsidRDefault="00632AB9" w:rsidP="006C2BCB">
      <w:pPr>
        <w:rPr>
          <w:b/>
        </w:rPr>
      </w:pPr>
      <w:r w:rsidRPr="0000385C">
        <w:rPr>
          <w:b/>
        </w:rPr>
        <w:t>2. Dlhodobý nehmotný majetok a dlhodobý hmotný majetok</w:t>
      </w:r>
    </w:p>
    <w:p w:rsidR="004D2BE9" w:rsidRDefault="004D2BE9" w:rsidP="00451DF8">
      <w:pPr>
        <w:jc w:val="both"/>
      </w:pPr>
    </w:p>
    <w:p w:rsidR="00632AB9" w:rsidRPr="0000385C" w:rsidRDefault="00632AB9" w:rsidP="00451DF8">
      <w:pPr>
        <w:jc w:val="both"/>
      </w:pPr>
      <w:r w:rsidRPr="0000385C">
        <w:t>Dlhodobý majetok nakupovaný sa oceňuje obstarávacou cenou, ktorá zahŕňa cenu obstarania a náklady súvisiace s obstaraním (clo, prepravu, montáž, poistné a pod.).</w:t>
      </w:r>
    </w:p>
    <w:p w:rsidR="00632AB9" w:rsidRDefault="00720CB8" w:rsidP="00451DF8">
      <w:pPr>
        <w:jc w:val="both"/>
      </w:pPr>
      <w:r>
        <w:t>Spoločnosť v roku 2018 nenakupovala dlhodobý hmotný a dlhodobý nehmotný majetok.</w:t>
      </w:r>
    </w:p>
    <w:p w:rsidR="00720CB8" w:rsidRPr="0000385C" w:rsidRDefault="00720CB8" w:rsidP="00451DF8">
      <w:pPr>
        <w:jc w:val="both"/>
      </w:pPr>
    </w:p>
    <w:p w:rsidR="00632AB9" w:rsidRPr="0000385C" w:rsidRDefault="00632AB9" w:rsidP="00451DF8">
      <w:pPr>
        <w:jc w:val="both"/>
      </w:pPr>
      <w:r w:rsidRPr="0000385C">
        <w:t xml:space="preserve">Súčasťou obstarávacej ceny dlhodobého hmotného majetku od 1. januára 2003 nie sú úroky z cudzích zdrojov ani realizované kurzové rozdiely, ktoré vznikli do momentu uvedenia dlhodobého majetku do používania. </w:t>
      </w:r>
    </w:p>
    <w:p w:rsidR="00632AB9" w:rsidRPr="0000385C" w:rsidRDefault="00632AB9" w:rsidP="00451DF8">
      <w:pPr>
        <w:jc w:val="both"/>
      </w:pPr>
    </w:p>
    <w:p w:rsidR="00720CB8" w:rsidRDefault="00A24D1F" w:rsidP="00451DF8">
      <w:pPr>
        <w:jc w:val="both"/>
      </w:pPr>
      <w:r w:rsidRPr="0000385C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32AB9" w:rsidRPr="0000385C" w:rsidRDefault="00A24D1F" w:rsidP="00451DF8">
      <w:pPr>
        <w:jc w:val="both"/>
      </w:pPr>
      <w:r w:rsidRPr="0000385C">
        <w:t xml:space="preserve">Spoločnosť v účtovnom období netvorila dlhodobý majetok vlastnou činnosťou. </w:t>
      </w:r>
    </w:p>
    <w:p w:rsidR="00A24D1F" w:rsidRPr="0000385C" w:rsidRDefault="00A24D1F" w:rsidP="00451DF8">
      <w:pPr>
        <w:jc w:val="both"/>
      </w:pPr>
    </w:p>
    <w:p w:rsidR="00A24D1F" w:rsidRPr="0000385C" w:rsidRDefault="00A24D1F" w:rsidP="00451DF8">
      <w:pPr>
        <w:jc w:val="both"/>
      </w:pPr>
      <w:r w:rsidRPr="0000385C">
        <w:t>Spoločnosť v účtovnom období neúčtovala o nákladoch na výskum a vývoj.</w:t>
      </w:r>
    </w:p>
    <w:p w:rsidR="00A24D1F" w:rsidRPr="0000385C" w:rsidRDefault="00A24D1F" w:rsidP="006C2BCB"/>
    <w:p w:rsidR="00A24D1F" w:rsidRPr="0000385C" w:rsidRDefault="00A24D1F" w:rsidP="00451DF8">
      <w:pPr>
        <w:jc w:val="both"/>
      </w:pPr>
      <w:r w:rsidRPr="0000385C">
        <w:t xml:space="preserve">Odpisy dlhodobého nehmotného majetku sú stanovené vychádzajúc z predpokladanej doby jeho používania a predpokladaného priebehu jeho opotrebenia. </w:t>
      </w:r>
      <w:r w:rsidR="000E28D4" w:rsidRPr="0000385C">
        <w:t>D</w:t>
      </w:r>
      <w:r w:rsidRPr="0000385C">
        <w:t xml:space="preserve">lhodobý nehmotný majetok, ktorého obstarávacia cena (resp. vlastné náklady) je 2.400,- </w:t>
      </w:r>
      <w:r w:rsidR="00FB7401" w:rsidRPr="0000385C">
        <w:t xml:space="preserve">EUR </w:t>
      </w:r>
      <w:r w:rsidRPr="0000385C">
        <w:t xml:space="preserve">a nižšia, sa </w:t>
      </w:r>
      <w:r w:rsidR="00E81A4A" w:rsidRPr="0000385C">
        <w:t xml:space="preserve">účtuje priamo do spotreby prostredníctvom účtu </w:t>
      </w:r>
      <w:r w:rsidR="008B464A">
        <w:t>518</w:t>
      </w:r>
      <w:r w:rsidR="00E81A4A" w:rsidRPr="0000385C">
        <w:t xml:space="preserve">.A - Ostatné  služby. </w:t>
      </w:r>
      <w:r w:rsidRPr="0000385C">
        <w:t>Predpokladaná doba používania, metóda odpisovania a odpisová sadzba sú uvedené v</w:t>
      </w:r>
      <w:r w:rsidR="00F20D12">
        <w:t> odpisovom pláne.</w:t>
      </w:r>
    </w:p>
    <w:p w:rsidR="00A24D1F" w:rsidRDefault="00A24D1F" w:rsidP="006C2BCB"/>
    <w:p w:rsidR="004D2BE9" w:rsidRPr="0000385C" w:rsidRDefault="004D2BE9" w:rsidP="006C2BCB"/>
    <w:p w:rsidR="002D6912" w:rsidRPr="0000385C" w:rsidRDefault="002D6912" w:rsidP="00451DF8">
      <w:pPr>
        <w:jc w:val="both"/>
      </w:pPr>
    </w:p>
    <w:p w:rsidR="005B4737" w:rsidRPr="0000385C" w:rsidRDefault="005B4737" w:rsidP="00451DF8">
      <w:pPr>
        <w:jc w:val="both"/>
      </w:pPr>
      <w:r w:rsidRPr="0000385C">
        <w:t xml:space="preserve">Odpisy dlhodobého hmotného majetku sú stanovené vychádzajúc z predpokladanej doby jeho používania a predpokladaného priebehu jeho opotrebenia. Drobný dlhodobý hmotný majetok, ktorého obstarávacia cena (resp. vlastné náklady) je 1.700,- </w:t>
      </w:r>
      <w:r w:rsidR="00FB7401" w:rsidRPr="0000385C">
        <w:t xml:space="preserve">EUR </w:t>
      </w:r>
      <w:r w:rsidRPr="0000385C">
        <w:t>a nižšia, sa</w:t>
      </w:r>
      <w:r w:rsidR="008B464A">
        <w:t xml:space="preserve"> posudzuje individuálne a </w:t>
      </w:r>
      <w:r w:rsidR="00E81A4A" w:rsidRPr="0000385C">
        <w:t>účtuje</w:t>
      </w:r>
      <w:r w:rsidR="008B464A">
        <w:t xml:space="preserve"> sa</w:t>
      </w:r>
      <w:r w:rsidR="00E81A4A" w:rsidRPr="0000385C">
        <w:t xml:space="preserve"> </w:t>
      </w:r>
      <w:r w:rsidR="008B464A">
        <w:t xml:space="preserve">buď </w:t>
      </w:r>
      <w:r w:rsidR="00E81A4A" w:rsidRPr="0000385C">
        <w:t>priamo do nákladov prostredníctvom účtu 501.A – Spotreba materiálu</w:t>
      </w:r>
      <w:r w:rsidR="008B464A">
        <w:t xml:space="preserve"> alebo na účty obstarania </w:t>
      </w:r>
      <w:r w:rsidR="00F20D12">
        <w:t xml:space="preserve">drobného </w:t>
      </w:r>
      <w:proofErr w:type="spellStart"/>
      <w:r w:rsidR="008B464A">
        <w:t>dl</w:t>
      </w:r>
      <w:r w:rsidR="005D1B0D">
        <w:t>h</w:t>
      </w:r>
      <w:r w:rsidR="008B464A">
        <w:t>ohodobého</w:t>
      </w:r>
      <w:proofErr w:type="spellEnd"/>
      <w:r w:rsidR="008B464A">
        <w:t xml:space="preserve"> hmotného majetku</w:t>
      </w:r>
      <w:r w:rsidR="00E81A4A" w:rsidRPr="0000385C">
        <w:t>.</w:t>
      </w:r>
      <w:r w:rsidRPr="0000385C">
        <w:t xml:space="preserve"> Pozemky sa neodpisujú. Predpokladaná doba používania, metóda odpisovania a odpisová sadzba sú uvedené v</w:t>
      </w:r>
      <w:r w:rsidR="00F20D12">
        <w:t> odpisovom pláne.</w:t>
      </w:r>
    </w:p>
    <w:p w:rsidR="00E81A4A" w:rsidRPr="0000385C" w:rsidRDefault="00E81A4A" w:rsidP="006C2BCB"/>
    <w:p w:rsidR="002D6912" w:rsidRPr="0000385C" w:rsidRDefault="00A75D89" w:rsidP="006C2BCB">
      <w:pPr>
        <w:rPr>
          <w:b/>
        </w:rPr>
      </w:pPr>
      <w:r w:rsidRPr="0000385C">
        <w:rPr>
          <w:b/>
        </w:rPr>
        <w:t>3. Cenné papiere a podiely</w:t>
      </w:r>
    </w:p>
    <w:p w:rsidR="00A75D89" w:rsidRPr="0000385C" w:rsidRDefault="00A75D89" w:rsidP="00340D47">
      <w:pPr>
        <w:jc w:val="both"/>
      </w:pPr>
      <w:r w:rsidRPr="0000385C">
        <w:t>Cenné papiere a podiely sa oceňujú obstarávacími cenami vrátane nákladov súvisiacich s obstaraním. Od obstarávacej ceny je odpočítané zníženie hodnoty cenných papierov a podielov.</w:t>
      </w:r>
      <w:r w:rsidR="00451DF8" w:rsidRPr="0000385C">
        <w:t xml:space="preserve"> </w:t>
      </w:r>
      <w:r w:rsidRPr="0000385C">
        <w:t>Spoločnosť vlastní podiely v inej účtovnej jednotke.</w:t>
      </w:r>
      <w:r w:rsidR="00340D47" w:rsidRPr="0000385C">
        <w:t xml:space="preserve"> Spoločnosť reálnu hodnotu obchodného podielu prepočítava metódou vlastného imania.</w:t>
      </w:r>
    </w:p>
    <w:p w:rsidR="00A75D89" w:rsidRPr="0000385C" w:rsidRDefault="00A75D89" w:rsidP="006C2BCB"/>
    <w:p w:rsidR="00A75D89" w:rsidRPr="0000385C" w:rsidRDefault="00A75D89" w:rsidP="006C2BCB">
      <w:pPr>
        <w:rPr>
          <w:b/>
        </w:rPr>
      </w:pPr>
      <w:r w:rsidRPr="0000385C">
        <w:rPr>
          <w:b/>
        </w:rPr>
        <w:t>4. Zásoby</w:t>
      </w:r>
    </w:p>
    <w:p w:rsidR="00A75D89" w:rsidRDefault="00A75D89" w:rsidP="00451DF8">
      <w:pPr>
        <w:jc w:val="both"/>
      </w:pPr>
      <w:r w:rsidRPr="0000385C">
        <w:t xml:space="preserve">Nakupované zásoby sa oceňujú obstarávacou cenou, ktorá zahrňuje cenu obstarania a náklady súvisiace s obstaraním (clo, prepravu, poistné, provízie, skonto a pod.). Úroky z cudzích zdrojov nie sú súčasťou obstarávacej ceny. Spoločnosť účtuje o zásobách spôsobom A. Nakupovaný tovar účtuje prostredníctvom účtu 132 – Tovar na sklade. Nakupovaný materiál Spoločnosť účtuje prostredníctvom účtu 112 – Materiál na sklade. Zásoby v Spoločnosti tvoria </w:t>
      </w:r>
      <w:r w:rsidR="00F20D12">
        <w:t>zásoby náhradných dielov na opravu strojov a zariadení.</w:t>
      </w:r>
      <w:r w:rsidRPr="0000385C">
        <w:t>. Spotrebný materiál potrebný pre údržbu a</w:t>
      </w:r>
      <w:r w:rsidR="00910756">
        <w:t> </w:t>
      </w:r>
      <w:r w:rsidRPr="0000385C">
        <w:t xml:space="preserve">opravy Spoločnosť účtuje priamo do spotreby prostredníctvom účtu 501 – Spotreba materiálu. Pri vyskladnení zásob materiálu </w:t>
      </w:r>
      <w:r w:rsidR="00910756">
        <w:t>Spoločnosť používala metódu váženého priemeru.</w:t>
      </w:r>
    </w:p>
    <w:p w:rsidR="00CA233A" w:rsidRPr="0000385C" w:rsidRDefault="00CA233A" w:rsidP="00451DF8">
      <w:pPr>
        <w:jc w:val="both"/>
      </w:pPr>
    </w:p>
    <w:p w:rsidR="005D1B0D" w:rsidRPr="00D0499F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Zníženie hodnoty zásob sa zohľadňuje vytvorením opravnej položky.</w:t>
      </w:r>
    </w:p>
    <w:p w:rsidR="00A75D89" w:rsidRPr="00D0499F" w:rsidRDefault="00A75D89" w:rsidP="00451DF8">
      <w:pPr>
        <w:jc w:val="both"/>
      </w:pPr>
    </w:p>
    <w:p w:rsidR="00A75D89" w:rsidRDefault="00A75D89" w:rsidP="00451DF8">
      <w:pPr>
        <w:jc w:val="both"/>
      </w:pPr>
      <w:r w:rsidRPr="00D0499F">
        <w:t>Nakupované zásoby</w:t>
      </w:r>
      <w:r w:rsidR="005D1B0D" w:rsidRPr="00D0499F">
        <w:t xml:space="preserve"> o ktorých Spoločnosť účtuje priamo do nákladov </w:t>
      </w:r>
      <w:r w:rsidRPr="00D0499F">
        <w:t xml:space="preserve"> sa</w:t>
      </w:r>
      <w:r w:rsidRPr="0000385C">
        <w:t xml:space="preserve"> na konci roka inventarizujú a prípadný zostatok materiálu sa preúčtuje na účet zásob.</w:t>
      </w:r>
    </w:p>
    <w:p w:rsidR="00F20D12" w:rsidRPr="0000385C" w:rsidRDefault="00F20D12" w:rsidP="00451DF8">
      <w:pPr>
        <w:jc w:val="both"/>
      </w:pPr>
    </w:p>
    <w:p w:rsidR="00A75D89" w:rsidRPr="0000385C" w:rsidRDefault="00A75D89" w:rsidP="006C2BCB">
      <w:pPr>
        <w:rPr>
          <w:b/>
        </w:rPr>
      </w:pPr>
      <w:r w:rsidRPr="0000385C">
        <w:rPr>
          <w:b/>
        </w:rPr>
        <w:t>5. Zákazková výroba</w:t>
      </w:r>
    </w:p>
    <w:p w:rsidR="00A75D89" w:rsidRPr="0000385C" w:rsidRDefault="00A75D89" w:rsidP="006C2BCB">
      <w:r w:rsidRPr="0000385C">
        <w:t>Spoločnosť neuskutočňovala a ani neúčtovala o zákazkovej výrobe.</w:t>
      </w:r>
    </w:p>
    <w:p w:rsidR="00A75D89" w:rsidRPr="0000385C" w:rsidRDefault="00A75D89" w:rsidP="006C2BCB"/>
    <w:p w:rsidR="00A75D89" w:rsidRPr="0000385C" w:rsidRDefault="00A75D89" w:rsidP="006C2BCB">
      <w:pPr>
        <w:rPr>
          <w:b/>
        </w:rPr>
      </w:pPr>
      <w:r w:rsidRPr="0000385C">
        <w:rPr>
          <w:b/>
        </w:rPr>
        <w:t>6. Zákazková výstavba nehnuteľnosti</w:t>
      </w:r>
    </w:p>
    <w:p w:rsidR="00A75D89" w:rsidRPr="0000385C" w:rsidRDefault="00A75D89" w:rsidP="006C2BCB">
      <w:r w:rsidRPr="0000385C">
        <w:t>Spoločnosť neuskutočňovala zákazkovú výstavbu nehnuteľnosti.</w:t>
      </w:r>
    </w:p>
    <w:p w:rsidR="00A75D89" w:rsidRPr="0000385C" w:rsidRDefault="00A75D89" w:rsidP="006C2BCB"/>
    <w:p w:rsidR="00A75D89" w:rsidRPr="0000385C" w:rsidRDefault="00A75D89" w:rsidP="006C2BCB">
      <w:pPr>
        <w:rPr>
          <w:b/>
        </w:rPr>
      </w:pPr>
      <w:r w:rsidRPr="0000385C">
        <w:rPr>
          <w:b/>
        </w:rPr>
        <w:t>7. Pohľadávky</w:t>
      </w:r>
    </w:p>
    <w:p w:rsidR="00157639" w:rsidRPr="009D47AE" w:rsidRDefault="00157639" w:rsidP="00157639">
      <w:pPr>
        <w:jc w:val="both"/>
      </w:pPr>
      <w:r w:rsidRPr="009D47AE">
        <w:t xml:space="preserve">Pohľadávky pri ich vzniku sa oceňujú ich menovitou hodnotou. Toto ocenenie sa znižuje o pochybné a nevymožiteľné pohľadávky. Spoločnosť vytvára opravné položky k pohľadávkam ku dňu účtovnej závierky nasledovne: </w:t>
      </w:r>
    </w:p>
    <w:p w:rsidR="00157639" w:rsidRPr="009D47AE" w:rsidRDefault="00157639" w:rsidP="00157639">
      <w:pPr>
        <w:numPr>
          <w:ilvl w:val="0"/>
          <w:numId w:val="32"/>
        </w:numPr>
        <w:jc w:val="both"/>
      </w:pPr>
      <w:r w:rsidRPr="009D47AE">
        <w:t>20% menovitej hodnoty pri pohľadávkach viac ako 360</w:t>
      </w:r>
      <w:r w:rsidR="00FA3352">
        <w:t xml:space="preserve"> </w:t>
      </w:r>
      <w:r w:rsidRPr="009D47AE">
        <w:t>dní po splatnosti</w:t>
      </w:r>
    </w:p>
    <w:p w:rsidR="00157639" w:rsidRPr="009D47AE" w:rsidRDefault="00157639" w:rsidP="00157639">
      <w:pPr>
        <w:numPr>
          <w:ilvl w:val="0"/>
          <w:numId w:val="32"/>
        </w:numPr>
        <w:jc w:val="both"/>
      </w:pPr>
      <w:r w:rsidRPr="009D47AE">
        <w:t>50% menovitej hodnoty pri pohľadávkach viac ako 720</w:t>
      </w:r>
      <w:r w:rsidR="00FA3352">
        <w:t xml:space="preserve"> </w:t>
      </w:r>
      <w:r w:rsidRPr="009D47AE">
        <w:t>dní po splatnosti</w:t>
      </w:r>
    </w:p>
    <w:p w:rsidR="00157639" w:rsidRPr="009D47AE" w:rsidRDefault="00157639" w:rsidP="00157639">
      <w:pPr>
        <w:numPr>
          <w:ilvl w:val="0"/>
          <w:numId w:val="32"/>
        </w:numPr>
        <w:jc w:val="both"/>
      </w:pPr>
      <w:r w:rsidRPr="009D47AE">
        <w:t>100% menovitej hodnoty pri pohľadávkach viac ako 1080</w:t>
      </w:r>
      <w:r w:rsidR="00FA3352">
        <w:t xml:space="preserve"> </w:t>
      </w:r>
      <w:r w:rsidRPr="009D47AE">
        <w:t>dní po splatnosti.</w:t>
      </w:r>
    </w:p>
    <w:p w:rsidR="00157639" w:rsidRPr="009D47AE" w:rsidRDefault="00157639" w:rsidP="00157639">
      <w:pPr>
        <w:jc w:val="both"/>
      </w:pPr>
    </w:p>
    <w:p w:rsidR="00157639" w:rsidRDefault="00157639" w:rsidP="00157639">
      <w:pPr>
        <w:jc w:val="both"/>
        <w:rPr>
          <w:iCs/>
        </w:rPr>
      </w:pPr>
      <w:r w:rsidRPr="009D47AE">
        <w:rPr>
          <w:bCs/>
          <w:iCs/>
        </w:rPr>
        <w:t>Opravné položky k pohľadávkam</w:t>
      </w:r>
      <w:r w:rsidRPr="009D47AE">
        <w:rPr>
          <w:b/>
          <w:bCs/>
          <w:iCs/>
        </w:rPr>
        <w:t xml:space="preserve"> </w:t>
      </w:r>
      <w:r w:rsidRPr="009D47AE">
        <w:rPr>
          <w:iCs/>
        </w:rPr>
        <w:t xml:space="preserve">sa vytvárajú v prípade pochybných pohľadávok (t.j. pri tých, ktoré predstavujú riziko, že ich dlžník úplne alebo čiastočne nezaplatí) a pri sporných pohľadávkach (t.j. pohľadávkach voči dlžníkom, s ktorými sa vedie spor o ich uznanie alebo zaplatenie). </w:t>
      </w:r>
    </w:p>
    <w:p w:rsidR="00F20D12" w:rsidRPr="009D47AE" w:rsidRDefault="00F20D12" w:rsidP="00157639">
      <w:pPr>
        <w:jc w:val="both"/>
      </w:pPr>
      <w:r>
        <w:rPr>
          <w:iCs/>
        </w:rPr>
        <w:t>Spoločnosť netvorila opravné položky k pohľadávkam, pretože nemá pohľadávky po splatnosti.</w:t>
      </w:r>
    </w:p>
    <w:p w:rsidR="00A75D89" w:rsidRPr="0000385C" w:rsidRDefault="00A75D89" w:rsidP="006C2BCB"/>
    <w:p w:rsidR="00A75D89" w:rsidRPr="0000385C" w:rsidRDefault="00BA424E" w:rsidP="006C2BCB">
      <w:pPr>
        <w:rPr>
          <w:b/>
        </w:rPr>
      </w:pPr>
      <w:r w:rsidRPr="0000385C">
        <w:rPr>
          <w:b/>
        </w:rPr>
        <w:t>8. Peňažné prostriedky a ceniny</w:t>
      </w:r>
    </w:p>
    <w:p w:rsidR="00BA424E" w:rsidRPr="0000385C" w:rsidRDefault="00BA424E" w:rsidP="006C2BCB">
      <w:r w:rsidRPr="0000385C">
        <w:t>Peňažné prostriedky a ceniny sa oceňujú ich menovitou hodnotou.</w:t>
      </w:r>
    </w:p>
    <w:p w:rsidR="00BA424E" w:rsidRPr="0000385C" w:rsidRDefault="00BA424E" w:rsidP="006C2BCB"/>
    <w:p w:rsidR="00BA424E" w:rsidRPr="0000385C" w:rsidRDefault="00BA424E" w:rsidP="006C2BCB">
      <w:pPr>
        <w:rPr>
          <w:b/>
        </w:rPr>
      </w:pPr>
      <w:r w:rsidRPr="0000385C">
        <w:rPr>
          <w:b/>
        </w:rPr>
        <w:t>9. Náklady budúcich období a príjmy budúcich období</w:t>
      </w:r>
    </w:p>
    <w:p w:rsidR="00F20D12" w:rsidRDefault="00BA424E" w:rsidP="006C2BCB">
      <w:r w:rsidRPr="0000385C">
        <w:t>Náklady budúcich období a príjmy budúcich období sa vykazujú vo výške, ktorá je potrebná na dodržanie zásady vecnej a časovej súvislosti s účtovným obdobím.</w:t>
      </w:r>
    </w:p>
    <w:p w:rsidR="00BA424E" w:rsidRPr="00F20D12" w:rsidRDefault="00BA424E" w:rsidP="006C2BCB">
      <w:r w:rsidRPr="0000385C">
        <w:rPr>
          <w:b/>
        </w:rPr>
        <w:lastRenderedPageBreak/>
        <w:t>10. Rezervy</w:t>
      </w:r>
    </w:p>
    <w:p w:rsidR="00BA424E" w:rsidRDefault="00BA424E" w:rsidP="00451DF8">
      <w:pPr>
        <w:jc w:val="both"/>
      </w:pPr>
      <w:r w:rsidRPr="0000385C">
        <w:t xml:space="preserve">Rezervy sú záväzky s neurčitým časovým vymedzením alebo výškou; tvoria sa na krytie známych rizík alebo strát z podnikania. Oceňujú sa v očakávanej výške záväzku. Spoločnosť tvorila rezervy na </w:t>
      </w:r>
      <w:r w:rsidRPr="0076315E">
        <w:t>nevyčerpané dovolenky vrát</w:t>
      </w:r>
      <w:r w:rsidR="004F1BE8" w:rsidRPr="0076315E">
        <w:t>ane odvodov</w:t>
      </w:r>
      <w:r w:rsidR="00F20D12">
        <w:t>.</w:t>
      </w:r>
    </w:p>
    <w:p w:rsidR="00F20D12" w:rsidRPr="0076315E" w:rsidRDefault="00F20D12" w:rsidP="00451DF8">
      <w:pPr>
        <w:jc w:val="both"/>
      </w:pPr>
      <w:r>
        <w:t>Spoločnosť vytvorila rezervu na nevyčerpanú dovolenku a poistné  za rok 2018.</w:t>
      </w:r>
    </w:p>
    <w:p w:rsidR="00BA424E" w:rsidRPr="0000385C" w:rsidRDefault="00BA424E" w:rsidP="006C2BCB"/>
    <w:p w:rsidR="00BA424E" w:rsidRPr="0000385C" w:rsidRDefault="00BA424E" w:rsidP="00451DF8">
      <w:pPr>
        <w:jc w:val="both"/>
        <w:rPr>
          <w:b/>
        </w:rPr>
      </w:pPr>
      <w:r w:rsidRPr="0000385C">
        <w:rPr>
          <w:b/>
        </w:rPr>
        <w:t>11. Záväzky</w:t>
      </w:r>
    </w:p>
    <w:p w:rsidR="00BA424E" w:rsidRPr="0000385C" w:rsidRDefault="00BA424E" w:rsidP="00C10171">
      <w:pPr>
        <w:jc w:val="both"/>
      </w:pPr>
      <w:r w:rsidRPr="0000385C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ocenení.</w:t>
      </w:r>
    </w:p>
    <w:p w:rsidR="00BA424E" w:rsidRPr="0000385C" w:rsidRDefault="00BA424E" w:rsidP="006C2BCB"/>
    <w:p w:rsidR="006B425F" w:rsidRPr="0000385C" w:rsidRDefault="006B425F" w:rsidP="006C2BCB">
      <w:pPr>
        <w:rPr>
          <w:b/>
        </w:rPr>
      </w:pPr>
      <w:r w:rsidRPr="0000385C">
        <w:rPr>
          <w:b/>
        </w:rPr>
        <w:t>12. Odložené dane</w:t>
      </w:r>
    </w:p>
    <w:p w:rsidR="006B425F" w:rsidRPr="0000385C" w:rsidRDefault="00F20D12" w:rsidP="006C2BCB">
      <w:r>
        <w:t>Spoločnosť neúčtuje o odloženej dani z príjmov.</w:t>
      </w:r>
    </w:p>
    <w:p w:rsidR="006B425F" w:rsidRPr="0000385C" w:rsidRDefault="006B425F" w:rsidP="006C2BCB"/>
    <w:p w:rsidR="006B425F" w:rsidRPr="0000385C" w:rsidRDefault="006B425F" w:rsidP="006C2BCB">
      <w:pPr>
        <w:rPr>
          <w:b/>
        </w:rPr>
      </w:pPr>
      <w:r w:rsidRPr="0000385C">
        <w:rPr>
          <w:b/>
        </w:rPr>
        <w:t>13. Výdavky budúcich období a výnosy budúcich období</w:t>
      </w:r>
    </w:p>
    <w:p w:rsidR="006B425F" w:rsidRPr="0000385C" w:rsidRDefault="006B425F" w:rsidP="006D5095">
      <w:pPr>
        <w:jc w:val="both"/>
      </w:pPr>
      <w:r w:rsidRPr="0000385C">
        <w:t>Výdavky budúcich období a výnosy budúcich období sa vykazujú vo výške, ktorá je potrebná na dodržanie zásady časovej a vecnej súvislosti s účtovným obdobím.</w:t>
      </w:r>
    </w:p>
    <w:p w:rsidR="007377A7" w:rsidRPr="0000385C" w:rsidRDefault="007377A7" w:rsidP="006C2BCB"/>
    <w:p w:rsidR="006B425F" w:rsidRPr="0000385C" w:rsidRDefault="006B425F" w:rsidP="006C2BCB">
      <w:pPr>
        <w:rPr>
          <w:b/>
        </w:rPr>
      </w:pPr>
      <w:r w:rsidRPr="0000385C">
        <w:rPr>
          <w:b/>
        </w:rPr>
        <w:t>14. Dotácie zo štátneho rozpočtu</w:t>
      </w:r>
    </w:p>
    <w:p w:rsidR="00F20D12" w:rsidRDefault="006B425F" w:rsidP="006D5095">
      <w:pPr>
        <w:jc w:val="both"/>
      </w:pPr>
      <w:r w:rsidRPr="0000385C">
        <w:t xml:space="preserve">O nároku na dotácie zo štátneho rozpočtu sa účtuje, ak je takmer isté, že na základe splnených podmienok na poskytnutie dotácie sa Spoločnosti daná dotácia poskytne. </w:t>
      </w:r>
    </w:p>
    <w:p w:rsidR="006B425F" w:rsidRPr="0000385C" w:rsidRDefault="006B425F" w:rsidP="006D5095">
      <w:pPr>
        <w:jc w:val="both"/>
      </w:pPr>
      <w:r w:rsidRPr="0000385C">
        <w:t>Spoločnosť neúčtovala o dotáciách.</w:t>
      </w:r>
    </w:p>
    <w:p w:rsidR="00CA1C1D" w:rsidRDefault="00CA1C1D" w:rsidP="006C2BCB">
      <w:pPr>
        <w:rPr>
          <w:b/>
        </w:rPr>
      </w:pPr>
    </w:p>
    <w:p w:rsidR="000C083C" w:rsidRPr="0000385C" w:rsidRDefault="000C083C" w:rsidP="006C2BCB">
      <w:pPr>
        <w:rPr>
          <w:b/>
        </w:rPr>
      </w:pPr>
    </w:p>
    <w:p w:rsidR="006B425F" w:rsidRDefault="006B425F" w:rsidP="006C2BCB">
      <w:pPr>
        <w:rPr>
          <w:b/>
        </w:rPr>
      </w:pPr>
      <w:r w:rsidRPr="0000385C">
        <w:rPr>
          <w:b/>
        </w:rPr>
        <w:t>15. Prenájom (</w:t>
      </w:r>
      <w:r w:rsidR="0081399E">
        <w:rPr>
          <w:b/>
        </w:rPr>
        <w:t xml:space="preserve">fin. </w:t>
      </w:r>
      <w:r w:rsidRPr="0000385C">
        <w:rPr>
          <w:b/>
        </w:rPr>
        <w:t>l</w:t>
      </w:r>
      <w:r w:rsidR="0081399E">
        <w:rPr>
          <w:b/>
        </w:rPr>
        <w:t>eas</w:t>
      </w:r>
      <w:r w:rsidRPr="0000385C">
        <w:rPr>
          <w:b/>
        </w:rPr>
        <w:t>ing)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Majetok prenajatý na základe operatívneho prenájmu vykazuje ako svoj majetok jeho vlastník, nie nájomca.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C083C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6315E">
        <w:rPr>
          <w:rFonts w:ascii="Arial Narrow" w:hAnsi="Arial Narrow"/>
          <w:b w:val="0"/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Platba nájomného je alokovaná medzi splátku istiny a finančné náklady, vypočítané metódou efektívnej úrokovej miery. Finančné náklady sa účtujú na ťarchu účtu 562 – Úroky.</w:t>
      </w:r>
    </w:p>
    <w:p w:rsidR="00F20D12" w:rsidRPr="0076315E" w:rsidRDefault="00F20D12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 xml:space="preserve">Spoločnosť </w:t>
      </w:r>
      <w:proofErr w:type="spellStart"/>
      <w:r>
        <w:rPr>
          <w:rFonts w:ascii="Arial Narrow" w:hAnsi="Arial Narrow"/>
          <w:b w:val="0"/>
          <w:sz w:val="22"/>
          <w:szCs w:val="22"/>
        </w:rPr>
        <w:t>neprenala</w:t>
      </w:r>
      <w:proofErr w:type="spellEnd"/>
      <w:r>
        <w:rPr>
          <w:rFonts w:ascii="Arial Narrow" w:hAnsi="Arial Narrow"/>
          <w:b w:val="0"/>
          <w:sz w:val="22"/>
          <w:szCs w:val="22"/>
        </w:rPr>
        <w:t xml:space="preserve"> majetok na základe operatívneho leasingu.</w:t>
      </w:r>
    </w:p>
    <w:p w:rsidR="000149DA" w:rsidRPr="0000385C" w:rsidRDefault="000149DA" w:rsidP="006D5095">
      <w:pPr>
        <w:jc w:val="both"/>
      </w:pPr>
    </w:p>
    <w:p w:rsidR="006B425F" w:rsidRPr="0000385C" w:rsidRDefault="006054B5" w:rsidP="006C2BCB">
      <w:pPr>
        <w:rPr>
          <w:b/>
        </w:rPr>
      </w:pPr>
      <w:r w:rsidRPr="0000385C">
        <w:rPr>
          <w:b/>
        </w:rPr>
        <w:t>16. Cudzia mena</w:t>
      </w:r>
    </w:p>
    <w:p w:rsidR="006054B5" w:rsidRPr="0000385C" w:rsidRDefault="006054B5" w:rsidP="00451DF8">
      <w:pPr>
        <w:jc w:val="both"/>
      </w:pPr>
      <w:r w:rsidRPr="0000385C"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6054B5" w:rsidRPr="0000385C" w:rsidRDefault="006054B5" w:rsidP="00451DF8">
      <w:pPr>
        <w:jc w:val="both"/>
      </w:pPr>
    </w:p>
    <w:p w:rsidR="006054B5" w:rsidRPr="0000385C" w:rsidRDefault="006054B5" w:rsidP="00451DF8">
      <w:pPr>
        <w:jc w:val="both"/>
      </w:pPr>
      <w:r w:rsidRPr="0000385C"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:rsidR="006054B5" w:rsidRPr="0000385C" w:rsidRDefault="006054B5" w:rsidP="00451DF8">
      <w:pPr>
        <w:jc w:val="both"/>
      </w:pPr>
    </w:p>
    <w:p w:rsidR="006054B5" w:rsidRPr="0000385C" w:rsidRDefault="006054B5" w:rsidP="00451DF8">
      <w:pPr>
        <w:jc w:val="both"/>
      </w:pPr>
      <w:r w:rsidRPr="0000385C">
        <w:lastRenderedPageBreak/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</w:t>
      </w:r>
    </w:p>
    <w:p w:rsidR="006054B5" w:rsidRPr="0000385C" w:rsidRDefault="006054B5" w:rsidP="00451DF8">
      <w:pPr>
        <w:jc w:val="both"/>
      </w:pPr>
    </w:p>
    <w:p w:rsidR="006054B5" w:rsidRPr="0000385C" w:rsidRDefault="006054B5" w:rsidP="00451DF8">
      <w:pPr>
        <w:jc w:val="both"/>
      </w:pPr>
      <w:r w:rsidRPr="0000385C">
        <w:t>Prijaté a poskytnuté preddavky v cudzej mene na účet zriadený v eurách a z účtu zriadeného v eurách sa prepočítavajú na menu euro kurzom, za ktorý boli tieto hodnoty nakúpené</w:t>
      </w:r>
      <w:r w:rsidR="00714E38" w:rsidRPr="0000385C">
        <w:t xml:space="preserve"> alebo predané.</w:t>
      </w:r>
    </w:p>
    <w:p w:rsidR="00714E38" w:rsidRPr="0000385C" w:rsidRDefault="00714E38" w:rsidP="00451DF8">
      <w:pPr>
        <w:jc w:val="both"/>
      </w:pPr>
    </w:p>
    <w:p w:rsidR="00714E38" w:rsidRPr="0000385C" w:rsidRDefault="00714E38" w:rsidP="00451DF8">
      <w:pPr>
        <w:jc w:val="both"/>
      </w:pPr>
      <w:r w:rsidRPr="0000385C">
        <w:t>Prijaté a poskytnuté preddavky sa ku dňu, ku ktorému sa zostavuje účtovná závierka, na menu euro už neprepočítavajú.</w:t>
      </w:r>
    </w:p>
    <w:p w:rsidR="00714E38" w:rsidRPr="0000385C" w:rsidRDefault="00714E38" w:rsidP="006C2BCB"/>
    <w:p w:rsidR="00714E38" w:rsidRPr="0000385C" w:rsidRDefault="00714E38" w:rsidP="006C2BCB">
      <w:pPr>
        <w:rPr>
          <w:b/>
        </w:rPr>
      </w:pPr>
      <w:r w:rsidRPr="0000385C">
        <w:rPr>
          <w:b/>
        </w:rPr>
        <w:t>17. Výnosy</w:t>
      </w:r>
    </w:p>
    <w:p w:rsidR="00714E38" w:rsidRPr="0000385C" w:rsidRDefault="00714E38" w:rsidP="00451DF8">
      <w:pPr>
        <w:jc w:val="both"/>
      </w:pPr>
      <w:r w:rsidRPr="0000385C">
        <w:t>Tržby za vlastné výkony</w:t>
      </w:r>
      <w:r w:rsidR="000C083C">
        <w:t xml:space="preserve">, služby </w:t>
      </w:r>
      <w:r w:rsidRPr="0000385C">
        <w:t xml:space="preserve"> a tovar neobsahujú daň z pridanej hodnoty. Sú tiež znížené o zľavy a zrážky (rabaty, bonusy, skontá, dobropisy a pod.), bez ohľadu na to, či zákazník mal vopred na zľavu nárok alebo či ide o dodatočne uznanú zľavu.</w:t>
      </w:r>
    </w:p>
    <w:p w:rsidR="00714E38" w:rsidRPr="0000385C" w:rsidRDefault="00714E38" w:rsidP="006C2BCB"/>
    <w:p w:rsidR="00714E38" w:rsidRPr="0000385C" w:rsidRDefault="00714E38" w:rsidP="006C2BCB">
      <w:pPr>
        <w:rPr>
          <w:b/>
        </w:rPr>
      </w:pPr>
      <w:r w:rsidRPr="0000385C">
        <w:rPr>
          <w:b/>
        </w:rPr>
        <w:t>F. INFORMÁCIE O ÚDAJOCH NA STRANE AKTÍV SÚVAHY</w:t>
      </w:r>
    </w:p>
    <w:p w:rsidR="00451DF8" w:rsidRPr="0000385C" w:rsidRDefault="00451DF8" w:rsidP="006C2BCB">
      <w:pPr>
        <w:rPr>
          <w:b/>
        </w:rPr>
      </w:pPr>
    </w:p>
    <w:p w:rsidR="00451DF8" w:rsidRPr="0000385C" w:rsidRDefault="00714E38" w:rsidP="006C2BCB">
      <w:pPr>
        <w:rPr>
          <w:b/>
        </w:rPr>
      </w:pPr>
      <w:r w:rsidRPr="0000385C">
        <w:rPr>
          <w:b/>
        </w:rPr>
        <w:t xml:space="preserve">1. Dlhodobý nehmotný a dlhodobý hmotný majetok </w:t>
      </w:r>
    </w:p>
    <w:p w:rsidR="008C29CF" w:rsidRPr="0000385C" w:rsidRDefault="00714E38" w:rsidP="00451DF8">
      <w:pPr>
        <w:jc w:val="both"/>
      </w:pPr>
      <w:r w:rsidRPr="0000385C">
        <w:t>Prehľad o pohybe dlhodobého nehmotného majetku a dlhodobého hmotného majetku od 1. januára 201</w:t>
      </w:r>
      <w:r w:rsidR="00F20D12">
        <w:t>8</w:t>
      </w:r>
      <w:r w:rsidRPr="0000385C">
        <w:t xml:space="preserve"> do 31. decembra 201</w:t>
      </w:r>
      <w:r w:rsidR="00F20D12">
        <w:t>8</w:t>
      </w:r>
      <w:r w:rsidR="006B425F" w:rsidRPr="0000385C">
        <w:t xml:space="preserve"> </w:t>
      </w:r>
      <w:r w:rsidRPr="0000385C">
        <w:t>a za porovnateľné obdobie od 1. januára 201</w:t>
      </w:r>
      <w:r w:rsidR="00CD673E">
        <w:t>7</w:t>
      </w:r>
      <w:r w:rsidRPr="0000385C">
        <w:t xml:space="preserve"> do 31. decembra 201</w:t>
      </w:r>
      <w:r w:rsidR="00CD673E">
        <w:t>7</w:t>
      </w:r>
      <w:r w:rsidRPr="0000385C">
        <w:t xml:space="preserve"> je uvedený </w:t>
      </w:r>
      <w:r w:rsidR="007E39E6" w:rsidRPr="0000385C">
        <w:t xml:space="preserve">na nasledujúcich stranách v samostatných </w:t>
      </w:r>
      <w:r w:rsidR="003C7E42" w:rsidRPr="0000385C">
        <w:t>tabuľkách</w:t>
      </w:r>
      <w:r w:rsidR="007E39E6" w:rsidRPr="0000385C">
        <w:t>.</w:t>
      </w:r>
      <w:r w:rsidR="003C7E42" w:rsidRPr="0000385C">
        <w:t xml:space="preserve"> </w:t>
      </w:r>
    </w:p>
    <w:p w:rsidR="003C7E42" w:rsidRDefault="003C7E42" w:rsidP="00451DF8">
      <w:pPr>
        <w:jc w:val="both"/>
        <w:rPr>
          <w:b/>
        </w:rPr>
      </w:pPr>
    </w:p>
    <w:p w:rsidR="000C083C" w:rsidRDefault="000C083C" w:rsidP="00451DF8">
      <w:pPr>
        <w:jc w:val="both"/>
        <w:rPr>
          <w:b/>
        </w:rPr>
      </w:pPr>
    </w:p>
    <w:p w:rsidR="008C29CF" w:rsidRDefault="003C7E42" w:rsidP="00451DF8">
      <w:pPr>
        <w:jc w:val="both"/>
        <w:rPr>
          <w:b/>
        </w:rPr>
      </w:pPr>
      <w:r w:rsidRPr="0000385C">
        <w:rPr>
          <w:b/>
        </w:rPr>
        <w:t xml:space="preserve">2. </w:t>
      </w:r>
      <w:r w:rsidR="003A78FB" w:rsidRPr="0000385C">
        <w:rPr>
          <w:b/>
        </w:rPr>
        <w:t>Informácie</w:t>
      </w:r>
      <w:r w:rsidR="008C29CF" w:rsidRPr="0000385C">
        <w:rPr>
          <w:b/>
        </w:rPr>
        <w:t xml:space="preserve"> o poistení a spôsobe poistenia majetku:</w:t>
      </w:r>
    </w:p>
    <w:p w:rsidR="00CD673E" w:rsidRPr="00CD673E" w:rsidRDefault="00CD673E" w:rsidP="00451DF8">
      <w:pPr>
        <w:jc w:val="both"/>
      </w:pPr>
      <w:r w:rsidRPr="00CD673E">
        <w:t xml:space="preserve">Spoločnosť OTF </w:t>
      </w:r>
      <w:proofErr w:type="spellStart"/>
      <w:r w:rsidRPr="00CD673E">
        <w:t>Orava,a.s</w:t>
      </w:r>
      <w:proofErr w:type="spellEnd"/>
      <w:r w:rsidRPr="00CD673E">
        <w:t xml:space="preserve">. je dcérskou spoločnosťou </w:t>
      </w:r>
      <w:proofErr w:type="spellStart"/>
      <w:r w:rsidRPr="00CD673E">
        <w:t>Avex</w:t>
      </w:r>
      <w:proofErr w:type="spellEnd"/>
      <w:r w:rsidRPr="00CD673E">
        <w:t xml:space="preserve"> </w:t>
      </w:r>
      <w:proofErr w:type="spellStart"/>
      <w:r w:rsidRPr="00CD673E">
        <w:t>electronics,s.r.o</w:t>
      </w:r>
      <w:proofErr w:type="spellEnd"/>
      <w:r w:rsidRPr="00CD673E">
        <w:t xml:space="preserve">., ktorá má poistený majetok a preto OTF </w:t>
      </w:r>
      <w:proofErr w:type="spellStart"/>
      <w:r w:rsidRPr="00CD673E">
        <w:t>Orava,a.s</w:t>
      </w:r>
      <w:proofErr w:type="spellEnd"/>
      <w:r w:rsidRPr="00CD673E">
        <w:t>. nemá majetok poistený.</w:t>
      </w:r>
    </w:p>
    <w:p w:rsidR="00C10171" w:rsidRDefault="00C10171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Default="000610F0" w:rsidP="00CF2B76"/>
    <w:p w:rsidR="000610F0" w:rsidRPr="0000385C" w:rsidRDefault="000610F0" w:rsidP="00CF2B76"/>
    <w:p w:rsidR="00052F8B" w:rsidRPr="0000385C" w:rsidRDefault="004D13CA" w:rsidP="00517A7A">
      <w:pPr>
        <w:pStyle w:val="Nzov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lastRenderedPageBreak/>
        <w:t>In</w:t>
      </w:r>
      <w:r w:rsidR="00052F8B" w:rsidRPr="0000385C">
        <w:rPr>
          <w:b w:val="0"/>
        </w:rPr>
        <w:t>formácie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00385C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00385C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00385C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00385C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BA0D9B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0D9B" w:rsidRPr="0000385C" w:rsidRDefault="00BA0D9B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607E1F" w:rsidRDefault="00B60272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0D9B" w:rsidRPr="00607E1F" w:rsidRDefault="00B60272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</w:tr>
      <w:tr w:rsidR="00B61F66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B61F66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B61F66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BA0D9B" w:rsidRPr="0000385C" w:rsidTr="007919B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0D9B" w:rsidRPr="0000385C" w:rsidRDefault="00BA0D9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607E1F" w:rsidRDefault="00B60272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0D9B" w:rsidRPr="00607E1F" w:rsidRDefault="00B60272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</w:tr>
      <w:tr w:rsidR="00BA0D9B" w:rsidRPr="0000385C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0D9B" w:rsidRPr="00C9625A" w:rsidRDefault="00B60272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Oprávky</w:t>
            </w: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0" w:name="_Hlk415509486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607E1F" w:rsidRDefault="00B6027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607E1F" w:rsidRDefault="00B6027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F3330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C9625A" w:rsidRDefault="00FB0F3C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C9625A" w:rsidRDefault="00FB0F3C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607E1F" w:rsidRDefault="00B6027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607E1F" w:rsidRDefault="00FB0F3C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bookmarkEnd w:id="0"/>
      <w:tr w:rsidR="00FB0F3C" w:rsidRPr="0000385C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C9625A" w:rsidRDefault="00B60272" w:rsidP="003D334A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Opravné položky</w:t>
            </w: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B0F3C" w:rsidRPr="0000385C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B60272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Zostatková hodnota</w:t>
            </w:r>
          </w:p>
        </w:tc>
      </w:tr>
      <w:tr w:rsidR="00FB0F3C" w:rsidRPr="0000385C" w:rsidTr="00315D6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1" w:name="_Hlk415509505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B6027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B6027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FB0F3C" w:rsidRPr="0000385C" w:rsidTr="00315D61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B6027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B6027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bookmarkEnd w:id="1"/>
    </w:tbl>
    <w:p w:rsidR="00792BEC" w:rsidRDefault="00792BEC" w:rsidP="00792BEC"/>
    <w:p w:rsidR="00B60272" w:rsidRDefault="00B60272" w:rsidP="00792BEC"/>
    <w:p w:rsidR="00B60272" w:rsidRDefault="00B60272" w:rsidP="00792BEC"/>
    <w:p w:rsidR="00B60272" w:rsidRDefault="00B60272" w:rsidP="00792BEC"/>
    <w:p w:rsidR="00B60272" w:rsidRDefault="00B60272" w:rsidP="00792BEC"/>
    <w:p w:rsidR="00B60272" w:rsidRDefault="00B60272" w:rsidP="00792BEC"/>
    <w:p w:rsidR="00B60272" w:rsidRDefault="00B60272" w:rsidP="00792BEC"/>
    <w:p w:rsidR="00B60272" w:rsidRDefault="00B60272" w:rsidP="00792BEC"/>
    <w:p w:rsidR="00B60272" w:rsidRDefault="00B60272" w:rsidP="00792BEC"/>
    <w:p w:rsidR="00B60272" w:rsidRDefault="00B60272" w:rsidP="00792BEC"/>
    <w:p w:rsidR="00B60272" w:rsidRDefault="00B60272" w:rsidP="00792BEC"/>
    <w:p w:rsidR="00B60272" w:rsidRDefault="00B60272" w:rsidP="00792BEC"/>
    <w:p w:rsidR="00B60272" w:rsidRDefault="00B60272" w:rsidP="00792BEC"/>
    <w:p w:rsidR="008D6E2D" w:rsidRPr="0000385C" w:rsidRDefault="00714E38" w:rsidP="00394B73">
      <w:pPr>
        <w:pStyle w:val="Nzov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lastRenderedPageBreak/>
        <w:t>Informácie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00385C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 w:rsidRPr="0000385C">
              <w:rPr>
                <w:rFonts w:cs="Arial Narrow"/>
                <w:b/>
                <w:bCs/>
                <w:szCs w:val="22"/>
              </w:rPr>
              <w:t>ce</w:t>
            </w:r>
            <w:r w:rsidRPr="0000385C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00385C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00385C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00385C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F3330A" w:rsidRPr="0000385C" w:rsidTr="00AF7AB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2" w:name="_Hlk415510330"/>
            <w:r w:rsidRPr="0000385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B6027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F3330A" w:rsidRDefault="00B6027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</w:tr>
      <w:tr w:rsidR="00F3330A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3330A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3330A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3330A" w:rsidRPr="0000385C" w:rsidTr="006862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B6027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B6027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</w:tr>
      <w:bookmarkEnd w:id="2"/>
      <w:tr w:rsidR="00F3330A" w:rsidRPr="0000385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B60272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Oprávky</w:t>
            </w: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3" w:name="_Hlk415510356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607E1F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607E1F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bookmarkEnd w:id="3"/>
      <w:tr w:rsidR="00F3330A" w:rsidRPr="0000385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B60272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Opravné položky</w:t>
            </w: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00385C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00385C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00385C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3330A" w:rsidRPr="0000385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F3330A">
              <w:rPr>
                <w:rFonts w:cs="Arial Narrow"/>
                <w:sz w:val="20"/>
                <w:szCs w:val="22"/>
              </w:rPr>
              <w:t>Zostatková hodnota </w:t>
            </w:r>
          </w:p>
        </w:tc>
      </w:tr>
      <w:tr w:rsidR="00CD6F00" w:rsidRPr="0000385C" w:rsidTr="001E388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4" w:name="_Hlk415510368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B60272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B6027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CD6F00" w:rsidRPr="0000385C" w:rsidTr="001E388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B60272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00385C" w:rsidRDefault="00B6027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bookmarkEnd w:id="4"/>
    </w:tbl>
    <w:p w:rsidR="00B60272" w:rsidRDefault="00B60272" w:rsidP="006940CB">
      <w:pPr>
        <w:pStyle w:val="Nzov"/>
        <w:spacing w:before="0" w:beforeAutospacing="0" w:after="0"/>
        <w:jc w:val="left"/>
        <w:rPr>
          <w:b w:val="0"/>
        </w:rPr>
      </w:pPr>
    </w:p>
    <w:p w:rsidR="00B60272" w:rsidRDefault="00B60272" w:rsidP="00B60272"/>
    <w:p w:rsidR="00B60272" w:rsidRDefault="00B60272" w:rsidP="00B60272"/>
    <w:p w:rsidR="00B60272" w:rsidRDefault="00B60272" w:rsidP="00B60272"/>
    <w:p w:rsidR="00B60272" w:rsidRDefault="00B60272" w:rsidP="00B60272"/>
    <w:p w:rsidR="00B60272" w:rsidRDefault="00B60272" w:rsidP="00B60272"/>
    <w:p w:rsidR="00B60272" w:rsidRDefault="00B60272" w:rsidP="00B60272"/>
    <w:p w:rsidR="00B60272" w:rsidRDefault="00B60272" w:rsidP="00B60272"/>
    <w:p w:rsidR="00B60272" w:rsidRDefault="00B60272" w:rsidP="00B60272"/>
    <w:p w:rsidR="00B60272" w:rsidRDefault="00B60272" w:rsidP="00B60272"/>
    <w:p w:rsidR="00B60272" w:rsidRDefault="00B60272" w:rsidP="00B60272"/>
    <w:p w:rsidR="00B60272" w:rsidRDefault="00B60272" w:rsidP="00B60272"/>
    <w:p w:rsidR="00B60272" w:rsidRPr="00B60272" w:rsidRDefault="00B60272" w:rsidP="00B60272"/>
    <w:p w:rsidR="00517A7A" w:rsidRDefault="00052F8B" w:rsidP="006940CB">
      <w:pPr>
        <w:pStyle w:val="Nzov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lastRenderedPageBreak/>
        <w:t>Informácie</w:t>
      </w:r>
      <w:r w:rsidR="006940CB" w:rsidRPr="0000385C">
        <w:rPr>
          <w:b w:val="0"/>
        </w:rPr>
        <w:t xml:space="preserve"> </w:t>
      </w:r>
      <w:r w:rsidRPr="0000385C">
        <w:rPr>
          <w:b w:val="0"/>
        </w:rPr>
        <w:t>o dlhodobom hmotnom majetku</w:t>
      </w:r>
      <w:r w:rsidRPr="0000385C">
        <w:rPr>
          <w:b w:val="0"/>
        </w:rPr>
        <w:tab/>
      </w:r>
    </w:p>
    <w:p w:rsidR="00B60272" w:rsidRPr="00B60272" w:rsidRDefault="00B60272" w:rsidP="00B60272"/>
    <w:tbl>
      <w:tblPr>
        <w:tblW w:w="510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7"/>
        <w:gridCol w:w="11"/>
        <w:gridCol w:w="6"/>
        <w:gridCol w:w="812"/>
        <w:gridCol w:w="11"/>
        <w:gridCol w:w="14"/>
        <w:gridCol w:w="11"/>
        <w:gridCol w:w="690"/>
        <w:gridCol w:w="1041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28"/>
        <w:gridCol w:w="25"/>
        <w:gridCol w:w="855"/>
      </w:tblGrid>
      <w:tr w:rsidR="006B0CEE" w:rsidRPr="0000385C" w:rsidTr="005A3249">
        <w:trPr>
          <w:trHeight w:val="145"/>
          <w:tblHeader/>
          <w:jc w:val="center"/>
        </w:trPr>
        <w:tc>
          <w:tcPr>
            <w:tcW w:w="15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34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00385C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00385C" w:rsidTr="005A3249">
        <w:trPr>
          <w:trHeight w:val="1537"/>
          <w:tblHeader/>
          <w:jc w:val="center"/>
        </w:trPr>
        <w:tc>
          <w:tcPr>
            <w:tcW w:w="15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00385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00385C" w:rsidTr="005A3249">
        <w:trPr>
          <w:trHeight w:val="155"/>
          <w:tblHeader/>
          <w:jc w:val="center"/>
        </w:trPr>
        <w:tc>
          <w:tcPr>
            <w:tcW w:w="15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0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4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8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0385C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FB0F3C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3E2E03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7 133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3E2E03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7 133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bookmarkStart w:id="5" w:name="_Hlk515349084"/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3E2E03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1 050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64C" w:rsidRDefault="003E2E03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1 050</w:t>
            </w:r>
          </w:p>
        </w:tc>
      </w:tr>
      <w:bookmarkEnd w:id="5"/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3E2E03" w:rsidP="0064378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6 083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728" w:rsidRPr="00B0364C" w:rsidRDefault="00134728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64C" w:rsidRDefault="003E2E03" w:rsidP="0064378B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6 083</w:t>
            </w: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Oprávky</w:t>
            </w:r>
          </w:p>
        </w:tc>
      </w:tr>
      <w:tr w:rsidR="00FB0F3C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6304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3E2E03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7 133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D61FE" w:rsidRDefault="003E2E03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7 133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9E32C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3E2E03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1 050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C1821" w:rsidRDefault="003E2E03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1 050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3E2E03" w:rsidP="007A735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6 083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D61FE" w:rsidRDefault="003E2E03" w:rsidP="00D931FD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6 083</w:t>
            </w: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Zostatková hodnota </w:t>
            </w:r>
          </w:p>
        </w:tc>
      </w:tr>
      <w:tr w:rsidR="00FB0F3C" w:rsidRPr="0000385C" w:rsidTr="005A3249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3E2E03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D61FE" w:rsidRDefault="003E2E03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0 </w:t>
            </w:r>
          </w:p>
        </w:tc>
      </w:tr>
      <w:tr w:rsidR="006B0CEE" w:rsidRPr="0000385C" w:rsidTr="005A3249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821" w:rsidRPr="00BD61FE" w:rsidRDefault="00DC1821" w:rsidP="00CC6F1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3E2E03" w:rsidP="00087995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D61FE" w:rsidRDefault="003E2E03" w:rsidP="00FF429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</w:tr>
    </w:tbl>
    <w:p w:rsidR="00E33E1A" w:rsidRDefault="00E33E1A" w:rsidP="00804BC8"/>
    <w:p w:rsidR="00E33E1A" w:rsidRDefault="00E33E1A" w:rsidP="00804BC8"/>
    <w:p w:rsidR="00E33E1A" w:rsidRDefault="00E33E1A" w:rsidP="00804BC8"/>
    <w:p w:rsidR="00E33E1A" w:rsidRDefault="00E33E1A" w:rsidP="00804BC8"/>
    <w:p w:rsidR="00E33E1A" w:rsidRDefault="00E33E1A" w:rsidP="00804BC8"/>
    <w:p w:rsidR="005C117D" w:rsidRDefault="00FA3352" w:rsidP="00AA103A">
      <w:r>
        <w:t>V priebehu účtovného obdobia Spoločnosť vyradila majetok v</w:t>
      </w:r>
      <w:r w:rsidR="005C117D">
        <w:t> </w:t>
      </w:r>
      <w:r>
        <w:t>hodnote</w:t>
      </w:r>
      <w:r w:rsidR="005C117D">
        <w:t xml:space="preserve">   </w:t>
      </w:r>
      <w:r w:rsidR="004A103F">
        <w:t xml:space="preserve">1 050 </w:t>
      </w:r>
      <w:r w:rsidR="005C117D">
        <w:t xml:space="preserve"> EUR.</w:t>
      </w:r>
    </w:p>
    <w:p w:rsidR="005C117D" w:rsidRDefault="00FA3352" w:rsidP="00AA103A">
      <w:r>
        <w:t xml:space="preserve">V priebehu účtovného obdobia Spoločnosť </w:t>
      </w:r>
      <w:r w:rsidR="004A103F">
        <w:t xml:space="preserve">nenakúpila žiaden </w:t>
      </w:r>
      <w:r>
        <w:t xml:space="preserve"> majetok</w:t>
      </w:r>
      <w:r w:rsidR="004A103F">
        <w:t>.</w:t>
      </w:r>
    </w:p>
    <w:p w:rsidR="00FA3352" w:rsidRPr="00FA3352" w:rsidRDefault="00250145" w:rsidP="00FA3352">
      <w:r w:rsidRPr="00145DB9">
        <w:rPr>
          <w:b/>
        </w:rPr>
        <w:t>Inf</w:t>
      </w:r>
      <w:r w:rsidRPr="00181AC1">
        <w:rPr>
          <w:b/>
        </w:rPr>
        <w:t>ormácie o dlhodobom hmotnom majetku</w:t>
      </w:r>
      <w:r w:rsidRPr="00181AC1">
        <w:rPr>
          <w:b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0"/>
        <w:gridCol w:w="64"/>
        <w:gridCol w:w="11"/>
        <w:gridCol w:w="6"/>
        <w:gridCol w:w="811"/>
        <w:gridCol w:w="11"/>
        <w:gridCol w:w="14"/>
        <w:gridCol w:w="11"/>
        <w:gridCol w:w="652"/>
        <w:gridCol w:w="8"/>
        <w:gridCol w:w="14"/>
        <w:gridCol w:w="1057"/>
        <w:gridCol w:w="8"/>
        <w:gridCol w:w="25"/>
        <w:gridCol w:w="28"/>
        <w:gridCol w:w="20"/>
        <w:gridCol w:w="744"/>
        <w:gridCol w:w="7"/>
        <w:gridCol w:w="20"/>
        <w:gridCol w:w="17"/>
        <w:gridCol w:w="17"/>
        <w:gridCol w:w="804"/>
        <w:gridCol w:w="17"/>
        <w:gridCol w:w="54"/>
        <w:gridCol w:w="788"/>
        <w:gridCol w:w="22"/>
        <w:gridCol w:w="6"/>
        <w:gridCol w:w="623"/>
        <w:gridCol w:w="17"/>
        <w:gridCol w:w="16"/>
        <w:gridCol w:w="1054"/>
        <w:gridCol w:w="671"/>
      </w:tblGrid>
      <w:tr w:rsidR="0027704F" w:rsidRPr="00181AC1" w:rsidTr="00F370C5">
        <w:trPr>
          <w:trHeight w:val="145"/>
          <w:tblHeader/>
          <w:jc w:val="center"/>
        </w:trPr>
        <w:tc>
          <w:tcPr>
            <w:tcW w:w="14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7704F" w:rsidRPr="00181AC1" w:rsidTr="00F370C5">
        <w:trPr>
          <w:trHeight w:val="1537"/>
          <w:tblHeader/>
          <w:jc w:val="center"/>
        </w:trPr>
        <w:tc>
          <w:tcPr>
            <w:tcW w:w="1534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181AC1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181AC1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181AC1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181AC1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181AC1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7704F" w:rsidRPr="00181AC1" w:rsidTr="00F370C5">
        <w:trPr>
          <w:trHeight w:val="155"/>
          <w:tblHeader/>
          <w:jc w:val="center"/>
        </w:trPr>
        <w:tc>
          <w:tcPr>
            <w:tcW w:w="15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j</w:t>
            </w:r>
          </w:p>
        </w:tc>
      </w:tr>
      <w:tr w:rsidR="0027704F" w:rsidRPr="00181AC1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Prvotné ocenenie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4A103F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7 133</w:t>
            </w: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4A103F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7 133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Presuny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4A103F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7 133</w:t>
            </w: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0364C" w:rsidRDefault="004A103F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7 133</w:t>
            </w:r>
          </w:p>
        </w:tc>
      </w:tr>
      <w:tr w:rsidR="0064378B" w:rsidRPr="00181AC1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78B" w:rsidRPr="00181AC1" w:rsidRDefault="0064378B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Oprávky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181AC1" w:rsidRDefault="00FB0F3C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4A103F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7 133</w:t>
            </w:r>
          </w:p>
        </w:tc>
        <w:tc>
          <w:tcPr>
            <w:tcW w:w="7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D61FE" w:rsidRDefault="004A103F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7 133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181AC1" w:rsidRDefault="00FB0F3C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181AC1" w:rsidRDefault="00FB0F3C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181AC1" w:rsidRDefault="00FB0F3C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4A103F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7 133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D61FE" w:rsidRDefault="004A103F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7 133</w:t>
            </w:r>
          </w:p>
        </w:tc>
      </w:tr>
      <w:tr w:rsidR="0027704F" w:rsidRPr="00181AC1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Opravné položky</w:t>
            </w:r>
          </w:p>
        </w:tc>
      </w:tr>
      <w:tr w:rsidR="0027704F" w:rsidRPr="00181AC1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7704F" w:rsidRPr="00181AC1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7704F" w:rsidRPr="00181AC1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7704F" w:rsidRPr="00181AC1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7704F" w:rsidRPr="00181AC1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Zostatková hodnota 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4A103F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D61FE" w:rsidRDefault="004A103F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0 </w:t>
            </w:r>
          </w:p>
        </w:tc>
      </w:tr>
      <w:tr w:rsidR="00FB0F3C" w:rsidRPr="00181AC1" w:rsidTr="00F370C5">
        <w:trPr>
          <w:trHeight w:val="290"/>
          <w:tblHeader/>
          <w:jc w:val="center"/>
        </w:trPr>
        <w:tc>
          <w:tcPr>
            <w:tcW w:w="15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4A103F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D61FE" w:rsidRDefault="004A103F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</w:tr>
    </w:tbl>
    <w:p w:rsidR="00170249" w:rsidRDefault="00170249" w:rsidP="00A30662">
      <w:pPr>
        <w:rPr>
          <w:b/>
        </w:rPr>
      </w:pPr>
    </w:p>
    <w:p w:rsidR="00462BF0" w:rsidRDefault="003C7E42" w:rsidP="00A30662">
      <w:pPr>
        <w:rPr>
          <w:b/>
        </w:rPr>
      </w:pPr>
      <w:r w:rsidRPr="0000385C">
        <w:rPr>
          <w:b/>
        </w:rPr>
        <w:lastRenderedPageBreak/>
        <w:t>3</w:t>
      </w:r>
      <w:r w:rsidR="00C101DF" w:rsidRPr="0000385C">
        <w:rPr>
          <w:b/>
        </w:rPr>
        <w:t xml:space="preserve">. </w:t>
      </w:r>
      <w:r w:rsidR="00400B6D" w:rsidRPr="0000385C">
        <w:rPr>
          <w:b/>
        </w:rPr>
        <w:t>Informácie</w:t>
      </w:r>
      <w:r w:rsidR="00527CD7" w:rsidRPr="0000385C">
        <w:rPr>
          <w:b/>
        </w:rPr>
        <w:t xml:space="preserve"> o</w:t>
      </w:r>
      <w:r w:rsidR="00400B6D" w:rsidRPr="0000385C">
        <w:rPr>
          <w:b/>
        </w:rPr>
        <w:t xml:space="preserve"> dlhodobom hmotnom majetku</w:t>
      </w:r>
      <w:r w:rsidR="00527CD7" w:rsidRPr="0000385C">
        <w:rPr>
          <w:b/>
        </w:rPr>
        <w:t>, na ktorý je zriadené záložné právo a</w:t>
      </w:r>
      <w:r w:rsidR="00C101DF" w:rsidRPr="0000385C">
        <w:rPr>
          <w:b/>
        </w:rPr>
        <w:t> </w:t>
      </w:r>
      <w:r w:rsidR="00527CD7" w:rsidRPr="0000385C">
        <w:rPr>
          <w:b/>
        </w:rPr>
        <w:t>majetku</w:t>
      </w:r>
      <w:r w:rsidR="00C101DF" w:rsidRPr="0000385C">
        <w:rPr>
          <w:b/>
        </w:rPr>
        <w:t>, pri ktorom má účtovná jednotka obmedzené právo s ním nakladať</w:t>
      </w:r>
      <w:r w:rsidR="006E1950">
        <w:rPr>
          <w:b/>
        </w:rPr>
        <w:t>.</w:t>
      </w:r>
    </w:p>
    <w:p w:rsidR="006E1950" w:rsidRPr="006E1950" w:rsidRDefault="006E1950" w:rsidP="00A30662">
      <w:r w:rsidRPr="006E1950">
        <w:t>Spoločnosť nemá zriadené záložné právo na dlhodobý hmotný majetok, ani obmedzené právo s ním nakladať.</w:t>
      </w:r>
    </w:p>
    <w:p w:rsidR="003C7E42" w:rsidRPr="0000385C" w:rsidRDefault="003C7E42" w:rsidP="00A30662">
      <w:pPr>
        <w:rPr>
          <w:b/>
        </w:rPr>
      </w:pPr>
    </w:p>
    <w:p w:rsidR="00052F8B" w:rsidRPr="0000385C" w:rsidRDefault="003C7E42" w:rsidP="00D84695">
      <w:pPr>
        <w:pStyle w:val="Nzov"/>
        <w:keepNext w:val="0"/>
        <w:spacing w:before="0" w:beforeAutospacing="0" w:after="0"/>
        <w:jc w:val="left"/>
      </w:pPr>
      <w:r w:rsidRPr="0000385C">
        <w:t>4</w:t>
      </w:r>
      <w:r w:rsidR="00C101DF" w:rsidRPr="0000385C">
        <w:t xml:space="preserve">. </w:t>
      </w:r>
      <w:r w:rsidR="00052F8B" w:rsidRPr="0000385C">
        <w:t>Informácie</w:t>
      </w:r>
      <w:r w:rsidR="00C101DF" w:rsidRPr="0000385C">
        <w:t xml:space="preserve"> o</w:t>
      </w:r>
      <w:r w:rsidR="00052F8B" w:rsidRPr="0000385C">
        <w:t xml:space="preserve"> dlhodobo</w:t>
      </w:r>
      <w:r w:rsidR="00082CD0" w:rsidRPr="0000385C">
        <w:t>m</w:t>
      </w:r>
      <w:r w:rsidR="00052F8B" w:rsidRPr="0000385C">
        <w:t xml:space="preserve"> finančno</w:t>
      </w:r>
      <w:r w:rsidR="00082CD0" w:rsidRPr="0000385C">
        <w:t>m</w:t>
      </w:r>
      <w:r w:rsidR="00052F8B" w:rsidRPr="0000385C">
        <w:t xml:space="preserve"> majetku</w:t>
      </w:r>
    </w:p>
    <w:p w:rsidR="00C101DF" w:rsidRDefault="00C101DF" w:rsidP="00340D47">
      <w:pPr>
        <w:jc w:val="both"/>
      </w:pPr>
      <w:r w:rsidRPr="0000385C">
        <w:t xml:space="preserve">Spoločnosť </w:t>
      </w:r>
      <w:r w:rsidR="006E1950">
        <w:t>ne</w:t>
      </w:r>
      <w:r w:rsidRPr="0000385C">
        <w:t xml:space="preserve">eviduje vo svojom majetku </w:t>
      </w:r>
      <w:r w:rsidR="001C4077">
        <w:t xml:space="preserve"> </w:t>
      </w:r>
      <w:r w:rsidRPr="0000385C">
        <w:t>dlhodobý finančný majetok</w:t>
      </w:r>
      <w:r w:rsidR="001C4077">
        <w:t>:</w:t>
      </w:r>
    </w:p>
    <w:p w:rsidR="00EB21F4" w:rsidRDefault="00EB21F4" w:rsidP="00875599">
      <w:pPr>
        <w:rPr>
          <w:color w:val="FF0000"/>
          <w:szCs w:val="22"/>
        </w:rPr>
      </w:pPr>
    </w:p>
    <w:p w:rsidR="00875599" w:rsidRPr="007E48E3" w:rsidRDefault="0079336F" w:rsidP="00875599">
      <w:pPr>
        <w:rPr>
          <w:b/>
          <w:szCs w:val="22"/>
        </w:rPr>
      </w:pPr>
      <w:r w:rsidRPr="007E48E3">
        <w:rPr>
          <w:b/>
          <w:szCs w:val="22"/>
        </w:rPr>
        <w:t xml:space="preserve">5. </w:t>
      </w:r>
      <w:r w:rsidR="00A2186C" w:rsidRPr="007E48E3">
        <w:rPr>
          <w:b/>
          <w:szCs w:val="22"/>
        </w:rPr>
        <w:t>Informácie o poskytnutých dlhodobých pôžičkách</w:t>
      </w:r>
    </w:p>
    <w:p w:rsidR="00904DB1" w:rsidRPr="003313B1" w:rsidRDefault="00904DB1" w:rsidP="00904DB1">
      <w:pPr>
        <w:jc w:val="both"/>
        <w:rPr>
          <w:b/>
          <w:color w:val="FF0000"/>
          <w:szCs w:val="22"/>
        </w:rPr>
      </w:pPr>
    </w:p>
    <w:p w:rsidR="00A2186C" w:rsidRPr="000864D1" w:rsidRDefault="006E1950" w:rsidP="00904DB1">
      <w:pPr>
        <w:jc w:val="both"/>
        <w:rPr>
          <w:szCs w:val="22"/>
        </w:rPr>
      </w:pPr>
      <w:r>
        <w:rPr>
          <w:szCs w:val="22"/>
        </w:rPr>
        <w:t xml:space="preserve">Spoločnosť </w:t>
      </w:r>
      <w:proofErr w:type="spellStart"/>
      <w:r>
        <w:rPr>
          <w:szCs w:val="22"/>
        </w:rPr>
        <w:t>neposkuje</w:t>
      </w:r>
      <w:proofErr w:type="spellEnd"/>
      <w:r>
        <w:rPr>
          <w:szCs w:val="22"/>
        </w:rPr>
        <w:t xml:space="preserve"> dlhodobé pôžičky.</w:t>
      </w:r>
    </w:p>
    <w:p w:rsidR="00904DB1" w:rsidRPr="000864D1" w:rsidRDefault="00904DB1" w:rsidP="00904DB1">
      <w:pPr>
        <w:jc w:val="both"/>
        <w:rPr>
          <w:szCs w:val="22"/>
        </w:rPr>
      </w:pPr>
      <w:r w:rsidRPr="000864D1">
        <w:rPr>
          <w:szCs w:val="22"/>
        </w:rPr>
        <w:t xml:space="preserve"> </w:t>
      </w:r>
    </w:p>
    <w:p w:rsidR="008B109A" w:rsidRDefault="008B109A" w:rsidP="00904DB1">
      <w:pPr>
        <w:jc w:val="both"/>
        <w:rPr>
          <w:szCs w:val="22"/>
        </w:rPr>
      </w:pPr>
      <w:bookmarkStart w:id="6" w:name="OLE_LINK18"/>
      <w:bookmarkStart w:id="7" w:name="OLE_LINK19"/>
      <w:bookmarkStart w:id="8" w:name="OLE_LINK20"/>
    </w:p>
    <w:bookmarkEnd w:id="6"/>
    <w:bookmarkEnd w:id="7"/>
    <w:bookmarkEnd w:id="8"/>
    <w:p w:rsidR="001F1746" w:rsidRPr="0000385C" w:rsidRDefault="0079336F" w:rsidP="00C6517C">
      <w:pPr>
        <w:pStyle w:val="Nzov"/>
        <w:spacing w:before="0" w:beforeAutospacing="0" w:after="60"/>
        <w:jc w:val="left"/>
      </w:pPr>
      <w:r>
        <w:t>6</w:t>
      </w:r>
      <w:r w:rsidR="00F46881" w:rsidRPr="0000385C">
        <w:t>.</w:t>
      </w:r>
      <w:r w:rsidR="001F1746" w:rsidRPr="0000385C">
        <w:t xml:space="preserve"> Informácie o vývoj</w:t>
      </w:r>
      <w:r w:rsidR="00A60624">
        <w:t>i</w:t>
      </w:r>
      <w:r w:rsidR="001F1746" w:rsidRPr="0000385C">
        <w:t xml:space="preserve"> opravnej položky k zásobám</w:t>
      </w:r>
    </w:p>
    <w:p w:rsidR="008B109A" w:rsidRPr="00E65C68" w:rsidRDefault="008B109A" w:rsidP="00EB21F4">
      <w:pPr>
        <w:jc w:val="both"/>
      </w:pPr>
      <w:r w:rsidRPr="00E65C68">
        <w:rPr>
          <w:szCs w:val="22"/>
        </w:rPr>
        <w:t>Spoločnosť neúčtovala o znížení úžitkovej hodnoty zásob. Spoločnosť nezaznamenala  také dôvody zníženia ako je napr. zmena výrobného sortimentu, nadmernosti zásob a zníženia predajných cien.</w:t>
      </w:r>
      <w:r w:rsidRPr="00E65C68">
        <w:t xml:space="preserve"> Vzhľadom   na stanovené pravidlá Spoločnosť nevytvára opravné položky k</w:t>
      </w:r>
      <w:r w:rsidR="0068595D" w:rsidRPr="00E65C68">
        <w:t> </w:t>
      </w:r>
      <w:r w:rsidRPr="00E65C68">
        <w:t>zásobám</w:t>
      </w:r>
      <w:r w:rsidR="0068595D" w:rsidRPr="00E65C68">
        <w:t>.</w:t>
      </w:r>
    </w:p>
    <w:p w:rsidR="0068595D" w:rsidRPr="00E65C68" w:rsidRDefault="0068595D" w:rsidP="008B109A"/>
    <w:p w:rsidR="0068595D" w:rsidRPr="00E65C68" w:rsidRDefault="0068595D" w:rsidP="008B109A">
      <w:r w:rsidRPr="00E65C68">
        <w:t>Spoločnosť nemá  zriadené záložné právo na zásoby.</w:t>
      </w:r>
    </w:p>
    <w:p w:rsidR="00885DA2" w:rsidRPr="0000385C" w:rsidRDefault="00885DA2" w:rsidP="00A430F1"/>
    <w:p w:rsidR="006E1950" w:rsidRDefault="0079336F" w:rsidP="006E1950">
      <w:pPr>
        <w:pStyle w:val="Nzov"/>
        <w:spacing w:before="0" w:beforeAutospacing="0" w:after="60"/>
        <w:jc w:val="left"/>
      </w:pPr>
      <w:r>
        <w:t>7</w:t>
      </w:r>
      <w:r w:rsidR="001F1746" w:rsidRPr="0000385C">
        <w:t xml:space="preserve">. </w:t>
      </w:r>
      <w:r w:rsidR="00052F8B" w:rsidRPr="0000385C">
        <w:t>Informácie</w:t>
      </w:r>
      <w:r w:rsidR="00F46881" w:rsidRPr="0000385C">
        <w:t xml:space="preserve"> </w:t>
      </w:r>
      <w:r w:rsidR="00052F8B" w:rsidRPr="0000385C">
        <w:t xml:space="preserve">o vývoji opravnej položky  k pohľadávkam </w:t>
      </w:r>
    </w:p>
    <w:p w:rsidR="00EB21F4" w:rsidRPr="006E1950" w:rsidRDefault="006E1950" w:rsidP="006E1950">
      <w:pPr>
        <w:pStyle w:val="Nzov"/>
        <w:spacing w:before="0" w:beforeAutospacing="0" w:after="60"/>
        <w:jc w:val="left"/>
        <w:rPr>
          <w:b w:val="0"/>
        </w:rPr>
      </w:pPr>
      <w:r w:rsidRPr="006E1950">
        <w:rPr>
          <w:b w:val="0"/>
        </w:rPr>
        <w:t>Spoločnosť nemá pohľadávky po splatnosti a preto nevytvára opravné položky k  pohľadávkam.</w:t>
      </w:r>
    </w:p>
    <w:p w:rsidR="00D235F8" w:rsidRDefault="00D235F8" w:rsidP="001F3818"/>
    <w:p w:rsidR="007F2BF6" w:rsidRPr="0000385C" w:rsidRDefault="0079336F" w:rsidP="00F46881">
      <w:pPr>
        <w:pStyle w:val="Nzov"/>
        <w:keepNext w:val="0"/>
        <w:widowControl w:val="0"/>
        <w:spacing w:before="0" w:beforeAutospacing="0" w:after="0"/>
        <w:jc w:val="left"/>
      </w:pPr>
      <w:r>
        <w:t>8</w:t>
      </w:r>
      <w:r w:rsidR="00F46881" w:rsidRPr="0000385C">
        <w:t>.</w:t>
      </w:r>
      <w:r w:rsidR="00052F8B" w:rsidRPr="0000385C">
        <w:t xml:space="preserve"> Informácie</w:t>
      </w:r>
      <w:r w:rsidR="00F46881" w:rsidRPr="0000385C">
        <w:t xml:space="preserve"> </w:t>
      </w:r>
      <w:r w:rsidR="00052F8B" w:rsidRPr="0000385C">
        <w:t xml:space="preserve">o  vekovej štruktúre pohľadávok 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00385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B51558" w:rsidP="00D911D9">
            <w:pPr>
              <w:pStyle w:val="TopHeader"/>
            </w:pPr>
            <w:r w:rsidRPr="0000385C">
              <w:t>V </w:t>
            </w:r>
            <w:r w:rsidR="00052F8B" w:rsidRPr="0000385C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pStyle w:val="TopHeader"/>
            </w:pPr>
            <w:r w:rsidRPr="0000385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00385C" w:rsidRDefault="00052F8B" w:rsidP="00D911D9">
            <w:pPr>
              <w:pStyle w:val="TopHeader"/>
            </w:pPr>
            <w:r w:rsidRPr="0000385C">
              <w:t>Pohľadávky spolu</w:t>
            </w:r>
          </w:p>
        </w:tc>
      </w:tr>
      <w:tr w:rsidR="00C5295F" w:rsidRPr="0000385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d</w:t>
            </w:r>
          </w:p>
        </w:tc>
      </w:tr>
      <w:tr w:rsidR="000D7105" w:rsidRPr="0000385C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00385C" w:rsidRDefault="000D7105" w:rsidP="000D7105">
            <w:pPr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860D7" w:rsidRPr="0000385C" w:rsidTr="0077267D">
        <w:trPr>
          <w:trHeight w:hRule="exact" w:val="73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60D7" w:rsidRPr="00535DED" w:rsidRDefault="007860D7" w:rsidP="008E77B9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</w:tr>
      <w:tr w:rsidR="007860D7" w:rsidRPr="0000385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60D7" w:rsidRPr="00535DED" w:rsidRDefault="007860D7" w:rsidP="008E77B9">
            <w:pPr>
              <w:rPr>
                <w:rFonts w:cs="Arial"/>
              </w:rPr>
            </w:pPr>
            <w:bookmarkStart w:id="9" w:name="_Hlk513721402"/>
            <w:r w:rsidRPr="00535DED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</w:tr>
      <w:tr w:rsidR="006852D8" w:rsidRPr="0000385C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852D8" w:rsidRPr="0000385C" w:rsidRDefault="006852D8" w:rsidP="008E77B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852D8" w:rsidRPr="00D7303C" w:rsidRDefault="006852D8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852D8" w:rsidRPr="00D7303C" w:rsidRDefault="006852D8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852D8" w:rsidRPr="00D7303C" w:rsidRDefault="006852D8" w:rsidP="0086064C">
            <w:pPr>
              <w:jc w:val="center"/>
              <w:rPr>
                <w:rFonts w:cs="Arial"/>
              </w:rPr>
            </w:pPr>
          </w:p>
        </w:tc>
      </w:tr>
      <w:tr w:rsidR="006852D8" w:rsidRPr="0000385C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852D8" w:rsidRPr="0000385C" w:rsidRDefault="006852D8" w:rsidP="00D911D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52D8" w:rsidRPr="00D7303C" w:rsidRDefault="006852D8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852D8" w:rsidRPr="00D7303C" w:rsidRDefault="006852D8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852D8" w:rsidRPr="00D7303C" w:rsidRDefault="006852D8" w:rsidP="0086064C">
            <w:pPr>
              <w:jc w:val="center"/>
              <w:rPr>
                <w:rFonts w:cs="Arial"/>
                <w:b/>
              </w:rPr>
            </w:pPr>
          </w:p>
        </w:tc>
      </w:tr>
      <w:tr w:rsidR="000D7105" w:rsidRPr="0000385C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00385C" w:rsidRDefault="000D7105" w:rsidP="000D7105">
            <w:pPr>
              <w:rPr>
                <w:b/>
              </w:rPr>
            </w:pPr>
          </w:p>
        </w:tc>
      </w:tr>
      <w:tr w:rsidR="00E97F9D" w:rsidRPr="0000385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97F9D" w:rsidRPr="00535DED" w:rsidRDefault="00E97F9D" w:rsidP="007860D7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>Pohľadávky z obchodného styku</w:t>
            </w:r>
            <w:r w:rsidR="007860D7" w:rsidRPr="00535DED">
              <w:rPr>
                <w:rFonts w:cs="Arial"/>
                <w:szCs w:val="22"/>
              </w:rPr>
              <w:t xml:space="preserve">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7F9D" w:rsidRPr="00D465A9" w:rsidRDefault="00E97F9D" w:rsidP="005172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97F9D" w:rsidRPr="00D465A9" w:rsidRDefault="00E97F9D" w:rsidP="0073221B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97F9D" w:rsidRPr="00D465A9" w:rsidRDefault="00E97F9D" w:rsidP="00EF61C3">
            <w:pPr>
              <w:jc w:val="center"/>
              <w:rPr>
                <w:rFonts w:cs="Arial"/>
              </w:rPr>
            </w:pPr>
          </w:p>
        </w:tc>
      </w:tr>
      <w:tr w:rsidR="00E97F9D" w:rsidRPr="0000385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97F9D" w:rsidRPr="00535DED" w:rsidRDefault="007860D7" w:rsidP="003A51DF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97F9D" w:rsidRPr="00D465A9" w:rsidRDefault="00E97F9D" w:rsidP="00E97F9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97F9D" w:rsidRPr="00D465A9" w:rsidRDefault="00E97F9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97F9D" w:rsidRPr="00D465A9" w:rsidRDefault="00E97F9D" w:rsidP="00D601A1">
            <w:pPr>
              <w:jc w:val="center"/>
              <w:rPr>
                <w:rFonts w:cs="Arial"/>
              </w:rPr>
            </w:pPr>
          </w:p>
        </w:tc>
      </w:tr>
      <w:tr w:rsidR="00C5295F" w:rsidRPr="0000385C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465A9" w:rsidRDefault="00052F8B" w:rsidP="000C567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D465A9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D465A9" w:rsidRDefault="00052F8B" w:rsidP="000C567F">
            <w:pPr>
              <w:jc w:val="center"/>
              <w:rPr>
                <w:rFonts w:cs="Arial"/>
              </w:rPr>
            </w:pPr>
          </w:p>
        </w:tc>
      </w:tr>
      <w:tr w:rsidR="00C5295F" w:rsidRPr="0000385C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465A9" w:rsidRDefault="00052F8B" w:rsidP="000C567F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465A9" w:rsidRDefault="00052F8B" w:rsidP="0073221B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465A9" w:rsidRDefault="00052F8B" w:rsidP="000C567F">
            <w:pPr>
              <w:jc w:val="center"/>
              <w:rPr>
                <w:rFonts w:cs="Arial"/>
                <w:b/>
              </w:rPr>
            </w:pPr>
          </w:p>
        </w:tc>
      </w:tr>
      <w:bookmarkEnd w:id="9"/>
    </w:tbl>
    <w:p w:rsidR="009C7DE1" w:rsidRPr="0000385C" w:rsidRDefault="009C7DE1" w:rsidP="00052F8B">
      <w:pPr>
        <w:jc w:val="both"/>
        <w:rPr>
          <w:rFonts w:cs="Arial"/>
          <w:szCs w:val="22"/>
        </w:rPr>
      </w:pPr>
    </w:p>
    <w:p w:rsidR="00845661" w:rsidRDefault="00845661" w:rsidP="00052F8B">
      <w:pPr>
        <w:jc w:val="both"/>
        <w:rPr>
          <w:rFonts w:cs="Arial"/>
          <w:b/>
          <w:szCs w:val="22"/>
        </w:rPr>
      </w:pPr>
    </w:p>
    <w:p w:rsidR="00845661" w:rsidRDefault="00845661" w:rsidP="00052F8B">
      <w:pPr>
        <w:jc w:val="both"/>
        <w:rPr>
          <w:rFonts w:cs="Arial"/>
          <w:b/>
          <w:szCs w:val="22"/>
        </w:rPr>
      </w:pPr>
    </w:p>
    <w:p w:rsidR="00845661" w:rsidRDefault="00845661" w:rsidP="00052F8B">
      <w:pPr>
        <w:jc w:val="both"/>
        <w:rPr>
          <w:rFonts w:cs="Arial"/>
          <w:b/>
          <w:szCs w:val="22"/>
        </w:rPr>
      </w:pPr>
    </w:p>
    <w:p w:rsidR="00845661" w:rsidRDefault="00845661" w:rsidP="00052F8B">
      <w:pPr>
        <w:jc w:val="both"/>
        <w:rPr>
          <w:rFonts w:cs="Arial"/>
          <w:b/>
          <w:szCs w:val="22"/>
        </w:rPr>
      </w:pPr>
    </w:p>
    <w:p w:rsidR="00845661" w:rsidRDefault="00845661" w:rsidP="00052F8B">
      <w:pPr>
        <w:jc w:val="both"/>
        <w:rPr>
          <w:rFonts w:cs="Arial"/>
          <w:b/>
          <w:szCs w:val="22"/>
        </w:rPr>
      </w:pPr>
    </w:p>
    <w:p w:rsidR="00845661" w:rsidRDefault="00845661" w:rsidP="00052F8B">
      <w:pPr>
        <w:jc w:val="both"/>
        <w:rPr>
          <w:rFonts w:cs="Arial"/>
          <w:b/>
          <w:szCs w:val="22"/>
        </w:rPr>
      </w:pPr>
    </w:p>
    <w:p w:rsidR="00845661" w:rsidRDefault="00845661" w:rsidP="00052F8B">
      <w:pPr>
        <w:jc w:val="both"/>
        <w:rPr>
          <w:rFonts w:cs="Arial"/>
          <w:b/>
          <w:szCs w:val="22"/>
        </w:rPr>
      </w:pPr>
    </w:p>
    <w:p w:rsidR="001F1746" w:rsidRPr="005B3CF3" w:rsidRDefault="006030A6" w:rsidP="00052F8B">
      <w:pPr>
        <w:jc w:val="both"/>
        <w:rPr>
          <w:rFonts w:cs="Arial"/>
          <w:b/>
          <w:szCs w:val="22"/>
        </w:rPr>
      </w:pPr>
      <w:r w:rsidRPr="005B3CF3">
        <w:rPr>
          <w:rFonts w:cs="Arial"/>
          <w:b/>
          <w:szCs w:val="22"/>
        </w:rPr>
        <w:lastRenderedPageBreak/>
        <w:t xml:space="preserve">Informácie o vekovej štruktúre pohľadávok v </w:t>
      </w:r>
      <w:r w:rsidR="001F1746" w:rsidRPr="005B3CF3">
        <w:rPr>
          <w:rFonts w:cs="Arial"/>
          <w:b/>
          <w:szCs w:val="22"/>
        </w:rPr>
        <w:t>bezprostredne predchádzajúc</w:t>
      </w:r>
      <w:r w:rsidRPr="005B3CF3">
        <w:rPr>
          <w:rFonts w:cs="Arial"/>
          <w:b/>
          <w:szCs w:val="22"/>
        </w:rPr>
        <w:t>om</w:t>
      </w:r>
      <w:r w:rsidR="001F1746" w:rsidRPr="005B3CF3">
        <w:rPr>
          <w:rFonts w:cs="Arial"/>
          <w:b/>
          <w:szCs w:val="22"/>
        </w:rPr>
        <w:t xml:space="preserve"> účtovn</w:t>
      </w:r>
      <w:r w:rsidRPr="005B3CF3">
        <w:rPr>
          <w:rFonts w:cs="Arial"/>
          <w:b/>
          <w:szCs w:val="22"/>
        </w:rPr>
        <w:t>om</w:t>
      </w:r>
      <w:r w:rsidR="001F1746" w:rsidRPr="005B3CF3">
        <w:rPr>
          <w:rFonts w:cs="Arial"/>
          <w:b/>
          <w:szCs w:val="22"/>
        </w:rPr>
        <w:t xml:space="preserve"> obdob</w:t>
      </w:r>
      <w:r w:rsidRPr="005B3CF3">
        <w:rPr>
          <w:rFonts w:cs="Arial"/>
          <w:b/>
          <w:szCs w:val="22"/>
        </w:rPr>
        <w:t>í</w:t>
      </w:r>
    </w:p>
    <w:p w:rsidR="007860D7" w:rsidRDefault="007860D7" w:rsidP="00052F8B">
      <w:pPr>
        <w:jc w:val="both"/>
        <w:rPr>
          <w:rFonts w:cs="Arial"/>
          <w:szCs w:val="22"/>
        </w:rPr>
      </w:pPr>
    </w:p>
    <w:p w:rsidR="00CC67B0" w:rsidRPr="0000385C" w:rsidRDefault="00CC67B0" w:rsidP="00052F8B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6030A6" w:rsidRPr="0000385C" w:rsidTr="00E36E6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Pohľadávky spolu</w:t>
            </w:r>
          </w:p>
        </w:tc>
      </w:tr>
      <w:tr w:rsidR="006030A6" w:rsidRPr="0000385C" w:rsidTr="00E36E6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d</w:t>
            </w:r>
          </w:p>
        </w:tc>
      </w:tr>
      <w:tr w:rsidR="006030A6" w:rsidRPr="0000385C" w:rsidTr="00E36E6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030A6" w:rsidRPr="0000385C" w:rsidRDefault="006030A6" w:rsidP="00E36E69">
            <w:pPr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860D7" w:rsidRPr="00A23317" w:rsidTr="0077267D">
        <w:trPr>
          <w:trHeight w:hRule="exact" w:val="65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60D7" w:rsidRPr="00A23317" w:rsidRDefault="007860D7" w:rsidP="008E77B9">
            <w:pPr>
              <w:rPr>
                <w:rFonts w:cs="Arial"/>
              </w:rPr>
            </w:pPr>
            <w:r w:rsidRPr="00A23317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60D7" w:rsidRPr="00A23317" w:rsidRDefault="007860D7" w:rsidP="00E36E6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A23317" w:rsidRDefault="007860D7" w:rsidP="00E36E6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A23317" w:rsidRDefault="007860D7" w:rsidP="00E36E69">
            <w:pPr>
              <w:jc w:val="center"/>
              <w:rPr>
                <w:rFonts w:cs="Arial"/>
              </w:rPr>
            </w:pPr>
          </w:p>
        </w:tc>
      </w:tr>
      <w:tr w:rsidR="005B3CF3" w:rsidRPr="00A23317" w:rsidTr="00E36E6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B3CF3" w:rsidRPr="00A23317" w:rsidRDefault="005B3CF3" w:rsidP="008E77B9">
            <w:pPr>
              <w:rPr>
                <w:rFonts w:cs="Arial"/>
              </w:rPr>
            </w:pPr>
            <w:r w:rsidRPr="00A23317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B3CF3" w:rsidRPr="0000385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00385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00385C" w:rsidRDefault="005B3CF3" w:rsidP="00FA4512">
            <w:pPr>
              <w:jc w:val="center"/>
              <w:rPr>
                <w:rFonts w:cs="Arial"/>
              </w:rPr>
            </w:pP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B3CF3" w:rsidRPr="0000385C" w:rsidRDefault="005B3CF3" w:rsidP="00F25453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 xml:space="preserve">Iné </w:t>
            </w:r>
            <w:r>
              <w:rPr>
                <w:rFonts w:cs="Arial"/>
                <w:szCs w:val="22"/>
              </w:rPr>
              <w:t>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</w:rPr>
            </w:pP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  <w:b/>
              </w:rPr>
            </w:pP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B3CF3" w:rsidRPr="0000385C" w:rsidTr="00E36E6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3CF3" w:rsidRPr="00C45FA2" w:rsidRDefault="005B3CF3" w:rsidP="008E77B9">
            <w:pPr>
              <w:rPr>
                <w:rFonts w:cs="Arial"/>
              </w:rPr>
            </w:pPr>
            <w:r w:rsidRPr="00C45FA2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3CF3" w:rsidRPr="00D465A9" w:rsidRDefault="00845661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2 577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B3CF3" w:rsidRPr="00D465A9" w:rsidRDefault="00845661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2 577</w:t>
            </w:r>
          </w:p>
        </w:tc>
      </w:tr>
      <w:tr w:rsidR="005B3CF3" w:rsidRPr="0000385C" w:rsidTr="00E36E6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B3CF3" w:rsidRPr="00C45FA2" w:rsidRDefault="005B3CF3" w:rsidP="008E77B9">
            <w:pPr>
              <w:rPr>
                <w:rFonts w:cs="Arial"/>
              </w:rPr>
            </w:pPr>
            <w:r w:rsidRPr="00C45FA2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3CF3" w:rsidRPr="00D465A9" w:rsidRDefault="00845661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2 577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465A9" w:rsidRDefault="00845661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465A9" w:rsidRDefault="00845661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2 577</w:t>
            </w:r>
          </w:p>
        </w:tc>
      </w:tr>
    </w:tbl>
    <w:p w:rsidR="00A17767" w:rsidRDefault="00A17767" w:rsidP="00052F8B">
      <w:pPr>
        <w:jc w:val="both"/>
        <w:rPr>
          <w:rFonts w:cs="Arial"/>
          <w:szCs w:val="22"/>
        </w:rPr>
      </w:pPr>
    </w:p>
    <w:p w:rsidR="00EB21F4" w:rsidRDefault="00EB21F4" w:rsidP="00052F8B">
      <w:pPr>
        <w:jc w:val="both"/>
        <w:rPr>
          <w:rFonts w:cs="Arial"/>
          <w:szCs w:val="22"/>
        </w:rPr>
      </w:pPr>
    </w:p>
    <w:p w:rsidR="00EB21F4" w:rsidRDefault="00EB21F4" w:rsidP="00052F8B">
      <w:pPr>
        <w:jc w:val="both"/>
        <w:rPr>
          <w:rFonts w:cs="Arial"/>
          <w:szCs w:val="22"/>
        </w:rPr>
      </w:pPr>
    </w:p>
    <w:p w:rsidR="00366C8B" w:rsidRPr="0000385C" w:rsidRDefault="0079336F" w:rsidP="00366C8B">
      <w:pPr>
        <w:pStyle w:val="Nzov"/>
        <w:spacing w:before="0" w:beforeAutospacing="0" w:after="0"/>
        <w:jc w:val="left"/>
      </w:pPr>
      <w:r>
        <w:t>9</w:t>
      </w:r>
      <w:r w:rsidR="00092E04" w:rsidRPr="0000385C">
        <w:t>. Informácie o pohľadávkach podľa zostatkovej doby splatnosti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00385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</w:pPr>
            <w:r w:rsidRPr="0000385C">
              <w:t>Pohľadávky podľ</w:t>
            </w:r>
            <w:r w:rsidR="00B51558" w:rsidRPr="0000385C">
              <w:t>a </w:t>
            </w:r>
            <w:r w:rsidRPr="0000385C">
              <w:t>zostatkovej</w:t>
            </w:r>
          </w:p>
          <w:p w:rsidR="00052F8B" w:rsidRPr="0000385C" w:rsidRDefault="00052F8B" w:rsidP="0050056D">
            <w:pPr>
              <w:pStyle w:val="TopHeader"/>
            </w:pPr>
            <w:r w:rsidRPr="0000385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00385C" w:rsidRDefault="00052F8B" w:rsidP="0050056D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052F8B" w:rsidRPr="0000385C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EA0B60">
            <w:pPr>
              <w:rPr>
                <w:rFonts w:cs="Arial"/>
              </w:rPr>
            </w:pPr>
            <w:bookmarkStart w:id="10" w:name="_Hlk513723049"/>
            <w:r w:rsidRPr="0000385C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15A0" w:rsidRPr="00877EAD" w:rsidRDefault="009215A0" w:rsidP="00A3603B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15A0" w:rsidRPr="009D47AE" w:rsidRDefault="009215A0" w:rsidP="00917C2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FE304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15A0" w:rsidRPr="00877EAD" w:rsidRDefault="009215A0" w:rsidP="00931BE2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15A0" w:rsidRPr="00D40965" w:rsidRDefault="00845661" w:rsidP="00917C26">
            <w:pPr>
              <w:spacing w:line="360" w:lineRule="auto"/>
              <w:jc w:val="center"/>
              <w:rPr>
                <w:rFonts w:cs="Arial"/>
                <w:color w:val="FF0000"/>
              </w:rPr>
            </w:pPr>
            <w:r w:rsidRPr="00845661">
              <w:rPr>
                <w:rFonts w:cs="Arial"/>
              </w:rPr>
              <w:t>2 577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EA0B60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15A0" w:rsidRPr="00A3603B" w:rsidRDefault="00845661" w:rsidP="00931BE2">
            <w:pPr>
              <w:spacing w:line="360" w:lineRule="auto"/>
              <w:jc w:val="center"/>
              <w:rPr>
                <w:rFonts w:cs="Arial"/>
                <w:b/>
                <w:highlight w:val="yellow"/>
              </w:rPr>
            </w:pPr>
            <w:r w:rsidRPr="003D3B48">
              <w:rPr>
                <w:rFonts w:cs="Arial"/>
                <w:b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215A0" w:rsidRPr="00D40965" w:rsidRDefault="00845661" w:rsidP="00917C2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2 577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215A0" w:rsidRPr="0000385C" w:rsidRDefault="009215A0" w:rsidP="00FE304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215A0" w:rsidRPr="005F733C" w:rsidRDefault="009215A0" w:rsidP="009C3CF5">
            <w:pPr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215A0" w:rsidRPr="00D40965" w:rsidRDefault="00845661" w:rsidP="00917C26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215A0" w:rsidRPr="0000385C" w:rsidRDefault="009215A0" w:rsidP="00FE304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215A0" w:rsidRPr="00A3603B" w:rsidRDefault="009215A0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215A0" w:rsidRPr="009D47AE" w:rsidRDefault="009215A0" w:rsidP="00917C26">
            <w:pPr>
              <w:spacing w:line="360" w:lineRule="auto"/>
              <w:rPr>
                <w:rFonts w:cs="Arial"/>
              </w:rPr>
            </w:pP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9A5A14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5A0" w:rsidRPr="00A3603B" w:rsidRDefault="00845661" w:rsidP="009C3CF5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215A0" w:rsidRPr="009D47AE" w:rsidRDefault="00845661" w:rsidP="00917C2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 xml:space="preserve"> 0</w:t>
            </w:r>
          </w:p>
        </w:tc>
      </w:tr>
      <w:bookmarkEnd w:id="10"/>
    </w:tbl>
    <w:p w:rsidR="001F1746" w:rsidRDefault="001F1746" w:rsidP="001F1746"/>
    <w:p w:rsidR="005A65AF" w:rsidRPr="0000385C" w:rsidRDefault="005A65AF" w:rsidP="001F1746"/>
    <w:p w:rsidR="00052F8B" w:rsidRPr="0000385C" w:rsidRDefault="0079336F" w:rsidP="00C6517C">
      <w:pPr>
        <w:pStyle w:val="Nzov"/>
        <w:keepNext w:val="0"/>
        <w:spacing w:before="0" w:beforeAutospacing="0" w:after="60"/>
        <w:jc w:val="both"/>
      </w:pPr>
      <w:r>
        <w:t>10</w:t>
      </w:r>
      <w:r w:rsidR="00366C8B" w:rsidRPr="0000385C">
        <w:t xml:space="preserve">. </w:t>
      </w:r>
      <w:r w:rsidR="00052F8B" w:rsidRPr="0000385C">
        <w:t>Informácie o pohľadávkach zabezpečených záložným právom alebo inou formou zabezpečeni</w:t>
      </w:r>
      <w:r w:rsidR="00B51558" w:rsidRPr="0000385C">
        <w:t>a </w:t>
      </w:r>
      <w:r w:rsidR="00052F8B" w:rsidRPr="0000385C">
        <w:t xml:space="preserve">  </w:t>
      </w:r>
    </w:p>
    <w:p w:rsidR="008378D5" w:rsidRDefault="00845661" w:rsidP="00FE5DA0">
      <w:pPr>
        <w:jc w:val="both"/>
      </w:pPr>
      <w:r>
        <w:t>Spoločnosť neeviduje  pohľadávky zabezpečené záložným právom.</w:t>
      </w:r>
    </w:p>
    <w:p w:rsidR="00845661" w:rsidRDefault="00845661" w:rsidP="00FE5DA0">
      <w:pPr>
        <w:jc w:val="both"/>
      </w:pPr>
    </w:p>
    <w:p w:rsidR="00052F8B" w:rsidRPr="0000385C" w:rsidRDefault="003C7E42" w:rsidP="00092E04">
      <w:pPr>
        <w:pStyle w:val="Nzov"/>
        <w:spacing w:before="0" w:beforeAutospacing="0" w:after="0"/>
        <w:jc w:val="left"/>
      </w:pPr>
      <w:r w:rsidRPr="0000385C">
        <w:t>1</w:t>
      </w:r>
      <w:r w:rsidR="0079336F">
        <w:t>1</w:t>
      </w:r>
      <w:r w:rsidR="00366C8B" w:rsidRPr="0000385C">
        <w:t xml:space="preserve">. </w:t>
      </w:r>
      <w:r w:rsidR="00052F8B" w:rsidRPr="0000385C">
        <w:t>Informácie</w:t>
      </w:r>
      <w:r w:rsidR="00092E04" w:rsidRPr="0000385C">
        <w:t xml:space="preserve"> </w:t>
      </w:r>
      <w:r w:rsidR="00052F8B" w:rsidRPr="0000385C">
        <w:t>o</w:t>
      </w:r>
      <w:r w:rsidR="00462BF0" w:rsidRPr="0000385C">
        <w:t> krátkodobom finančnom majetku</w:t>
      </w:r>
      <w:r w:rsidR="0014565D" w:rsidRPr="0000385C">
        <w:t xml:space="preserve"> </w:t>
      </w:r>
      <w:r w:rsidR="00052F8B" w:rsidRPr="0000385C">
        <w:t xml:space="preserve"> </w:t>
      </w:r>
    </w:p>
    <w:p w:rsidR="004C10EF" w:rsidRPr="0000385C" w:rsidRDefault="000A0BDC" w:rsidP="00845661">
      <w:pPr>
        <w:jc w:val="both"/>
      </w:pPr>
      <w:r w:rsidRPr="0000385C">
        <w:t>Ako finančné účty sú vykázané peniaze v pokladnici a účty v bankách. Spoločnosť má veden</w:t>
      </w:r>
      <w:r w:rsidR="00845661">
        <w:t>ý</w:t>
      </w:r>
      <w:r w:rsidRPr="0000385C">
        <w:t xml:space="preserve"> úč</w:t>
      </w:r>
      <w:r w:rsidR="00845661">
        <w:t>e</w:t>
      </w:r>
      <w:r w:rsidRPr="0000385C">
        <w:t>t v  komerčn</w:t>
      </w:r>
      <w:r w:rsidR="00845661">
        <w:t>ej</w:t>
      </w:r>
      <w:r w:rsidRPr="0000385C">
        <w:t xml:space="preserve"> bank</w:t>
      </w:r>
      <w:r w:rsidR="00845661">
        <w:t>e</w:t>
      </w:r>
      <w:r w:rsidRPr="0000385C">
        <w:t xml:space="preserve">: </w:t>
      </w:r>
      <w:r w:rsidR="001A183E">
        <w:t xml:space="preserve">vo VÚB, a.s. </w:t>
      </w:r>
    </w:p>
    <w:p w:rsidR="000A0BDC" w:rsidRDefault="006C4F7E" w:rsidP="00FE5DA0">
      <w:pPr>
        <w:jc w:val="both"/>
      </w:pPr>
      <w:r>
        <w:lastRenderedPageBreak/>
        <w:t>Spoločnosť eviduje valutovú</w:t>
      </w:r>
      <w:r w:rsidR="000A0BDC" w:rsidRPr="0000385C">
        <w:t xml:space="preserve"> pokladnic</w:t>
      </w:r>
      <w:r>
        <w:t xml:space="preserve">u v mene </w:t>
      </w:r>
      <w:r w:rsidR="00845661">
        <w:t>CZK , GBP</w:t>
      </w:r>
      <w:r>
        <w:t xml:space="preserve"> a</w:t>
      </w:r>
      <w:r w:rsidR="000A0BDC" w:rsidRPr="0000385C">
        <w:t xml:space="preserve"> pokladnicu v tuzemskej mene </w:t>
      </w:r>
      <w:r w:rsidR="00CC67B0" w:rsidRPr="0000385C">
        <w:t>EUR</w:t>
      </w:r>
      <w:r w:rsidR="000A0BDC" w:rsidRPr="0000385C">
        <w:t>.</w:t>
      </w:r>
      <w:r w:rsidR="007860D7">
        <w:t xml:space="preserve"> K 31.12.201</w:t>
      </w:r>
      <w:r w:rsidR="00845661">
        <w:t>8</w:t>
      </w:r>
      <w:r w:rsidR="007860D7">
        <w:t xml:space="preserve"> bol zostatok  v cudzej mene prepočítaný na menu vykazovania EUR kurzom ECB k 31.12.201</w:t>
      </w:r>
      <w:r w:rsidR="00845661">
        <w:t>8</w:t>
      </w:r>
      <w:r w:rsidR="007860D7">
        <w:t xml:space="preserve">. </w:t>
      </w:r>
      <w:r w:rsidR="000A0BDC" w:rsidRPr="0000385C">
        <w:t xml:space="preserve">Spoločnosť </w:t>
      </w:r>
      <w:r w:rsidR="007F6142">
        <w:t>ne</w:t>
      </w:r>
      <w:r w:rsidR="000A0BDC" w:rsidRPr="0000385C">
        <w:t>disponuje cenina</w:t>
      </w:r>
      <w:r w:rsidR="007F6142">
        <w:t>mi</w:t>
      </w:r>
      <w:r w:rsidR="000A0BDC" w:rsidRPr="0000385C">
        <w:t>.</w:t>
      </w:r>
      <w:r w:rsidR="007860D7">
        <w:t xml:space="preserve"> </w:t>
      </w:r>
    </w:p>
    <w:p w:rsidR="00C63A9A" w:rsidRDefault="00C63A9A" w:rsidP="00FE5DA0">
      <w:pPr>
        <w:jc w:val="both"/>
      </w:pPr>
    </w:p>
    <w:p w:rsidR="00C63A9A" w:rsidRDefault="00C63A9A" w:rsidP="00C63A9A">
      <w:r w:rsidRPr="00011B44">
        <w:t>Informácie o zabezpečení účtov</w:t>
      </w:r>
    </w:p>
    <w:p w:rsidR="00845661" w:rsidRPr="00011B44" w:rsidRDefault="00845661" w:rsidP="00C63A9A">
      <w:r>
        <w:t>Spoločnosť nemá záložné právo na zmluvne zabezpečené pohľadávky.</w:t>
      </w:r>
    </w:p>
    <w:p w:rsidR="00C63A9A" w:rsidRPr="00011B44" w:rsidRDefault="00C63A9A" w:rsidP="00FE5DA0">
      <w:pPr>
        <w:jc w:val="both"/>
      </w:pPr>
    </w:p>
    <w:p w:rsidR="00A27746" w:rsidRDefault="00A27746" w:rsidP="000A0BDC"/>
    <w:p w:rsidR="000A0BDC" w:rsidRPr="0000385C" w:rsidRDefault="000A0BDC" w:rsidP="000A0BDC">
      <w:r w:rsidRPr="0000385C">
        <w:t xml:space="preserve">Informácie o krátkodobom </w:t>
      </w:r>
      <w:r w:rsidR="00502DCD" w:rsidRPr="0000385C">
        <w:t>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00385C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A212D4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A212D4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00385C" w:rsidRDefault="00052F8B" w:rsidP="00A212D4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757610" w:rsidRPr="0000385C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7610" w:rsidRPr="0000385C" w:rsidRDefault="00757610" w:rsidP="00D911D9">
            <w:bookmarkStart w:id="11" w:name="_Hlk513723230"/>
            <w:r w:rsidRPr="0000385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7610" w:rsidRPr="0000385C" w:rsidRDefault="00845661" w:rsidP="00092E0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253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57610" w:rsidRPr="0000385C" w:rsidRDefault="00845661" w:rsidP="00FA451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186</w:t>
            </w:r>
          </w:p>
        </w:tc>
      </w:tr>
      <w:tr w:rsidR="00757610" w:rsidRPr="0000385C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57610" w:rsidRPr="0000385C" w:rsidRDefault="00757610" w:rsidP="00D911D9">
            <w:pPr>
              <w:rPr>
                <w:rFonts w:cs="Arial"/>
                <w:bCs/>
              </w:rPr>
            </w:pPr>
            <w:r w:rsidRPr="0000385C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57610" w:rsidRPr="0000385C" w:rsidRDefault="00845661" w:rsidP="00092E0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891</w:t>
            </w:r>
          </w:p>
        </w:tc>
        <w:tc>
          <w:tcPr>
            <w:tcW w:w="2331" w:type="dxa"/>
            <w:vAlign w:val="center"/>
          </w:tcPr>
          <w:p w:rsidR="00757610" w:rsidRPr="0000385C" w:rsidRDefault="00845661" w:rsidP="00FA451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832</w:t>
            </w:r>
          </w:p>
        </w:tc>
      </w:tr>
      <w:tr w:rsidR="00757610" w:rsidRPr="0000385C" w:rsidTr="001A183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7610" w:rsidRPr="0000385C" w:rsidRDefault="00757610" w:rsidP="00D911D9">
            <w:pPr>
              <w:rPr>
                <w:rFonts w:cs="Arial"/>
                <w:b/>
                <w:bCs/>
              </w:rPr>
            </w:pPr>
            <w:r w:rsidRPr="0000385C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7610" w:rsidRPr="0000385C" w:rsidRDefault="00845661" w:rsidP="00092E04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1 144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57610" w:rsidRPr="0000385C" w:rsidRDefault="00845661" w:rsidP="00FA451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1 018</w:t>
            </w:r>
          </w:p>
        </w:tc>
      </w:tr>
      <w:bookmarkEnd w:id="11"/>
    </w:tbl>
    <w:p w:rsidR="00917C26" w:rsidRDefault="00917C26" w:rsidP="00C6517C">
      <w:pPr>
        <w:pStyle w:val="Nzov"/>
        <w:spacing w:before="0" w:beforeAutospacing="0" w:after="60"/>
        <w:jc w:val="left"/>
      </w:pPr>
    </w:p>
    <w:p w:rsidR="00052F8B" w:rsidRPr="0000385C" w:rsidRDefault="00A6541E" w:rsidP="00C6517C">
      <w:pPr>
        <w:pStyle w:val="Nzov"/>
        <w:spacing w:before="0" w:beforeAutospacing="0" w:after="60"/>
        <w:jc w:val="left"/>
      </w:pPr>
      <w:r w:rsidRPr="0000385C">
        <w:t>1</w:t>
      </w:r>
      <w:r w:rsidR="0079336F">
        <w:t>2</w:t>
      </w:r>
      <w:r w:rsidR="00150E7E" w:rsidRPr="0000385C">
        <w:t>.</w:t>
      </w:r>
      <w:r w:rsidR="00366C8B" w:rsidRPr="0000385C">
        <w:t xml:space="preserve"> Informácie</w:t>
      </w:r>
      <w:r w:rsidR="00052F8B" w:rsidRPr="0000385C">
        <w:t xml:space="preserve"> o významných položkách časového rozlíšeni</w:t>
      </w:r>
      <w:r w:rsidR="00B51558" w:rsidRPr="0000385C">
        <w:t>a </w:t>
      </w:r>
      <w:r w:rsidR="007C3558" w:rsidRPr="0000385C">
        <w:t>na strane aktív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00385C" w:rsidTr="00FE5DA0">
        <w:trPr>
          <w:trHeight w:val="1175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00385C" w:rsidRDefault="002A46B5" w:rsidP="00180861">
            <w:pPr>
              <w:pStyle w:val="TopHeader"/>
            </w:pPr>
            <w:r w:rsidRPr="0000385C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00385C" w:rsidRDefault="002A46B5" w:rsidP="00180861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00385C" w:rsidRDefault="002A46B5" w:rsidP="00180861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5C7F81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F81" w:rsidRPr="0000385C" w:rsidRDefault="005C7F81" w:rsidP="00E34840">
            <w:pPr>
              <w:rPr>
                <w:rFonts w:cs="Arial"/>
                <w:b/>
              </w:rPr>
            </w:pPr>
            <w:bookmarkStart w:id="12" w:name="_Hlk513723435"/>
            <w:r w:rsidRPr="0000385C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7F81" w:rsidRPr="0000385C" w:rsidRDefault="001E5FF4" w:rsidP="001F174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7F81" w:rsidRPr="0000385C" w:rsidRDefault="001E5FF4" w:rsidP="00FA4512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tr w:rsidR="005C7F81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7F81" w:rsidRPr="0000385C" w:rsidRDefault="005C7F81" w:rsidP="00F41C36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7F81" w:rsidRPr="0000385C" w:rsidRDefault="005C7F81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C7F81" w:rsidRPr="0000385C" w:rsidRDefault="005C7F81" w:rsidP="00FA451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C7F81" w:rsidRPr="0000385C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7F81" w:rsidRPr="00C1643A" w:rsidRDefault="005C7F81" w:rsidP="00F41C36">
            <w:pPr>
              <w:rPr>
                <w:rFonts w:cs="Arial"/>
              </w:rPr>
            </w:pPr>
            <w:r w:rsidRPr="00C1643A">
              <w:rPr>
                <w:rFonts w:cs="Arial"/>
                <w:szCs w:val="22"/>
              </w:rPr>
              <w:t>Licenčné poplatky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7F81" w:rsidRPr="0000385C" w:rsidRDefault="005C7F81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C7F81" w:rsidRPr="0000385C" w:rsidRDefault="005C7F81" w:rsidP="00FA451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bookmarkEnd w:id="12"/>
      <w:tr w:rsidR="00FE5DA0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5DA0" w:rsidRPr="0000385C" w:rsidRDefault="00FE5DA0" w:rsidP="00F41C36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 xml:space="preserve">Iné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5DA0" w:rsidRPr="0000385C" w:rsidRDefault="00FE5DA0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E5DA0" w:rsidRPr="0000385C" w:rsidRDefault="00FE5DA0" w:rsidP="001C406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E5DA0" w:rsidRPr="0000385C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5DA0" w:rsidRPr="0000385C" w:rsidRDefault="00FE5DA0" w:rsidP="00F41C36">
            <w:pPr>
              <w:rPr>
                <w:rFonts w:cs="Arial"/>
              </w:rPr>
            </w:pPr>
            <w:r w:rsidRPr="0000385C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5DA0" w:rsidRPr="0000385C" w:rsidRDefault="001E5FF4" w:rsidP="00A6541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E5DA0" w:rsidRPr="0000385C" w:rsidRDefault="001E5FF4" w:rsidP="001C4061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tr w:rsidR="00FE5DA0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5DA0" w:rsidRPr="0000385C" w:rsidRDefault="00FE5DA0" w:rsidP="00E3484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5DA0" w:rsidRPr="0000385C" w:rsidRDefault="00FE5DA0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5DA0" w:rsidRPr="0000385C" w:rsidRDefault="00FE5DA0" w:rsidP="001C4061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520D7" w:rsidRDefault="001E5FF4" w:rsidP="004520D7">
      <w:r>
        <w:t>Spoločnosť neúčtovala v roku 2018 o položkách časového rozlíšenia aktív.</w:t>
      </w:r>
    </w:p>
    <w:p w:rsidR="004520D7" w:rsidRDefault="004520D7" w:rsidP="004520D7"/>
    <w:p w:rsidR="004520D7" w:rsidRPr="004520D7" w:rsidRDefault="004520D7" w:rsidP="004520D7"/>
    <w:p w:rsidR="00052F8B" w:rsidRPr="0000385C" w:rsidRDefault="00A6541E" w:rsidP="00C6517C">
      <w:pPr>
        <w:pStyle w:val="Nzov"/>
        <w:spacing w:before="0" w:beforeAutospacing="0" w:after="60"/>
        <w:jc w:val="left"/>
      </w:pPr>
      <w:r w:rsidRPr="0000385C">
        <w:t>1</w:t>
      </w:r>
      <w:r w:rsidR="0079336F">
        <w:t>3</w:t>
      </w:r>
      <w:r w:rsidR="00324C96" w:rsidRPr="0000385C">
        <w:t>. Informácie o majetku prenajatom formou finančného prenájmu</w:t>
      </w:r>
    </w:p>
    <w:p w:rsidR="00CD6857" w:rsidRDefault="00CD6857" w:rsidP="00CD6857">
      <w:pPr>
        <w:jc w:val="both"/>
      </w:pPr>
      <w:r w:rsidRPr="0000385C">
        <w:t>Spoločnosť</w:t>
      </w:r>
      <w:r>
        <w:t xml:space="preserve"> </w:t>
      </w:r>
      <w:r w:rsidR="001E5FF4">
        <w:t>ne</w:t>
      </w:r>
      <w:r w:rsidRPr="0000385C">
        <w:t>disponuje</w:t>
      </w:r>
      <w:r w:rsidR="001E5FF4">
        <w:t xml:space="preserve"> </w:t>
      </w:r>
      <w:r w:rsidRPr="0000385C">
        <w:t xml:space="preserve"> majetkom prenajat</w:t>
      </w:r>
      <w:r w:rsidR="001E5FF4">
        <w:t>ým</w:t>
      </w:r>
      <w:r w:rsidRPr="0000385C">
        <w:t xml:space="preserve"> formou finančného prenájmu.</w:t>
      </w:r>
      <w:r w:rsidRPr="008378D5">
        <w:t xml:space="preserve"> </w:t>
      </w:r>
    </w:p>
    <w:p w:rsidR="00CD6857" w:rsidRDefault="00CD6857" w:rsidP="00CD6857">
      <w:pPr>
        <w:jc w:val="both"/>
      </w:pPr>
    </w:p>
    <w:p w:rsidR="00A73167" w:rsidRPr="0000385C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1A47D0" w:rsidRPr="0000385C" w:rsidRDefault="001A47D0" w:rsidP="001A47D0">
      <w:pPr>
        <w:rPr>
          <w:b/>
        </w:rPr>
      </w:pPr>
      <w:r w:rsidRPr="0000385C">
        <w:rPr>
          <w:b/>
        </w:rPr>
        <w:t>1</w:t>
      </w:r>
      <w:r w:rsidR="0079336F">
        <w:rPr>
          <w:b/>
        </w:rPr>
        <w:t>4</w:t>
      </w:r>
      <w:r w:rsidRPr="0000385C">
        <w:rPr>
          <w:b/>
        </w:rPr>
        <w:t>. Odložená daňová pohľadávka</w:t>
      </w:r>
    </w:p>
    <w:p w:rsidR="001A47D0" w:rsidRPr="0000385C" w:rsidRDefault="001A47D0" w:rsidP="00DD0FC1">
      <w:pPr>
        <w:jc w:val="both"/>
      </w:pPr>
      <w:r w:rsidRPr="0000385C">
        <w:t xml:space="preserve">Spoločnosť </w:t>
      </w:r>
      <w:r w:rsidR="00603E2B">
        <w:t>ne</w:t>
      </w:r>
      <w:r w:rsidRPr="0000385C">
        <w:t xml:space="preserve">účtuje o odloženej daňovej pohľadávke. </w:t>
      </w:r>
    </w:p>
    <w:p w:rsidR="004774EE" w:rsidRDefault="004774EE" w:rsidP="001A47D0">
      <w:pPr>
        <w:rPr>
          <w:b/>
        </w:rPr>
      </w:pPr>
    </w:p>
    <w:p w:rsidR="00A0058A" w:rsidRDefault="00A0058A" w:rsidP="001A47D0">
      <w:pPr>
        <w:rPr>
          <w:b/>
        </w:rPr>
      </w:pPr>
    </w:p>
    <w:p w:rsidR="001A47D0" w:rsidRPr="0000385C" w:rsidRDefault="001A47D0" w:rsidP="001A47D0">
      <w:pPr>
        <w:rPr>
          <w:b/>
        </w:rPr>
      </w:pPr>
      <w:r w:rsidRPr="0000385C">
        <w:rPr>
          <w:b/>
        </w:rPr>
        <w:t>G. INFORMÁCIE O ÚDAJOCH NA STRANE PASÍV SÚVAHY</w:t>
      </w:r>
    </w:p>
    <w:p w:rsidR="00DD0FC1" w:rsidRPr="0000385C" w:rsidRDefault="00DD0FC1" w:rsidP="001A47D0">
      <w:pPr>
        <w:rPr>
          <w:b/>
        </w:rPr>
      </w:pPr>
    </w:p>
    <w:p w:rsidR="00DD0FC1" w:rsidRPr="0000385C" w:rsidRDefault="00DD0FC1" w:rsidP="00DD0FC1">
      <w:pPr>
        <w:pStyle w:val="Nzov"/>
        <w:spacing w:before="0" w:beforeAutospacing="0" w:after="0"/>
        <w:jc w:val="left"/>
      </w:pPr>
      <w:r w:rsidRPr="0000385C">
        <w:t>1. Informácie o</w:t>
      </w:r>
      <w:r w:rsidR="003C7E42" w:rsidRPr="0000385C">
        <w:t> vlastnom imaní</w:t>
      </w:r>
    </w:p>
    <w:p w:rsidR="00F9714C" w:rsidRPr="0000385C" w:rsidRDefault="00DD0FC1" w:rsidP="003C7E42">
      <w:r w:rsidRPr="0000385C">
        <w:t>Informácie o vlastnom imaní sú uvedené v ča</w:t>
      </w:r>
      <w:r w:rsidR="0073732B" w:rsidRPr="0000385C">
        <w:t>s</w:t>
      </w:r>
      <w:r w:rsidR="00F9714C" w:rsidRPr="0000385C">
        <w:t>ti C a P</w:t>
      </w:r>
    </w:p>
    <w:p w:rsidR="00904DB1" w:rsidRDefault="00904DB1" w:rsidP="003C7E42"/>
    <w:p w:rsidR="001E5FF4" w:rsidRDefault="001E5FF4" w:rsidP="003C7E42"/>
    <w:p w:rsidR="001E5FF4" w:rsidRDefault="001E5FF4" w:rsidP="003C7E42"/>
    <w:p w:rsidR="001E5FF4" w:rsidRDefault="001E5FF4" w:rsidP="003C7E42"/>
    <w:p w:rsidR="001E5FF4" w:rsidRDefault="001E5FF4" w:rsidP="003C7E42"/>
    <w:p w:rsidR="001E5FF4" w:rsidRDefault="001E5FF4" w:rsidP="003C7E42"/>
    <w:p w:rsidR="003C7E42" w:rsidRPr="0000385C" w:rsidRDefault="003C7E42" w:rsidP="003C7E42">
      <w:r w:rsidRPr="0000385C">
        <w:rPr>
          <w:b/>
        </w:rPr>
        <w:t>2. Informácie o rezervách</w:t>
      </w:r>
    </w:p>
    <w:p w:rsidR="003C7E42" w:rsidRPr="0000385C" w:rsidRDefault="003C7E42" w:rsidP="003C7E42"/>
    <w:p w:rsidR="003C7E42" w:rsidRPr="0000385C" w:rsidRDefault="00324C96" w:rsidP="003C7E42">
      <w:r w:rsidRPr="0000385C">
        <w:t>Informácie o</w:t>
      </w:r>
      <w:r w:rsidR="00893FCF" w:rsidRPr="0000385C">
        <w:t> </w:t>
      </w:r>
      <w:r w:rsidRPr="0000385C">
        <w:t>rezervách</w:t>
      </w:r>
      <w:r w:rsidR="00346669" w:rsidRPr="0000385C">
        <w:t xml:space="preserve"> za bežné účtovné obdobie</w:t>
      </w:r>
    </w:p>
    <w:p w:rsidR="004C10EF" w:rsidRPr="0000385C" w:rsidRDefault="004C10EF" w:rsidP="003C7E42"/>
    <w:tbl>
      <w:tblPr>
        <w:tblW w:w="5066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28"/>
        <w:gridCol w:w="1721"/>
        <w:gridCol w:w="1019"/>
        <w:gridCol w:w="13"/>
        <w:gridCol w:w="998"/>
        <w:gridCol w:w="1034"/>
        <w:gridCol w:w="1452"/>
      </w:tblGrid>
      <w:tr w:rsidR="00C7387F" w:rsidRPr="0000385C" w:rsidTr="00F85299">
        <w:trPr>
          <w:trHeight w:val="362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Bežné účtovné obdobie</w:t>
            </w:r>
          </w:p>
        </w:tc>
      </w:tr>
      <w:tr w:rsidR="00084610" w:rsidRPr="0000385C" w:rsidTr="00F85299">
        <w:trPr>
          <w:trHeight w:val="379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00385C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084610" w:rsidP="00DE373D">
            <w:pPr>
              <w:pStyle w:val="TopHeader"/>
            </w:pPr>
            <w:r w:rsidRPr="0000385C">
              <w:t>S</w:t>
            </w:r>
            <w:r w:rsidR="00C7387F" w:rsidRPr="0000385C">
              <w:t>ta</w:t>
            </w:r>
            <w:r w:rsidR="00B51558" w:rsidRPr="0000385C">
              <w:t>v </w:t>
            </w:r>
            <w:r w:rsidRPr="0000385C">
              <w:t>n</w:t>
            </w:r>
            <w:r w:rsidR="00B51558" w:rsidRPr="0000385C">
              <w:t>a </w:t>
            </w:r>
            <w:r w:rsidRPr="0000385C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084610" w:rsidP="00DE373D">
            <w:pPr>
              <w:pStyle w:val="TopHeader"/>
            </w:pPr>
            <w:r w:rsidRPr="0000385C">
              <w:t>Sta</w:t>
            </w:r>
            <w:r w:rsidR="00B51558" w:rsidRPr="0000385C">
              <w:t>v </w:t>
            </w:r>
            <w:r w:rsidRPr="0000385C">
              <w:t>n</w:t>
            </w:r>
            <w:r w:rsidR="00B51558" w:rsidRPr="0000385C">
              <w:t>a </w:t>
            </w:r>
            <w:r w:rsidRPr="0000385C">
              <w:t>konci účtovného obdobia</w:t>
            </w:r>
          </w:p>
        </w:tc>
      </w:tr>
      <w:tr w:rsidR="00324C96" w:rsidRPr="0000385C" w:rsidTr="00F85299">
        <w:trPr>
          <w:trHeight w:val="362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  <w:rPr>
                <w:bCs/>
              </w:rPr>
            </w:pPr>
            <w:r w:rsidRPr="0000385C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54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55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E5" w:rsidRPr="0000385C" w:rsidRDefault="002843E5" w:rsidP="00F41C36">
            <w:bookmarkStart w:id="13" w:name="_Hlk513723672"/>
            <w:r w:rsidRPr="0000385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FE41D7">
            <w:pPr>
              <w:jc w:val="center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473BDD" w:rsidRDefault="002843E5" w:rsidP="00884885">
            <w:pPr>
              <w:jc w:val="center"/>
              <w:rPr>
                <w:b/>
              </w:rPr>
            </w:pP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F9714C">
            <w:r w:rsidRPr="0000385C">
              <w:rPr>
                <w:szCs w:val="22"/>
              </w:rPr>
              <w:t xml:space="preserve">Odchodné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B0725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475E55">
            <w:pPr>
              <w:jc w:val="center"/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475E55">
            <w:pPr>
              <w:jc w:val="center"/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475E5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473BDD" w:rsidRDefault="002843E5" w:rsidP="0096746B">
            <w:pPr>
              <w:jc w:val="center"/>
            </w:pP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F41C36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D1F04" w:rsidP="00FE41D7">
            <w:pPr>
              <w:jc w:val="center"/>
              <w:rPr>
                <w:b/>
              </w:rPr>
            </w:pPr>
            <w:r>
              <w:rPr>
                <w:b/>
              </w:rPr>
              <w:t>3 489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6F50F2">
            <w:pPr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EF7A1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816734" w:rsidRDefault="002843E5" w:rsidP="00F85299">
            <w:pPr>
              <w:jc w:val="center"/>
              <w:rPr>
                <w:b/>
              </w:rPr>
            </w:pP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F41C36">
            <w:r w:rsidRPr="0000385C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D1F04" w:rsidP="00FE41D7">
            <w:pPr>
              <w:jc w:val="center"/>
            </w:pPr>
            <w:r>
              <w:t>3 489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D1F04" w:rsidP="00475E55">
            <w:pPr>
              <w:jc w:val="center"/>
            </w:pPr>
            <w:r>
              <w:t>1 546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D1F04" w:rsidP="00475E55">
            <w:pPr>
              <w:jc w:val="center"/>
            </w:pPr>
            <w:r>
              <w:t>3 034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D1F04" w:rsidP="00475E55">
            <w:pPr>
              <w:jc w:val="center"/>
            </w:pPr>
            <w:r>
              <w:t>455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3E5" w:rsidRPr="00816734" w:rsidRDefault="001D1F04" w:rsidP="00475E55">
            <w:pPr>
              <w:jc w:val="center"/>
            </w:pPr>
            <w:r>
              <w:t>1 546</w:t>
            </w:r>
          </w:p>
        </w:tc>
      </w:tr>
      <w:tr w:rsidR="002843E5" w:rsidRPr="0000385C" w:rsidTr="009F048C">
        <w:trPr>
          <w:trHeight w:val="37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153991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ostatné,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FE41D7">
            <w:pPr>
              <w:jc w:val="center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153991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9F048C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9F048C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3E5" w:rsidRPr="00816734" w:rsidRDefault="002843E5" w:rsidP="00FE41D7">
            <w:pPr>
              <w:jc w:val="center"/>
              <w:rPr>
                <w:b/>
              </w:rPr>
            </w:pPr>
          </w:p>
        </w:tc>
      </w:tr>
      <w:tr w:rsidR="002843E5" w:rsidRPr="0000385C" w:rsidTr="00DD11B0">
        <w:trPr>
          <w:trHeight w:val="379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21191A">
            <w:pPr>
              <w:rPr>
                <w:highlight w:val="red"/>
              </w:rPr>
            </w:pPr>
            <w:r w:rsidRPr="0000385C">
              <w:rPr>
                <w:szCs w:val="22"/>
              </w:rPr>
              <w:t xml:space="preserve">Rezervy na </w:t>
            </w:r>
            <w:r>
              <w:rPr>
                <w:szCs w:val="22"/>
              </w:rPr>
              <w:t>reklamácie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FE41D7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3C0177">
            <w:pPr>
              <w:jc w:val="center"/>
            </w:pP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3C0177">
            <w:pPr>
              <w:jc w:val="center"/>
            </w:pPr>
          </w:p>
        </w:tc>
        <w:tc>
          <w:tcPr>
            <w:tcW w:w="55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3C0177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6E374F" w:rsidRDefault="002843E5" w:rsidP="00FE41D7">
            <w:pPr>
              <w:jc w:val="center"/>
            </w:pPr>
          </w:p>
        </w:tc>
      </w:tr>
      <w:tr w:rsidR="002843E5" w:rsidRPr="0000385C" w:rsidTr="00884885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884885" w:rsidRDefault="002843E5" w:rsidP="004520D7">
            <w:pPr>
              <w:rPr>
                <w:bCs/>
              </w:rPr>
            </w:pPr>
            <w:r w:rsidRPr="00884885">
              <w:rPr>
                <w:bCs/>
                <w:szCs w:val="22"/>
              </w:rPr>
              <w:t>Služby spojené s </w:t>
            </w:r>
            <w:r w:rsidR="004520D7">
              <w:rPr>
                <w:bCs/>
                <w:szCs w:val="22"/>
              </w:rPr>
              <w:t>UZ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FE41D7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617C81">
            <w:pPr>
              <w:jc w:val="center"/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86064C">
            <w:pPr>
              <w:jc w:val="center"/>
            </w:pP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86064C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6E374F" w:rsidRDefault="002843E5" w:rsidP="00267792">
            <w:pPr>
              <w:jc w:val="center"/>
            </w:pPr>
          </w:p>
        </w:tc>
      </w:tr>
      <w:bookmarkEnd w:id="13"/>
      <w:tr w:rsidR="002843E5" w:rsidRPr="0000385C" w:rsidTr="0062319D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86064C">
            <w:pPr>
              <w:rPr>
                <w:bCs/>
              </w:rPr>
            </w:pPr>
            <w:r w:rsidRPr="0000385C">
              <w:rPr>
                <w:bCs/>
                <w:szCs w:val="22"/>
              </w:rPr>
              <w:t>Krátkodobé rezervy ostatné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FE41D7">
            <w:pPr>
              <w:jc w:val="center"/>
              <w:rPr>
                <w:color w:val="92D05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</w:tr>
    </w:tbl>
    <w:p w:rsidR="00794D6B" w:rsidRDefault="00794D6B"/>
    <w:p w:rsidR="004520D7" w:rsidRDefault="004520D7"/>
    <w:p w:rsidR="004520D7" w:rsidRDefault="004520D7"/>
    <w:p w:rsidR="004520D7" w:rsidRDefault="004520D7"/>
    <w:p w:rsidR="004520D7" w:rsidRDefault="004520D7"/>
    <w:p w:rsidR="004520D7" w:rsidRPr="0000385C" w:rsidRDefault="004520D7"/>
    <w:p w:rsidR="00893FCF" w:rsidRPr="0000385C" w:rsidRDefault="00893FCF">
      <w:r w:rsidRPr="0000385C">
        <w:t xml:space="preserve">Informácie o rezervách v bezprostredne </w:t>
      </w:r>
      <w:r w:rsidR="00346669" w:rsidRPr="0000385C">
        <w:t>predchádzajúcom účtovnom období</w:t>
      </w:r>
    </w:p>
    <w:tbl>
      <w:tblPr>
        <w:tblW w:w="5067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92"/>
        <w:gridCol w:w="37"/>
        <w:gridCol w:w="1722"/>
        <w:gridCol w:w="1021"/>
        <w:gridCol w:w="9"/>
        <w:gridCol w:w="1000"/>
        <w:gridCol w:w="1032"/>
        <w:gridCol w:w="1409"/>
        <w:gridCol w:w="45"/>
      </w:tblGrid>
      <w:tr w:rsidR="00C25BA5" w:rsidRPr="0000385C" w:rsidTr="00C25BA5">
        <w:trPr>
          <w:gridAfter w:val="1"/>
          <w:wAfter w:w="24" w:type="pct"/>
          <w:trHeight w:val="330"/>
          <w:jc w:val="center"/>
        </w:trPr>
        <w:tc>
          <w:tcPr>
            <w:tcW w:w="1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Názov položky</w:t>
            </w:r>
          </w:p>
        </w:tc>
        <w:tc>
          <w:tcPr>
            <w:tcW w:w="3326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C25BA5" w:rsidRPr="0000385C" w:rsidTr="00C25BA5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25BA5" w:rsidRPr="0000385C" w:rsidRDefault="00C25BA5" w:rsidP="001C406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Stav na začiatku účtovného obdobia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Tvorba</w:t>
            </w:r>
          </w:p>
        </w:tc>
        <w:tc>
          <w:tcPr>
            <w:tcW w:w="53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Použitie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Zrušenie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Stav na konci účtovného obdobia</w:t>
            </w:r>
          </w:p>
        </w:tc>
      </w:tr>
      <w:tr w:rsidR="00C25BA5" w:rsidRPr="0000385C" w:rsidTr="00C25BA5">
        <w:trPr>
          <w:trHeight w:val="362"/>
          <w:jc w:val="center"/>
        </w:trPr>
        <w:tc>
          <w:tcPr>
            <w:tcW w:w="167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  <w:rPr>
                <w:bCs/>
              </w:rPr>
            </w:pPr>
            <w:r w:rsidRPr="0000385C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5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53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77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2B9" w:rsidRPr="0000385C" w:rsidRDefault="003232B9" w:rsidP="001C4061">
            <w:r w:rsidRPr="0000385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r w:rsidRPr="0000385C">
              <w:rPr>
                <w:szCs w:val="22"/>
              </w:rPr>
              <w:t>Odchodné, súdne spory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D1F04" w:rsidP="00917C26">
            <w:pPr>
              <w:jc w:val="center"/>
              <w:rPr>
                <w:b/>
              </w:rPr>
            </w:pPr>
            <w:r>
              <w:rPr>
                <w:b/>
              </w:rPr>
              <w:t>4 486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D1F04" w:rsidP="00917C26">
            <w:pPr>
              <w:jc w:val="center"/>
              <w:rPr>
                <w:b/>
              </w:rPr>
            </w:pPr>
            <w:r>
              <w:rPr>
                <w:b/>
              </w:rPr>
              <w:t>3 982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D1F04" w:rsidP="00917C26">
            <w:pPr>
              <w:rPr>
                <w:b/>
              </w:rPr>
            </w:pPr>
            <w:r>
              <w:rPr>
                <w:b/>
              </w:rPr>
              <w:t>4 979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1D1F04" w:rsidP="00917C26">
            <w:pPr>
              <w:jc w:val="center"/>
              <w:rPr>
                <w:b/>
              </w:rPr>
            </w:pPr>
            <w:r>
              <w:rPr>
                <w:b/>
              </w:rPr>
              <w:t>3 489</w:t>
            </w: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r w:rsidRPr="0000385C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D1F04" w:rsidP="00917C26">
            <w:pPr>
              <w:jc w:val="center"/>
            </w:pPr>
            <w:r>
              <w:t>4 486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D1F04" w:rsidP="00917C26">
            <w:pPr>
              <w:jc w:val="center"/>
            </w:pPr>
            <w:r>
              <w:t>3 982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1D1F04" w:rsidRDefault="001D1F04" w:rsidP="00917C26">
            <w:r w:rsidRPr="001D1F04">
              <w:t>4</w:t>
            </w:r>
            <w:r>
              <w:t xml:space="preserve"> </w:t>
            </w:r>
            <w:r w:rsidRPr="001D1F04">
              <w:t>979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1D1F04" w:rsidP="00917C26">
            <w:pPr>
              <w:jc w:val="center"/>
            </w:pPr>
            <w:r>
              <w:t>3 489</w:t>
            </w:r>
          </w:p>
        </w:tc>
      </w:tr>
      <w:tr w:rsidR="003232B9" w:rsidRPr="0000385C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4520D7">
            <w:r w:rsidRPr="0000385C">
              <w:rPr>
                <w:szCs w:val="22"/>
              </w:rPr>
              <w:t>Služby spojené s </w:t>
            </w:r>
            <w:r w:rsidR="004520D7">
              <w:rPr>
                <w:szCs w:val="22"/>
              </w:rPr>
              <w:t>UZ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</w:tr>
      <w:tr w:rsidR="003232B9" w:rsidRPr="0000385C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ostatné,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</w:tr>
      <w:tr w:rsidR="003232B9" w:rsidRPr="0000385C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pPr>
              <w:rPr>
                <w:bCs/>
              </w:rPr>
            </w:pPr>
            <w:r w:rsidRPr="0000385C">
              <w:rPr>
                <w:bCs/>
                <w:szCs w:val="22"/>
              </w:rPr>
              <w:lastRenderedPageBreak/>
              <w:t>Krátkodobé rezervy ostatné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D1F04" w:rsidP="00917C26">
            <w:pPr>
              <w:jc w:val="center"/>
            </w:pPr>
            <w:r>
              <w:t>800</w:t>
            </w:r>
          </w:p>
        </w:tc>
        <w:tc>
          <w:tcPr>
            <w:tcW w:w="550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D1F04" w:rsidP="00917C26">
            <w:pPr>
              <w:jc w:val="center"/>
            </w:pPr>
            <w:r>
              <w:t>800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D1F04" w:rsidP="00917C26">
            <w:pPr>
              <w:jc w:val="center"/>
            </w:pPr>
            <w:r>
              <w:t>800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1D1F04" w:rsidP="00917C26">
            <w:pPr>
              <w:jc w:val="center"/>
            </w:pPr>
            <w:r>
              <w:t>800</w:t>
            </w:r>
          </w:p>
        </w:tc>
      </w:tr>
    </w:tbl>
    <w:p w:rsidR="00904DB1" w:rsidRDefault="00904DB1" w:rsidP="00904DB1">
      <w:pPr>
        <w:jc w:val="both"/>
      </w:pPr>
    </w:p>
    <w:p w:rsidR="00945428" w:rsidRDefault="00C33F74" w:rsidP="00892F35">
      <w:pPr>
        <w:ind w:left="-142"/>
        <w:jc w:val="both"/>
      </w:pPr>
      <w:r w:rsidRPr="0000385C">
        <w:t xml:space="preserve">Spoločnosť účtuje o tvorbe rezerv na </w:t>
      </w:r>
      <w:r w:rsidR="001D1F04">
        <w:t xml:space="preserve">overenie účtovnej závierky za príslušné </w:t>
      </w:r>
      <w:proofErr w:type="spellStart"/>
      <w:r w:rsidR="001D1F04">
        <w:t>odobie</w:t>
      </w:r>
      <w:proofErr w:type="spellEnd"/>
      <w:r w:rsidR="001D1F04">
        <w:t xml:space="preserve"> audítorom.</w:t>
      </w:r>
    </w:p>
    <w:p w:rsidR="00945428" w:rsidRPr="00011B44" w:rsidRDefault="00945428" w:rsidP="008D1CE0">
      <w:pPr>
        <w:ind w:left="-142"/>
        <w:jc w:val="center"/>
      </w:pPr>
    </w:p>
    <w:p w:rsidR="00CC67B0" w:rsidRPr="00011B44" w:rsidRDefault="00EB21F4" w:rsidP="00945428">
      <w:pPr>
        <w:ind w:left="-142"/>
        <w:jc w:val="both"/>
      </w:pPr>
      <w:r w:rsidRPr="00011B44">
        <w:t xml:space="preserve">Očakávané čerpanie vytvorených rezerv </w:t>
      </w:r>
      <w:r w:rsidR="00945428" w:rsidRPr="00011B44">
        <w:t>:</w:t>
      </w:r>
    </w:p>
    <w:p w:rsidR="00945428" w:rsidRPr="00011B44" w:rsidRDefault="00945428" w:rsidP="00945428">
      <w:pPr>
        <w:ind w:left="-142"/>
        <w:jc w:val="both"/>
        <w:rPr>
          <w:szCs w:val="22"/>
        </w:rPr>
      </w:pPr>
      <w:r w:rsidRPr="00011B44">
        <w:rPr>
          <w:szCs w:val="22"/>
        </w:rPr>
        <w:t>Nevyčerpané dovolenky, odvody</w:t>
      </w:r>
      <w:r w:rsidRPr="00011B44">
        <w:rPr>
          <w:szCs w:val="22"/>
        </w:rPr>
        <w:tab/>
      </w:r>
      <w:r w:rsidRPr="00011B44">
        <w:rPr>
          <w:szCs w:val="22"/>
        </w:rPr>
        <w:tab/>
      </w:r>
      <w:r w:rsidR="00927EF4">
        <w:rPr>
          <w:szCs w:val="22"/>
        </w:rPr>
        <w:t>2019</w:t>
      </w:r>
    </w:p>
    <w:p w:rsidR="00892F35" w:rsidRPr="00011B44" w:rsidRDefault="00892F35" w:rsidP="004C10EF">
      <w:pPr>
        <w:jc w:val="both"/>
      </w:pPr>
    </w:p>
    <w:p w:rsidR="00670EC7" w:rsidRPr="00011B44" w:rsidRDefault="00893FCF" w:rsidP="00E5320F">
      <w:pPr>
        <w:pStyle w:val="Nzov"/>
        <w:spacing w:before="0" w:beforeAutospacing="0" w:after="60"/>
        <w:jc w:val="left"/>
      </w:pPr>
      <w:r w:rsidRPr="00011B44">
        <w:t>3</w:t>
      </w:r>
      <w:r w:rsidR="00324C96" w:rsidRPr="00011B44">
        <w:t>. Informácie</w:t>
      </w:r>
      <w:r w:rsidRPr="00011B44">
        <w:t xml:space="preserve"> </w:t>
      </w:r>
      <w:r w:rsidR="00324C96" w:rsidRPr="00011B44">
        <w:t>o</w:t>
      </w:r>
      <w:r w:rsidRPr="00011B44">
        <w:t> </w:t>
      </w:r>
      <w:r w:rsidR="00324C96" w:rsidRPr="00011B44">
        <w:t>záväzkoch</w:t>
      </w:r>
      <w:r w:rsidR="006C48F4" w:rsidRPr="00011B44">
        <w:t xml:space="preserve"> (okrem bankových úverov)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00385C" w:rsidTr="004520D7">
        <w:trPr>
          <w:trHeight w:val="920"/>
          <w:jc w:val="center"/>
        </w:trPr>
        <w:tc>
          <w:tcPr>
            <w:tcW w:w="2022" w:type="pct"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1573" w:type="pct"/>
            <w:noWrap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405" w:type="pct"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B6102D" w:rsidRPr="0000385C" w:rsidTr="004520D7">
        <w:trPr>
          <w:trHeight w:val="330"/>
          <w:jc w:val="center"/>
        </w:trPr>
        <w:tc>
          <w:tcPr>
            <w:tcW w:w="2022" w:type="pct"/>
            <w:vAlign w:val="center"/>
          </w:tcPr>
          <w:p w:rsidR="00B6102D" w:rsidRPr="00DC25E9" w:rsidRDefault="00B6102D" w:rsidP="0008510B">
            <w:bookmarkStart w:id="14" w:name="_Hlk513723740"/>
            <w:r w:rsidRPr="00DC25E9">
              <w:rPr>
                <w:szCs w:val="22"/>
              </w:rPr>
              <w:t xml:space="preserve">Záväzky z obchodného styku voči prepojeným účtovným jednotkám do lehoty splatnosti </w:t>
            </w:r>
          </w:p>
        </w:tc>
        <w:tc>
          <w:tcPr>
            <w:tcW w:w="1573" w:type="pct"/>
            <w:noWrap/>
            <w:vAlign w:val="center"/>
          </w:tcPr>
          <w:p w:rsidR="00B6102D" w:rsidRPr="00DC25E9" w:rsidRDefault="00AF7C23" w:rsidP="009766B4">
            <w:pPr>
              <w:jc w:val="center"/>
              <w:rPr>
                <w:bCs/>
              </w:rPr>
            </w:pPr>
            <w:r>
              <w:rPr>
                <w:bCs/>
              </w:rPr>
              <w:t>4 376</w:t>
            </w:r>
          </w:p>
        </w:tc>
        <w:tc>
          <w:tcPr>
            <w:tcW w:w="1405" w:type="pct"/>
            <w:vAlign w:val="center"/>
          </w:tcPr>
          <w:p w:rsidR="00B6102D" w:rsidRPr="00DC25E9" w:rsidRDefault="00943FB1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B6102D" w:rsidRPr="0000385C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DC25E9" w:rsidRDefault="00B6102D" w:rsidP="0008510B">
            <w:r w:rsidRPr="00DC25E9">
              <w:rPr>
                <w:szCs w:val="22"/>
              </w:rPr>
              <w:t>Záväzky z obchodného styku voči prepojeným účtovným jednotkám po lehote splatnosti</w:t>
            </w:r>
          </w:p>
        </w:tc>
        <w:tc>
          <w:tcPr>
            <w:tcW w:w="1573" w:type="pct"/>
            <w:noWrap/>
            <w:vAlign w:val="center"/>
          </w:tcPr>
          <w:p w:rsidR="00B6102D" w:rsidRPr="00DC25E9" w:rsidRDefault="00AF7C23" w:rsidP="00893FC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vAlign w:val="center"/>
          </w:tcPr>
          <w:p w:rsidR="00B6102D" w:rsidRPr="00DC25E9" w:rsidRDefault="00943FB1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B6102D" w:rsidRPr="0000385C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DC25E9" w:rsidRDefault="00B6102D" w:rsidP="00893FCF">
            <w:r w:rsidRPr="00DC25E9">
              <w:rPr>
                <w:szCs w:val="22"/>
              </w:rPr>
              <w:t>Ostatné záväzky z obchodného styku do lehoty splatnosti</w:t>
            </w:r>
          </w:p>
        </w:tc>
        <w:tc>
          <w:tcPr>
            <w:tcW w:w="1573" w:type="pct"/>
            <w:noWrap/>
            <w:vAlign w:val="center"/>
          </w:tcPr>
          <w:p w:rsidR="00B6102D" w:rsidRPr="00DC25E9" w:rsidRDefault="00AF7C23" w:rsidP="00DC25E9">
            <w:pPr>
              <w:jc w:val="center"/>
              <w:rPr>
                <w:bCs/>
              </w:rPr>
            </w:pPr>
            <w:r>
              <w:rPr>
                <w:bCs/>
              </w:rPr>
              <w:t>1 284</w:t>
            </w:r>
          </w:p>
        </w:tc>
        <w:tc>
          <w:tcPr>
            <w:tcW w:w="1405" w:type="pct"/>
            <w:vAlign w:val="center"/>
          </w:tcPr>
          <w:p w:rsidR="00B6102D" w:rsidRPr="00DC25E9" w:rsidRDefault="00943FB1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511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r w:rsidRPr="00011B44">
              <w:rPr>
                <w:szCs w:val="22"/>
              </w:rPr>
              <w:t>Ostatné záväzky z obchodného styku po lehote splatnosti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AF7C23" w:rsidP="00AA0784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vAlign w:val="center"/>
          </w:tcPr>
          <w:p w:rsidR="00B6102D" w:rsidRPr="00011B44" w:rsidRDefault="00943FB1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B6102D" w:rsidRPr="00011B44" w:rsidTr="004520D7">
        <w:trPr>
          <w:trHeight w:val="455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893FCF">
            <w:r w:rsidRPr="00011B44">
              <w:rPr>
                <w:szCs w:val="22"/>
              </w:rPr>
              <w:t xml:space="preserve">Záväzky voči spoločníkom 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AF7C23" w:rsidP="00893FC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vAlign w:val="center"/>
          </w:tcPr>
          <w:p w:rsidR="00B6102D" w:rsidRPr="00011B44" w:rsidRDefault="00943FB1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893FCF">
            <w:r w:rsidRPr="00011B44">
              <w:rPr>
                <w:szCs w:val="22"/>
              </w:rPr>
              <w:t xml:space="preserve">Záväzky voči zamestnancom 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AF7C23" w:rsidP="00893FCF">
            <w:pPr>
              <w:jc w:val="center"/>
              <w:rPr>
                <w:bCs/>
              </w:rPr>
            </w:pPr>
            <w:r>
              <w:rPr>
                <w:bCs/>
              </w:rPr>
              <w:t>6 726</w:t>
            </w:r>
          </w:p>
        </w:tc>
        <w:tc>
          <w:tcPr>
            <w:tcW w:w="1405" w:type="pct"/>
            <w:vAlign w:val="center"/>
          </w:tcPr>
          <w:p w:rsidR="00B6102D" w:rsidRPr="00011B44" w:rsidRDefault="00943FB1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8 200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893FCF">
            <w:r w:rsidRPr="00011B44">
              <w:rPr>
                <w:szCs w:val="22"/>
              </w:rPr>
              <w:t>Daňové záväzky do lehoty splatnosti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AF7C23" w:rsidP="00893FCF">
            <w:pPr>
              <w:jc w:val="center"/>
              <w:rPr>
                <w:bCs/>
              </w:rPr>
            </w:pPr>
            <w:r>
              <w:rPr>
                <w:bCs/>
              </w:rPr>
              <w:t>2 337</w:t>
            </w:r>
          </w:p>
        </w:tc>
        <w:tc>
          <w:tcPr>
            <w:tcW w:w="1405" w:type="pct"/>
            <w:vAlign w:val="center"/>
          </w:tcPr>
          <w:p w:rsidR="00B6102D" w:rsidRPr="00011B44" w:rsidRDefault="00943FB1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5 533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r w:rsidRPr="00011B44">
              <w:rPr>
                <w:szCs w:val="22"/>
              </w:rPr>
              <w:t xml:space="preserve">Záväzky zo sociálneho zabezpečenia 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AF7C23" w:rsidP="00893FCF">
            <w:pPr>
              <w:jc w:val="center"/>
              <w:rPr>
                <w:bCs/>
              </w:rPr>
            </w:pPr>
            <w:r>
              <w:rPr>
                <w:bCs/>
              </w:rPr>
              <w:t>3 820</w:t>
            </w:r>
          </w:p>
        </w:tc>
        <w:tc>
          <w:tcPr>
            <w:tcW w:w="1405" w:type="pct"/>
            <w:vAlign w:val="center"/>
          </w:tcPr>
          <w:p w:rsidR="00B6102D" w:rsidRPr="00011B44" w:rsidRDefault="00943FB1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5 039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r w:rsidRPr="00011B44">
              <w:rPr>
                <w:szCs w:val="22"/>
              </w:rPr>
              <w:t xml:space="preserve">Iné záväzky 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B6102D" w:rsidP="00893FCF">
            <w:pPr>
              <w:jc w:val="center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:rsidR="00B6102D" w:rsidRPr="00011B44" w:rsidRDefault="00B6102D" w:rsidP="00FA4512">
            <w:pPr>
              <w:jc w:val="center"/>
              <w:rPr>
                <w:bCs/>
              </w:rPr>
            </w:pPr>
          </w:p>
        </w:tc>
      </w:tr>
      <w:tr w:rsidR="00B6102D" w:rsidRPr="00011B44" w:rsidTr="004520D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B6102D" w:rsidRPr="00011B44" w:rsidRDefault="00B6102D" w:rsidP="00205F85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AF7C23" w:rsidP="00AA0784">
            <w:pPr>
              <w:jc w:val="center"/>
              <w:rPr>
                <w:b/>
              </w:rPr>
            </w:pPr>
            <w:r>
              <w:rPr>
                <w:b/>
              </w:rPr>
              <w:t>18 543</w:t>
            </w:r>
          </w:p>
        </w:tc>
        <w:tc>
          <w:tcPr>
            <w:tcW w:w="1405" w:type="pct"/>
            <w:noWrap/>
            <w:vAlign w:val="center"/>
          </w:tcPr>
          <w:p w:rsidR="00B6102D" w:rsidRPr="00011B44" w:rsidRDefault="00943FB1" w:rsidP="00FA451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19 283</w:t>
            </w:r>
          </w:p>
        </w:tc>
      </w:tr>
      <w:tr w:rsidR="00B6102D" w:rsidRPr="00011B44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pPr>
              <w:rPr>
                <w:highlight w:val="yellow"/>
              </w:rPr>
            </w:pPr>
            <w:r w:rsidRPr="00011B44">
              <w:rPr>
                <w:szCs w:val="22"/>
              </w:rPr>
              <w:t xml:space="preserve">Iné dlhodobé záväzky </w:t>
            </w:r>
          </w:p>
        </w:tc>
        <w:tc>
          <w:tcPr>
            <w:tcW w:w="1573" w:type="pct"/>
            <w:noWrap/>
            <w:vAlign w:val="center"/>
          </w:tcPr>
          <w:p w:rsidR="00B6102D" w:rsidRPr="005C74DD" w:rsidRDefault="00B6102D" w:rsidP="00893FCF">
            <w:pPr>
              <w:jc w:val="center"/>
              <w:rPr>
                <w:highlight w:val="yellow"/>
              </w:rPr>
            </w:pPr>
          </w:p>
        </w:tc>
        <w:tc>
          <w:tcPr>
            <w:tcW w:w="1405" w:type="pct"/>
            <w:noWrap/>
            <w:vAlign w:val="center"/>
          </w:tcPr>
          <w:p w:rsidR="00B6102D" w:rsidRPr="00011B44" w:rsidRDefault="00943FB1" w:rsidP="00FA4512">
            <w:pPr>
              <w:jc w:val="center"/>
              <w:rPr>
                <w:highlight w:val="yellow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B6102D" w:rsidRPr="00011B44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r w:rsidRPr="00011B44">
              <w:rPr>
                <w:szCs w:val="22"/>
              </w:rPr>
              <w:t>Záväzky zo sociálneho fondu do lehoty splatnosti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AF7C23" w:rsidP="00893FCF">
            <w:pPr>
              <w:jc w:val="center"/>
            </w:pPr>
            <w:r>
              <w:t>-365</w:t>
            </w:r>
          </w:p>
        </w:tc>
        <w:tc>
          <w:tcPr>
            <w:tcW w:w="1405" w:type="pct"/>
            <w:noWrap/>
            <w:vAlign w:val="center"/>
          </w:tcPr>
          <w:p w:rsidR="00B6102D" w:rsidRPr="00011B44" w:rsidRDefault="00943FB1" w:rsidP="00FA4512">
            <w:pPr>
              <w:jc w:val="center"/>
            </w:pPr>
            <w:r>
              <w:rPr>
                <w:szCs w:val="22"/>
              </w:rPr>
              <w:t>-312</w:t>
            </w:r>
          </w:p>
        </w:tc>
      </w:tr>
      <w:tr w:rsidR="00B6102D" w:rsidRPr="00F32ED0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:rsidR="00B6102D" w:rsidRPr="00F32ED0" w:rsidRDefault="00B6102D" w:rsidP="0008510B">
            <w:r w:rsidRPr="00F32ED0">
              <w:rPr>
                <w:szCs w:val="22"/>
              </w:rPr>
              <w:t xml:space="preserve">Odložený daňový záväzok </w:t>
            </w:r>
          </w:p>
        </w:tc>
        <w:tc>
          <w:tcPr>
            <w:tcW w:w="1573" w:type="pct"/>
            <w:noWrap/>
            <w:vAlign w:val="center"/>
          </w:tcPr>
          <w:p w:rsidR="00B6102D" w:rsidRPr="00F32ED0" w:rsidRDefault="00B6102D" w:rsidP="00B16C8F">
            <w:pPr>
              <w:jc w:val="center"/>
            </w:pPr>
          </w:p>
        </w:tc>
        <w:tc>
          <w:tcPr>
            <w:tcW w:w="1405" w:type="pct"/>
            <w:noWrap/>
            <w:vAlign w:val="center"/>
          </w:tcPr>
          <w:p w:rsidR="00B6102D" w:rsidRPr="00F32ED0" w:rsidRDefault="00943FB1" w:rsidP="00FA4512">
            <w:pPr>
              <w:jc w:val="center"/>
            </w:pPr>
            <w:r>
              <w:rPr>
                <w:szCs w:val="22"/>
              </w:rPr>
              <w:t xml:space="preserve"> </w:t>
            </w:r>
          </w:p>
        </w:tc>
      </w:tr>
      <w:tr w:rsidR="00B6102D" w:rsidRPr="0000385C" w:rsidTr="004520D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B6102D" w:rsidRPr="0000385C" w:rsidRDefault="00B6102D" w:rsidP="00205F8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B6102D" w:rsidRPr="00EB508E" w:rsidRDefault="00AF7C23" w:rsidP="00B16C8F">
            <w:pPr>
              <w:jc w:val="center"/>
              <w:rPr>
                <w:b/>
              </w:rPr>
            </w:pPr>
            <w:r>
              <w:rPr>
                <w:b/>
              </w:rPr>
              <w:t>-365</w:t>
            </w:r>
          </w:p>
        </w:tc>
        <w:tc>
          <w:tcPr>
            <w:tcW w:w="1405" w:type="pct"/>
            <w:noWrap/>
            <w:vAlign w:val="center"/>
          </w:tcPr>
          <w:p w:rsidR="00B6102D" w:rsidRPr="00002404" w:rsidRDefault="00943FB1" w:rsidP="00FA451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-312</w:t>
            </w:r>
          </w:p>
        </w:tc>
      </w:tr>
      <w:bookmarkEnd w:id="14"/>
    </w:tbl>
    <w:p w:rsidR="00E5320F" w:rsidRDefault="00E5320F" w:rsidP="00E5320F"/>
    <w:p w:rsidR="00482CCE" w:rsidRDefault="00482CCE" w:rsidP="00E5320F"/>
    <w:p w:rsidR="00482CCE" w:rsidRDefault="00482CCE" w:rsidP="00E5320F"/>
    <w:p w:rsidR="00482CCE" w:rsidRDefault="00482CCE" w:rsidP="00E5320F"/>
    <w:p w:rsidR="00482CCE" w:rsidRDefault="00482CCE" w:rsidP="00E5320F"/>
    <w:p w:rsidR="00482CCE" w:rsidRDefault="00482CCE" w:rsidP="00E5320F"/>
    <w:p w:rsidR="00482CCE" w:rsidRDefault="00482CCE" w:rsidP="00E5320F"/>
    <w:p w:rsidR="00BD3951" w:rsidRPr="0000385C" w:rsidRDefault="00BD3951" w:rsidP="00E5320F"/>
    <w:p w:rsidR="00AF13E9" w:rsidRPr="00011B44" w:rsidRDefault="00DA574A" w:rsidP="00AF13E9">
      <w:pPr>
        <w:jc w:val="both"/>
        <w:rPr>
          <w:b/>
        </w:rPr>
      </w:pPr>
      <w:r w:rsidRPr="00011B44">
        <w:rPr>
          <w:b/>
        </w:rPr>
        <w:t xml:space="preserve">4. </w:t>
      </w:r>
      <w:r w:rsidR="00AF13E9" w:rsidRPr="00011B44">
        <w:rPr>
          <w:b/>
        </w:rPr>
        <w:t>Informácie o 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68"/>
        <w:gridCol w:w="2486"/>
      </w:tblGrid>
      <w:tr w:rsidR="00AF13E9" w:rsidRPr="00011B44" w:rsidTr="002D0C2D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3E9" w:rsidRPr="00011B44" w:rsidRDefault="00AF13E9" w:rsidP="002D0C2D">
            <w:pPr>
              <w:pStyle w:val="TopHeader"/>
            </w:pPr>
            <w:r w:rsidRPr="00011B44"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3E9" w:rsidRPr="00011B44" w:rsidRDefault="00AF13E9" w:rsidP="002D0C2D">
            <w:pPr>
              <w:pStyle w:val="TopHeader"/>
            </w:pPr>
            <w:r w:rsidRPr="00011B44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3E9" w:rsidRPr="00011B44" w:rsidRDefault="00AF13E9" w:rsidP="002D0C2D">
            <w:pPr>
              <w:pStyle w:val="TopHeader"/>
            </w:pPr>
            <w:r w:rsidRPr="00011B44">
              <w:t>Bezprostredne predchádzajúce účtovné obdobie</w:t>
            </w:r>
          </w:p>
        </w:tc>
      </w:tr>
      <w:tr w:rsidR="009C0A61" w:rsidRPr="00011B44" w:rsidTr="002D0C2D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0A61" w:rsidRPr="00011B44" w:rsidRDefault="009C0A61" w:rsidP="002D0C2D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A61" w:rsidRPr="00011B44" w:rsidRDefault="009C0A61" w:rsidP="002D0C2D">
            <w:pPr>
              <w:jc w:val="center"/>
            </w:pP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FA4512">
            <w:pPr>
              <w:jc w:val="center"/>
            </w:pPr>
          </w:p>
        </w:tc>
      </w:tr>
      <w:tr w:rsidR="009C0A61" w:rsidRPr="00011B44" w:rsidTr="002D0C2D">
        <w:trPr>
          <w:trHeight w:val="330"/>
        </w:trPr>
        <w:tc>
          <w:tcPr>
            <w:tcW w:w="23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r w:rsidRPr="00011B44">
              <w:rPr>
                <w:szCs w:val="22"/>
              </w:rPr>
              <w:t>odpočítateľné</w:t>
            </w:r>
          </w:p>
        </w:tc>
        <w:tc>
          <w:tcPr>
            <w:tcW w:w="13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0A61" w:rsidRPr="00011B44" w:rsidRDefault="009C0A61" w:rsidP="002D0C2D"/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FA4512"/>
        </w:tc>
      </w:tr>
      <w:tr w:rsidR="009C0A61" w:rsidRPr="00011B44" w:rsidTr="002D0C2D">
        <w:trPr>
          <w:trHeight w:val="330"/>
        </w:trPr>
        <w:tc>
          <w:tcPr>
            <w:tcW w:w="232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r w:rsidRPr="00011B44">
              <w:rPr>
                <w:szCs w:val="22"/>
              </w:rPr>
              <w:t>zdaniteľné</w:t>
            </w:r>
          </w:p>
        </w:tc>
        <w:tc>
          <w:tcPr>
            <w:tcW w:w="133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0A61" w:rsidRPr="00011B44" w:rsidRDefault="009C0A61" w:rsidP="002D0C2D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FA4512">
            <w:pPr>
              <w:jc w:val="center"/>
            </w:pPr>
          </w:p>
        </w:tc>
      </w:tr>
      <w:tr w:rsidR="009C0A61" w:rsidRPr="00011B44" w:rsidTr="00375999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0A61" w:rsidRPr="00011B44" w:rsidRDefault="009C0A61" w:rsidP="002D0C2D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0A61" w:rsidRPr="00011B44" w:rsidRDefault="009C0A61" w:rsidP="002D0C2D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FA4512">
            <w:pPr>
              <w:jc w:val="center"/>
            </w:pPr>
          </w:p>
        </w:tc>
      </w:tr>
      <w:tr w:rsidR="009C0A61" w:rsidRPr="00011B44" w:rsidTr="00375999">
        <w:trPr>
          <w:trHeight w:val="33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r w:rsidRPr="00011B44">
              <w:rPr>
                <w:szCs w:val="22"/>
              </w:rPr>
              <w:t>odpočítateľné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0A61" w:rsidRPr="004736DC" w:rsidRDefault="009C0A61" w:rsidP="007476B6">
            <w:pPr>
              <w:jc w:val="center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FA4512">
            <w:pPr>
              <w:jc w:val="center"/>
              <w:rPr>
                <w:highlight w:val="yellow"/>
              </w:rPr>
            </w:pPr>
          </w:p>
        </w:tc>
      </w:tr>
      <w:tr w:rsidR="009C0A61" w:rsidRPr="00011B44" w:rsidTr="00375999">
        <w:trPr>
          <w:trHeight w:val="33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r w:rsidRPr="00011B44">
              <w:rPr>
                <w:szCs w:val="22"/>
              </w:rPr>
              <w:t>zdaniteľné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0A61" w:rsidRPr="00011B44" w:rsidRDefault="009C0A61" w:rsidP="002D0C2D">
            <w:pPr>
              <w:jc w:val="center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FA4512">
            <w:pPr>
              <w:jc w:val="center"/>
              <w:rPr>
                <w:highlight w:val="yellow"/>
              </w:rPr>
            </w:pPr>
          </w:p>
        </w:tc>
      </w:tr>
      <w:tr w:rsidR="009C0A61" w:rsidRPr="00011B44" w:rsidTr="002D0C2D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1373CE" w:rsidRDefault="009C0A61" w:rsidP="002D0C2D">
            <w:pPr>
              <w:rPr>
                <w:b/>
                <w:bCs/>
              </w:rPr>
            </w:pPr>
            <w:r w:rsidRPr="001373CE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A61" w:rsidRPr="001373CE" w:rsidRDefault="009C0A61" w:rsidP="00435A5E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FA4512">
            <w:pPr>
              <w:jc w:val="center"/>
              <w:rPr>
                <w:highlight w:val="yellow"/>
              </w:rPr>
            </w:pPr>
          </w:p>
        </w:tc>
      </w:tr>
      <w:tr w:rsidR="009C0A61" w:rsidRPr="00011B44" w:rsidTr="002D0C2D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A61" w:rsidRPr="00034CEA" w:rsidRDefault="009C0A61" w:rsidP="002D0C2D"/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34CEA" w:rsidRDefault="009C0A61" w:rsidP="00FA4512"/>
        </w:tc>
      </w:tr>
      <w:tr w:rsidR="009C0A61" w:rsidRPr="00011B44" w:rsidTr="002D0C2D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A61" w:rsidRPr="00034CEA" w:rsidRDefault="009C0A61" w:rsidP="002D0C2D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34CEA" w:rsidRDefault="009C0A61" w:rsidP="00FA4512">
            <w:pPr>
              <w:jc w:val="center"/>
            </w:pPr>
          </w:p>
        </w:tc>
      </w:tr>
      <w:tr w:rsidR="009C0A61" w:rsidRPr="00011B44" w:rsidTr="002D0C2D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0A61" w:rsidRPr="00034CEA" w:rsidRDefault="009C0A61" w:rsidP="002D0C2D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0A61" w:rsidRPr="00034CEA" w:rsidRDefault="009C0A61" w:rsidP="009C0A61">
            <w:pPr>
              <w:jc w:val="center"/>
            </w:pPr>
          </w:p>
        </w:tc>
      </w:tr>
    </w:tbl>
    <w:p w:rsidR="00AF13E9" w:rsidRDefault="00AF13E9" w:rsidP="00AF13E9">
      <w:pPr>
        <w:jc w:val="both"/>
      </w:pPr>
    </w:p>
    <w:p w:rsidR="004520D7" w:rsidRDefault="004520D7" w:rsidP="00AF13E9">
      <w:pPr>
        <w:jc w:val="both"/>
      </w:pPr>
    </w:p>
    <w:p w:rsidR="004520D7" w:rsidRPr="00011B44" w:rsidRDefault="004520D7" w:rsidP="00AF13E9">
      <w:pPr>
        <w:jc w:val="both"/>
      </w:pPr>
    </w:p>
    <w:p w:rsidR="00F71A47" w:rsidRPr="00011B44" w:rsidRDefault="00F71A47" w:rsidP="00F71A47">
      <w:pPr>
        <w:pStyle w:val="Nzov"/>
        <w:spacing w:before="0" w:beforeAutospacing="0" w:after="0"/>
        <w:jc w:val="left"/>
      </w:pPr>
    </w:p>
    <w:p w:rsidR="00670EC7" w:rsidRPr="0000385C" w:rsidRDefault="00DA574A" w:rsidP="00E5320F">
      <w:pPr>
        <w:pStyle w:val="Nzov"/>
        <w:spacing w:before="0" w:beforeAutospacing="0" w:after="60"/>
        <w:jc w:val="left"/>
      </w:pPr>
      <w:r>
        <w:t>5</w:t>
      </w:r>
      <w:r w:rsidR="00324C96" w:rsidRPr="0000385C">
        <w:t>. Informácie</w:t>
      </w:r>
      <w:r w:rsidR="00B67EF4" w:rsidRPr="0000385C">
        <w:t xml:space="preserve"> </w:t>
      </w:r>
      <w:r w:rsidR="00324C96" w:rsidRPr="0000385C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00385C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8D40AA" w:rsidRPr="0000385C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205F8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E22D57" w:rsidP="00C33F74">
            <w:pPr>
              <w:jc w:val="center"/>
            </w:pPr>
            <w:r>
              <w:t>-312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E22D57" w:rsidP="00FA4512">
            <w:pPr>
              <w:jc w:val="center"/>
            </w:pPr>
            <w:r>
              <w:t>-361</w:t>
            </w:r>
          </w:p>
        </w:tc>
      </w:tr>
      <w:tr w:rsidR="008D40AA" w:rsidRPr="0000385C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40AA" w:rsidRPr="0000385C" w:rsidRDefault="008D40AA" w:rsidP="00205F85">
            <w:r w:rsidRPr="0000385C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E22D57" w:rsidP="00C33F74">
            <w:pPr>
              <w:jc w:val="center"/>
            </w:pPr>
            <w:r>
              <w:t>406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E22D57" w:rsidP="00FA4512">
            <w:pPr>
              <w:jc w:val="center"/>
            </w:pPr>
            <w:r>
              <w:t>1 289</w:t>
            </w:r>
          </w:p>
        </w:tc>
      </w:tr>
      <w:tr w:rsidR="008D40AA" w:rsidRPr="0000385C" w:rsidTr="00F9714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205F85">
            <w:r w:rsidRPr="0000385C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E22D57" w:rsidP="00C33F74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FA4512">
            <w:pPr>
              <w:jc w:val="center"/>
            </w:pPr>
          </w:p>
        </w:tc>
      </w:tr>
      <w:tr w:rsidR="008D40AA" w:rsidRPr="0000385C" w:rsidTr="00F9714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D40AA" w:rsidRPr="0000385C" w:rsidRDefault="008D40AA" w:rsidP="00205F85">
            <w:r w:rsidRPr="0000385C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D40AA" w:rsidRPr="0000385C" w:rsidRDefault="00E22D57" w:rsidP="00C33F74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40AA" w:rsidRPr="0000385C" w:rsidRDefault="008D40AA" w:rsidP="00FA4512">
            <w:pPr>
              <w:jc w:val="center"/>
            </w:pPr>
          </w:p>
        </w:tc>
      </w:tr>
      <w:tr w:rsidR="008D40AA" w:rsidRPr="0000385C" w:rsidTr="00F9714C">
        <w:trPr>
          <w:trHeight w:val="330"/>
          <w:jc w:val="center"/>
        </w:trPr>
        <w:tc>
          <w:tcPr>
            <w:tcW w:w="428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D40AA" w:rsidRPr="0000385C" w:rsidRDefault="008D40AA" w:rsidP="00205F8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D40AA" w:rsidRPr="0000385C" w:rsidRDefault="00E22D57" w:rsidP="00C33F74">
            <w:pPr>
              <w:jc w:val="center"/>
            </w:pPr>
            <w:r>
              <w:t>406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40AA" w:rsidRPr="0000385C" w:rsidRDefault="00E22D57" w:rsidP="00FA4512">
            <w:pPr>
              <w:jc w:val="center"/>
            </w:pPr>
            <w:r>
              <w:t>1 289</w:t>
            </w:r>
          </w:p>
        </w:tc>
      </w:tr>
      <w:tr w:rsidR="008D40AA" w:rsidRPr="0000385C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324C96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E22D57" w:rsidP="00651659">
            <w:pPr>
              <w:jc w:val="center"/>
            </w:pPr>
            <w:r>
              <w:t>459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E22D57" w:rsidP="00FA4512">
            <w:pPr>
              <w:jc w:val="center"/>
            </w:pPr>
            <w:r>
              <w:t>1 240</w:t>
            </w:r>
          </w:p>
        </w:tc>
      </w:tr>
      <w:tr w:rsidR="008D40AA" w:rsidRPr="0000385C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205F8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E22D57" w:rsidP="00C33F74">
            <w:pPr>
              <w:jc w:val="center"/>
            </w:pPr>
            <w:r>
              <w:t>-365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E22D57" w:rsidP="00FA4512">
            <w:pPr>
              <w:jc w:val="center"/>
            </w:pPr>
            <w:r>
              <w:t>-312</w:t>
            </w:r>
          </w:p>
        </w:tc>
      </w:tr>
    </w:tbl>
    <w:p w:rsidR="00907263" w:rsidRPr="0000385C" w:rsidRDefault="00907263" w:rsidP="00E5320F"/>
    <w:p w:rsidR="00B67EF4" w:rsidRPr="0000385C" w:rsidRDefault="009058FD" w:rsidP="00C33F74">
      <w:pPr>
        <w:jc w:val="both"/>
      </w:pPr>
      <w:r>
        <w:t>Spoločnosť</w:t>
      </w:r>
      <w:r w:rsidR="00B67EF4" w:rsidRPr="0000385C">
        <w:t xml:space="preserve"> podľa zákona o sociálnom fonde </w:t>
      </w:r>
      <w:r w:rsidR="0021592F">
        <w:t xml:space="preserve"> a na základe kolektívnej zmluvy </w:t>
      </w:r>
      <w:r w:rsidR="00B67EF4" w:rsidRPr="009D70BA">
        <w:t xml:space="preserve">tvorí </w:t>
      </w:r>
      <w:r w:rsidRPr="009D70BA">
        <w:t>SF</w:t>
      </w:r>
      <w:r>
        <w:t xml:space="preserve"> </w:t>
      </w:r>
      <w:r w:rsidR="00B67EF4" w:rsidRPr="0000385C">
        <w:t>vo výške</w:t>
      </w:r>
      <w:r w:rsidR="00E22D57">
        <w:t xml:space="preserve"> 0,06</w:t>
      </w:r>
      <w:r w:rsidR="00B67EF4" w:rsidRPr="0000385C">
        <w:t>% z hrubých miezd vymeriavacieho základu na ťarchu nákladov. Sociálny fond sa podľa zákona o sociálnom fonde čerpá na stravovani</w:t>
      </w:r>
      <w:r w:rsidR="009A6946" w:rsidRPr="0000385C">
        <w:t>e</w:t>
      </w:r>
      <w:r w:rsidR="006E74BD">
        <w:t xml:space="preserve"> </w:t>
      </w:r>
      <w:r w:rsidR="00E61BB8" w:rsidRPr="0000385C">
        <w:t>zamestnancov</w:t>
      </w:r>
      <w:r w:rsidR="00E61BB8">
        <w:t xml:space="preserve"> </w:t>
      </w:r>
      <w:r w:rsidR="006E74BD">
        <w:t>a</w:t>
      </w:r>
      <w:r w:rsidR="00E22D57">
        <w:t> vianočné balíčky</w:t>
      </w:r>
      <w:r w:rsidR="00B67EF4" w:rsidRPr="0000385C">
        <w:t>.</w:t>
      </w:r>
    </w:p>
    <w:p w:rsidR="00917C26" w:rsidRDefault="00917C26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BD3951" w:rsidRPr="00BD3951" w:rsidRDefault="00BD3951" w:rsidP="00BD3951"/>
    <w:p w:rsidR="00670EC7" w:rsidRPr="0000385C" w:rsidRDefault="00DA574A" w:rsidP="00E5320F">
      <w:pPr>
        <w:pStyle w:val="Nzov"/>
        <w:keepNext w:val="0"/>
        <w:widowControl w:val="0"/>
        <w:spacing w:before="0" w:beforeAutospacing="0" w:after="0"/>
        <w:jc w:val="both"/>
      </w:pPr>
      <w:r>
        <w:t>6</w:t>
      </w:r>
      <w:r w:rsidR="00B01EFC" w:rsidRPr="0000385C">
        <w:t>. Informácie o bankových úveroch, pôžičkách a krátkodobých finančných výpomociach</w:t>
      </w:r>
    </w:p>
    <w:p w:rsidR="0043706B" w:rsidRPr="0000385C" w:rsidRDefault="0043706B" w:rsidP="00B67EF4"/>
    <w:p w:rsidR="00C0302B" w:rsidRDefault="00B67EF4" w:rsidP="00E22D57">
      <w:pPr>
        <w:jc w:val="both"/>
      </w:pPr>
      <w:r w:rsidRPr="0000385C">
        <w:t xml:space="preserve">Spoločnosť </w:t>
      </w:r>
      <w:r w:rsidR="00F735A2">
        <w:t>v roku 201</w:t>
      </w:r>
      <w:r w:rsidR="00E22D57">
        <w:t>8</w:t>
      </w:r>
      <w:r w:rsidR="0000473B">
        <w:t xml:space="preserve"> </w:t>
      </w:r>
      <w:r w:rsidR="00E22D57">
        <w:t>ne</w:t>
      </w:r>
      <w:r w:rsidR="00CD3F9D" w:rsidRPr="0000385C">
        <w:t xml:space="preserve">čerpala </w:t>
      </w:r>
      <w:r w:rsidR="00E22D57">
        <w:t xml:space="preserve">žiadne </w:t>
      </w:r>
      <w:r w:rsidR="0000473B">
        <w:t xml:space="preserve"> úve</w:t>
      </w:r>
      <w:r w:rsidR="006B43AC">
        <w:t>r</w:t>
      </w:r>
      <w:r w:rsidR="0000473B">
        <w:t>y:</w:t>
      </w:r>
      <w:r w:rsidR="00E22D57">
        <w:t xml:space="preserve">. </w:t>
      </w:r>
    </w:p>
    <w:p w:rsidR="00375999" w:rsidRPr="00011B44" w:rsidRDefault="00375999" w:rsidP="00375999"/>
    <w:p w:rsidR="00547C57" w:rsidRDefault="00547C57" w:rsidP="00BB7B34"/>
    <w:p w:rsidR="00E22D57" w:rsidRDefault="00E22D57" w:rsidP="00BB7B34"/>
    <w:p w:rsidR="00670EC7" w:rsidRDefault="00E22D57" w:rsidP="00E5320F">
      <w:pPr>
        <w:pStyle w:val="Nzov"/>
        <w:spacing w:before="0" w:beforeAutospacing="0" w:after="60"/>
        <w:jc w:val="both"/>
      </w:pPr>
      <w:r>
        <w:t>7</w:t>
      </w:r>
      <w:r w:rsidR="00B01EFC" w:rsidRPr="0000385C">
        <w:t>. Informácie o významných položkách časového rozlíšenia na strane pasív</w:t>
      </w:r>
    </w:p>
    <w:p w:rsidR="00623BA7" w:rsidRPr="001D17F7" w:rsidRDefault="00623BA7" w:rsidP="00623BA7">
      <w:r w:rsidRPr="001D17F7">
        <w:t>Spoločnosť nevykazuje položky časového rozlíšenia pasív.</w:t>
      </w:r>
    </w:p>
    <w:p w:rsidR="0044206B" w:rsidRDefault="0044206B" w:rsidP="00ED2F2C">
      <w:pPr>
        <w:jc w:val="both"/>
        <w:rPr>
          <w:b/>
        </w:rPr>
      </w:pPr>
    </w:p>
    <w:p w:rsidR="00BD3951" w:rsidRDefault="00BD3951" w:rsidP="00ED2F2C">
      <w:pPr>
        <w:jc w:val="both"/>
        <w:rPr>
          <w:b/>
        </w:rPr>
      </w:pPr>
    </w:p>
    <w:p w:rsidR="00DE4E59" w:rsidRDefault="008B2B2B" w:rsidP="00ED2F2C">
      <w:pPr>
        <w:jc w:val="both"/>
        <w:rPr>
          <w:b/>
        </w:rPr>
      </w:pPr>
      <w:r>
        <w:rPr>
          <w:b/>
        </w:rPr>
        <w:t xml:space="preserve">8. </w:t>
      </w:r>
      <w:r w:rsidRPr="008B2B2B">
        <w:rPr>
          <w:b/>
        </w:rPr>
        <w:t>Informácie o majetku prenajatom formou finančného prenájmu</w:t>
      </w:r>
    </w:p>
    <w:p w:rsidR="00BF6722" w:rsidRDefault="00BF6722" w:rsidP="00ED2F2C">
      <w:pPr>
        <w:jc w:val="both"/>
        <w:rPr>
          <w:b/>
        </w:rPr>
      </w:pPr>
    </w:p>
    <w:p w:rsidR="00BF6722" w:rsidRDefault="00BF6722" w:rsidP="00C82A14">
      <w:pPr>
        <w:jc w:val="both"/>
      </w:pPr>
      <w:r w:rsidRPr="0000385C">
        <w:t>Spoločnosť</w:t>
      </w:r>
      <w:r>
        <w:t xml:space="preserve"> </w:t>
      </w:r>
      <w:r w:rsidR="00E22D57">
        <w:t>ne</w:t>
      </w:r>
      <w:r w:rsidRPr="0000385C">
        <w:t>disponuje</w:t>
      </w:r>
      <w:r>
        <w:t xml:space="preserve"> </w:t>
      </w:r>
      <w:r w:rsidRPr="0000385C">
        <w:t xml:space="preserve"> majetkom prenajat</w:t>
      </w:r>
      <w:r w:rsidR="00E22D57">
        <w:t>ým</w:t>
      </w:r>
      <w:r w:rsidRPr="0000385C">
        <w:t xml:space="preserve"> formou finančného prenájmu</w:t>
      </w:r>
      <w:r w:rsidR="00A45AE1">
        <w:t>:</w:t>
      </w:r>
      <w:r w:rsidRPr="008378D5">
        <w:t xml:space="preserve"> </w:t>
      </w:r>
    </w:p>
    <w:p w:rsidR="00A229A6" w:rsidRDefault="00A229A6" w:rsidP="00ED2F2C">
      <w:pPr>
        <w:jc w:val="both"/>
        <w:rPr>
          <w:b/>
        </w:rPr>
      </w:pPr>
    </w:p>
    <w:p w:rsidR="00547C57" w:rsidRDefault="00547C57" w:rsidP="00ED2F2C">
      <w:pPr>
        <w:jc w:val="both"/>
        <w:rPr>
          <w:b/>
        </w:rPr>
      </w:pPr>
    </w:p>
    <w:p w:rsidR="00547C57" w:rsidRDefault="00547C57" w:rsidP="00ED2F2C">
      <w:pPr>
        <w:jc w:val="both"/>
        <w:rPr>
          <w:b/>
        </w:rPr>
      </w:pPr>
    </w:p>
    <w:p w:rsidR="00574C14" w:rsidRPr="0000385C" w:rsidRDefault="003C7E42" w:rsidP="00574C14">
      <w:pPr>
        <w:rPr>
          <w:b/>
        </w:rPr>
      </w:pPr>
      <w:r w:rsidRPr="0000385C">
        <w:rPr>
          <w:b/>
        </w:rPr>
        <w:t>H</w:t>
      </w:r>
      <w:r w:rsidR="0043706B" w:rsidRPr="0000385C">
        <w:rPr>
          <w:b/>
        </w:rPr>
        <w:t>. INFORMÁCIE O</w:t>
      </w:r>
      <w:r w:rsidR="004C10EF" w:rsidRPr="0000385C">
        <w:rPr>
          <w:b/>
        </w:rPr>
        <w:t> </w:t>
      </w:r>
      <w:r w:rsidR="0043706B" w:rsidRPr="0000385C">
        <w:rPr>
          <w:b/>
        </w:rPr>
        <w:t>VÝNOSOCH</w:t>
      </w:r>
    </w:p>
    <w:p w:rsidR="004C10EF" w:rsidRPr="0000385C" w:rsidRDefault="004C10EF" w:rsidP="00574C14"/>
    <w:p w:rsidR="00E811FB" w:rsidRDefault="00574C14" w:rsidP="00574C14">
      <w:pPr>
        <w:rPr>
          <w:b/>
        </w:rPr>
      </w:pPr>
      <w:r w:rsidRPr="00D014FE">
        <w:rPr>
          <w:b/>
        </w:rPr>
        <w:t xml:space="preserve">1. </w:t>
      </w:r>
      <w:r w:rsidR="003920E7" w:rsidRPr="00D014FE">
        <w:rPr>
          <w:b/>
        </w:rPr>
        <w:t>Informácie</w:t>
      </w:r>
      <w:r w:rsidR="0043706B" w:rsidRPr="00D014FE">
        <w:rPr>
          <w:b/>
        </w:rPr>
        <w:t xml:space="preserve"> </w:t>
      </w:r>
      <w:r w:rsidR="003920E7" w:rsidRPr="00D014FE">
        <w:rPr>
          <w:b/>
        </w:rPr>
        <w:t>o</w:t>
      </w:r>
      <w:r w:rsidR="003C7E42" w:rsidRPr="00D014FE">
        <w:rPr>
          <w:b/>
        </w:rPr>
        <w:t> </w:t>
      </w:r>
      <w:r w:rsidR="003920E7" w:rsidRPr="00D014FE">
        <w:rPr>
          <w:b/>
        </w:rPr>
        <w:t>tržbách</w:t>
      </w:r>
    </w:p>
    <w:p w:rsidR="0020790B" w:rsidRPr="00D014FE" w:rsidRDefault="0020790B" w:rsidP="00574C14">
      <w:pPr>
        <w:rPr>
          <w:b/>
        </w:rPr>
      </w:pPr>
    </w:p>
    <w:tbl>
      <w:tblPr>
        <w:tblW w:w="5002" w:type="pct"/>
        <w:jc w:val="center"/>
        <w:tblLook w:val="00A0" w:firstRow="1" w:lastRow="0" w:firstColumn="1" w:lastColumn="0" w:noHBand="0" w:noVBand="0"/>
      </w:tblPr>
      <w:tblGrid>
        <w:gridCol w:w="1457"/>
        <w:gridCol w:w="977"/>
        <w:gridCol w:w="1620"/>
        <w:gridCol w:w="976"/>
        <w:gridCol w:w="1620"/>
        <w:gridCol w:w="977"/>
        <w:gridCol w:w="1620"/>
      </w:tblGrid>
      <w:tr w:rsidR="00C953BE" w:rsidRPr="001D17F7" w:rsidTr="00B0217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Tržby z predaja vlastných výrobkov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Tržby z predaja služieb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Tržby z predaja tovaru</w:t>
            </w:r>
          </w:p>
        </w:tc>
      </w:tr>
      <w:tr w:rsidR="00C953BE" w:rsidRPr="001D17F7" w:rsidTr="00B0217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Bezprostredne predchádzajúce účtovné obdobie</w:t>
            </w:r>
          </w:p>
        </w:tc>
      </w:tr>
      <w:tr w:rsidR="00C953BE" w:rsidRPr="001D17F7" w:rsidTr="00B0217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146304" w:rsidP="00B0217C">
            <w:pPr>
              <w:jc w:val="center"/>
            </w:pPr>
            <w:r w:rsidRPr="001D17F7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g</w:t>
            </w:r>
          </w:p>
        </w:tc>
      </w:tr>
      <w:tr w:rsidR="00C953BE" w:rsidRPr="001D17F7" w:rsidTr="00B0217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rPr>
                <w:sz w:val="16"/>
                <w:szCs w:val="16"/>
              </w:rPr>
            </w:pPr>
            <w:r w:rsidRPr="001D17F7">
              <w:rPr>
                <w:sz w:val="16"/>
                <w:szCs w:val="16"/>
              </w:rPr>
              <w:t> SR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E22D57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110 873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E22D57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150 447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</w:tr>
      <w:tr w:rsidR="00C953BE" w:rsidRPr="001D17F7" w:rsidTr="00B0217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547C57" w:rsidP="00B0217C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EU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</w:tr>
      <w:tr w:rsidR="00C953BE" w:rsidRPr="001D17F7" w:rsidTr="00B0217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rPr>
                <w:b/>
                <w:bCs/>
                <w:sz w:val="16"/>
                <w:szCs w:val="16"/>
              </w:rPr>
            </w:pPr>
            <w:r w:rsidRPr="001D17F7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E22D57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110 873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E22D57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150 447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C953BE" w:rsidRDefault="00C953BE" w:rsidP="00C953BE"/>
    <w:p w:rsidR="006C48F4" w:rsidRDefault="00871FAB" w:rsidP="00C82A14">
      <w:pPr>
        <w:jc w:val="both"/>
        <w:rPr>
          <w:b/>
        </w:rPr>
      </w:pPr>
      <w:r>
        <w:rPr>
          <w:b/>
        </w:rPr>
        <w:t>2.</w:t>
      </w:r>
      <w:r w:rsidR="007044EA">
        <w:rPr>
          <w:b/>
        </w:rPr>
        <w:t xml:space="preserve"> </w:t>
      </w:r>
      <w:r w:rsidRPr="00871FAB">
        <w:rPr>
          <w:b/>
        </w:rPr>
        <w:t>Informácie o zmene stavu vnútroorganizačných zásob</w:t>
      </w:r>
    </w:p>
    <w:p w:rsidR="00C82A14" w:rsidRPr="00871FAB" w:rsidRDefault="00C82A14" w:rsidP="00C82A14">
      <w:pPr>
        <w:jc w:val="both"/>
        <w:rPr>
          <w:b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984"/>
        <w:gridCol w:w="1276"/>
        <w:gridCol w:w="1276"/>
        <w:gridCol w:w="1276"/>
        <w:gridCol w:w="1275"/>
      </w:tblGrid>
      <w:tr w:rsidR="00FC6981" w:rsidRPr="00FC6981" w:rsidTr="00FC6981">
        <w:trPr>
          <w:trHeight w:val="645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BO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PO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 xml:space="preserve">Zmena stavu </w:t>
            </w:r>
            <w:proofErr w:type="spellStart"/>
            <w:r w:rsidRPr="00FC6981">
              <w:rPr>
                <w:rFonts w:cs="Arial"/>
                <w:b/>
                <w:bCs/>
                <w:szCs w:val="22"/>
                <w:lang w:eastAsia="sk-SK"/>
              </w:rPr>
              <w:t>vnútroorgani-začných</w:t>
            </w:r>
            <w:proofErr w:type="spellEnd"/>
            <w:r w:rsidRPr="00FC6981">
              <w:rPr>
                <w:rFonts w:cs="Arial"/>
                <w:b/>
                <w:bCs/>
                <w:szCs w:val="22"/>
                <w:lang w:eastAsia="sk-SK"/>
              </w:rPr>
              <w:t xml:space="preserve"> zásob </w:t>
            </w:r>
          </w:p>
        </w:tc>
      </w:tr>
      <w:tr w:rsidR="00FC6981" w:rsidRPr="00FC6981" w:rsidTr="00FC6981">
        <w:trPr>
          <w:trHeight w:val="63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:rsidR="00FC6981" w:rsidRPr="00FC6981" w:rsidRDefault="00FC6981" w:rsidP="00FC698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Konečný zostatok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Konečný zostatok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proofErr w:type="spellStart"/>
            <w:r w:rsidRPr="00FC6981">
              <w:rPr>
                <w:rFonts w:cs="Arial"/>
                <w:szCs w:val="22"/>
                <w:lang w:eastAsia="sk-SK"/>
              </w:rPr>
              <w:t>Začiatoč</w:t>
            </w:r>
            <w:proofErr w:type="spellEnd"/>
            <w:r w:rsidRPr="00FC6981">
              <w:rPr>
                <w:rFonts w:cs="Arial"/>
                <w:szCs w:val="22"/>
                <w:lang w:eastAsia="sk-SK"/>
              </w:rPr>
              <w:t>. stav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BO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PO</w:t>
            </w:r>
          </w:p>
        </w:tc>
      </w:tr>
      <w:tr w:rsidR="00FC6981" w:rsidRPr="00FC6981" w:rsidTr="00FC6981">
        <w:trPr>
          <w:trHeight w:val="33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  <w:hideMark/>
          </w:tcPr>
          <w:p w:rsidR="00FC6981" w:rsidRPr="00FC6981" w:rsidRDefault="00146304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f</w:t>
            </w:r>
          </w:p>
        </w:tc>
      </w:tr>
      <w:tr w:rsidR="002533A4" w:rsidRPr="00FC6981" w:rsidTr="00E22D57">
        <w:trPr>
          <w:trHeight w:val="330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533A4" w:rsidRPr="00FC6981" w:rsidRDefault="002533A4" w:rsidP="00FC6981">
            <w:pPr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 xml:space="preserve">Nedokončená výroba a polotovary </w:t>
            </w:r>
            <w:proofErr w:type="spellStart"/>
            <w:r w:rsidRPr="00FC6981">
              <w:rPr>
                <w:rFonts w:cs="Arial"/>
                <w:szCs w:val="22"/>
                <w:lang w:eastAsia="sk-SK"/>
              </w:rPr>
              <w:t>vl</w:t>
            </w:r>
            <w:proofErr w:type="spellEnd"/>
            <w:r w:rsidRPr="00FC6981">
              <w:rPr>
                <w:rFonts w:cs="Arial"/>
                <w:szCs w:val="22"/>
                <w:lang w:eastAsia="sk-SK"/>
              </w:rPr>
              <w:t>. výr.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2533A4" w:rsidP="00CB7839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2533A4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533A4" w:rsidRPr="00FC6981" w:rsidRDefault="002533A4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33A4" w:rsidRPr="00FC6981" w:rsidRDefault="002533A4" w:rsidP="00CB7839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33A4" w:rsidRPr="00FC6981" w:rsidRDefault="002533A4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</w:tr>
      <w:tr w:rsidR="002533A4" w:rsidRPr="00FC6981" w:rsidTr="00E22D57">
        <w:trPr>
          <w:trHeight w:val="330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533A4" w:rsidRPr="00FC6981" w:rsidRDefault="002533A4" w:rsidP="00FC6981">
            <w:pPr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Výrobky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2533A4" w:rsidP="000D3690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2533A4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533A4" w:rsidRPr="00FC6981" w:rsidRDefault="002533A4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33A4" w:rsidRPr="00FC6981" w:rsidRDefault="002533A4" w:rsidP="000D3690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33A4" w:rsidRPr="00FC6981" w:rsidRDefault="002533A4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</w:tr>
      <w:tr w:rsidR="002533A4" w:rsidRPr="00FC6981" w:rsidTr="00E22D57">
        <w:trPr>
          <w:trHeight w:val="33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533A4" w:rsidRPr="00FC6981" w:rsidRDefault="002533A4" w:rsidP="00FC6981">
            <w:pPr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2533A4" w:rsidP="00CB7839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2533A4" w:rsidP="00B0217C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2533A4" w:rsidRPr="00FC6981" w:rsidRDefault="002533A4" w:rsidP="00B0217C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2533A4" w:rsidRPr="00FC6981" w:rsidRDefault="002533A4" w:rsidP="00CB7839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33A4" w:rsidRPr="00FC6981" w:rsidRDefault="002533A4" w:rsidP="00B0217C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</w:tr>
      <w:tr w:rsidR="002533A4" w:rsidRPr="00FC6981" w:rsidTr="00E22D57">
        <w:trPr>
          <w:trHeight w:val="33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533A4" w:rsidRPr="00FC6981" w:rsidRDefault="002533A4" w:rsidP="00FC6981">
            <w:pPr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 xml:space="preserve">Zmena stavu </w:t>
            </w:r>
            <w:proofErr w:type="spellStart"/>
            <w:r w:rsidRPr="00FC6981">
              <w:rPr>
                <w:rFonts w:cs="Arial"/>
                <w:b/>
                <w:bCs/>
                <w:szCs w:val="22"/>
                <w:lang w:eastAsia="sk-SK"/>
              </w:rPr>
              <w:t>vnútroorg</w:t>
            </w:r>
            <w:proofErr w:type="spellEnd"/>
            <w:r w:rsidRPr="00FC6981">
              <w:rPr>
                <w:rFonts w:cs="Arial"/>
                <w:b/>
                <w:bCs/>
                <w:szCs w:val="22"/>
                <w:lang w:eastAsia="sk-SK"/>
              </w:rPr>
              <w:t xml:space="preserve">. zásob vo </w:t>
            </w:r>
            <w:proofErr w:type="spellStart"/>
            <w:r w:rsidRPr="00FC6981">
              <w:rPr>
                <w:rFonts w:cs="Arial"/>
                <w:b/>
                <w:bCs/>
                <w:szCs w:val="22"/>
                <w:lang w:eastAsia="sk-SK"/>
              </w:rPr>
              <w:t>VZaS</w:t>
            </w:r>
            <w:proofErr w:type="spellEnd"/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533A4" w:rsidRPr="00FC6981" w:rsidRDefault="002533A4" w:rsidP="00CB783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2533A4" w:rsidRPr="00FC6981" w:rsidRDefault="002533A4" w:rsidP="00CB783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533A4" w:rsidRPr="00FC6981" w:rsidRDefault="002533A4" w:rsidP="00CB783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2533A4" w:rsidRPr="00FC6981" w:rsidRDefault="002533A4" w:rsidP="00CB7839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533A4" w:rsidRPr="00FC6981" w:rsidRDefault="002533A4" w:rsidP="00B0217C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</w:tr>
      <w:tr w:rsidR="00E22D57" w:rsidRPr="00FC6981" w:rsidTr="00E22D57">
        <w:trPr>
          <w:trHeight w:val="33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E22D57" w:rsidRPr="00FC6981" w:rsidRDefault="00E22D57" w:rsidP="00FC698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D57" w:rsidRPr="00FC6981" w:rsidRDefault="00E22D57" w:rsidP="00CB783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2D57" w:rsidRPr="00FC6981" w:rsidRDefault="00E22D57" w:rsidP="00CB783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22D57" w:rsidRPr="00FC6981" w:rsidRDefault="00E22D57" w:rsidP="00CB783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  <w:vAlign w:val="center"/>
          </w:tcPr>
          <w:p w:rsidR="00E22D57" w:rsidRPr="00FC6981" w:rsidRDefault="00E22D57" w:rsidP="00CB7839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2D57" w:rsidRPr="00FC6981" w:rsidRDefault="00E22D57" w:rsidP="00B0217C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</w:tr>
    </w:tbl>
    <w:p w:rsidR="0020790B" w:rsidRDefault="00FC5AA9" w:rsidP="0020790B">
      <w:r>
        <w:t>Spoločnosť neúčtuje o nedokončenej výrobe.</w:t>
      </w:r>
    </w:p>
    <w:p w:rsidR="00FC5AA9" w:rsidRDefault="00FC5AA9" w:rsidP="0020790B"/>
    <w:p w:rsidR="005F3646" w:rsidRPr="0000385C" w:rsidRDefault="00FC6981" w:rsidP="00E5320F">
      <w:pPr>
        <w:pStyle w:val="Nzov"/>
        <w:spacing w:before="0" w:beforeAutospacing="0" w:after="60"/>
        <w:jc w:val="both"/>
      </w:pPr>
      <w:r w:rsidRPr="00454D8E">
        <w:lastRenderedPageBreak/>
        <w:t>3</w:t>
      </w:r>
      <w:r w:rsidR="00150E7E" w:rsidRPr="00454D8E">
        <w:t>.</w:t>
      </w:r>
      <w:r w:rsidR="00097C37" w:rsidRPr="00454D8E">
        <w:t xml:space="preserve"> I</w:t>
      </w:r>
      <w:r w:rsidR="003920E7" w:rsidRPr="00454D8E">
        <w:t>nformácie o výnosoch z</w:t>
      </w:r>
      <w:r w:rsidR="00465B39" w:rsidRPr="00454D8E">
        <w:t> </w:t>
      </w:r>
      <w:r w:rsidR="003920E7" w:rsidRPr="00454D8E">
        <w:t>hospodárskej</w:t>
      </w:r>
      <w:r w:rsidR="00465B39" w:rsidRPr="00454D8E">
        <w:t xml:space="preserve"> činnosti</w:t>
      </w:r>
      <w:r w:rsidR="003920E7" w:rsidRPr="00454D8E">
        <w:t xml:space="preserve">, finančnej </w:t>
      </w:r>
      <w:r w:rsidR="00465B39" w:rsidRPr="00454D8E">
        <w:t xml:space="preserve">činnosti </w:t>
      </w:r>
      <w:r w:rsidR="003920E7" w:rsidRPr="00454D8E">
        <w:t>a mimoriadnej činnosti</w:t>
      </w:r>
    </w:p>
    <w:tbl>
      <w:tblPr>
        <w:tblW w:w="5164" w:type="pct"/>
        <w:jc w:val="center"/>
        <w:tblLook w:val="00A0" w:firstRow="1" w:lastRow="0" w:firstColumn="1" w:lastColumn="0" w:noHBand="0" w:noVBand="0"/>
      </w:tblPr>
      <w:tblGrid>
        <w:gridCol w:w="6112"/>
        <w:gridCol w:w="1715"/>
        <w:gridCol w:w="1719"/>
      </w:tblGrid>
      <w:tr w:rsidR="00A13FCD" w:rsidRPr="0000385C" w:rsidTr="00086291">
        <w:trPr>
          <w:trHeight w:val="128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0B7411" w:rsidRDefault="00146304" w:rsidP="00C64005">
            <w:pPr>
              <w:rPr>
                <w:b/>
              </w:rPr>
            </w:pPr>
            <w:r w:rsidRPr="000B7411">
              <w:rPr>
                <w:b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E9176A" w:rsidRDefault="00ED0CDC" w:rsidP="002A0A4F">
            <w:pPr>
              <w:jc w:val="center"/>
              <w:rPr>
                <w:b/>
              </w:rPr>
            </w:pPr>
            <w:r>
              <w:rPr>
                <w:b/>
              </w:rPr>
              <w:t>4 479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E9176A" w:rsidRDefault="00ED0CDC" w:rsidP="00B0217C">
            <w:pPr>
              <w:jc w:val="center"/>
              <w:rPr>
                <w:b/>
              </w:rPr>
            </w:pPr>
            <w:r>
              <w:rPr>
                <w:b/>
              </w:rPr>
              <w:t>1 271</w:t>
            </w:r>
          </w:p>
        </w:tc>
      </w:tr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FE5862" w:rsidRDefault="00ED0CDC" w:rsidP="00105FA4">
            <w:r>
              <w:t>Vrátenie preplatku z </w:t>
            </w:r>
            <w:proofErr w:type="spellStart"/>
            <w:r>
              <w:t>roč.zúčtovania</w:t>
            </w:r>
            <w:proofErr w:type="spellEnd"/>
            <w:r>
              <w:t xml:space="preserve"> </w:t>
            </w:r>
            <w:proofErr w:type="spellStart"/>
            <w:r>
              <w:t>zdravot.poistenia</w:t>
            </w:r>
            <w:proofErr w:type="spellEnd"/>
            <w:r>
              <w:t xml:space="preserve"> za rok 2017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Default="00ED0CDC" w:rsidP="002A0A4F">
            <w:pPr>
              <w:jc w:val="center"/>
            </w:pPr>
            <w:r>
              <w:t>4 479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Default="00ED0CDC" w:rsidP="00B0217C">
            <w:pPr>
              <w:jc w:val="center"/>
            </w:pPr>
            <w:r>
              <w:t>1 271</w:t>
            </w:r>
          </w:p>
        </w:tc>
      </w:tr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0B7411" w:rsidRDefault="00146304" w:rsidP="00105FA4">
            <w:bookmarkStart w:id="15" w:name="_Hlk415593533"/>
            <w:r w:rsidRPr="00FE5862">
              <w:rPr>
                <w:szCs w:val="22"/>
              </w:rPr>
              <w:t>Výnosy z postúpených  pohľadávok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0B7411" w:rsidRDefault="00146304" w:rsidP="002A0A4F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0B7411" w:rsidRDefault="00146304" w:rsidP="00B0217C">
            <w:pPr>
              <w:jc w:val="center"/>
            </w:pPr>
          </w:p>
        </w:tc>
      </w:tr>
      <w:bookmarkEnd w:id="15"/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146304" w:rsidRDefault="00146304" w:rsidP="00BB382E">
            <w:pPr>
              <w:rPr>
                <w:lang w:val="en-US"/>
              </w:rPr>
            </w:pPr>
            <w:proofErr w:type="spellStart"/>
            <w:r>
              <w:rPr>
                <w:szCs w:val="22"/>
              </w:rPr>
              <w:t>Prijat</w:t>
            </w:r>
            <w:proofErr w:type="spellEnd"/>
            <w:r>
              <w:rPr>
                <w:szCs w:val="22"/>
                <w:lang w:val="en-US"/>
              </w:rPr>
              <w:t xml:space="preserve">é </w:t>
            </w:r>
            <w:proofErr w:type="spellStart"/>
            <w:r>
              <w:rPr>
                <w:szCs w:val="22"/>
                <w:lang w:val="en-US"/>
              </w:rPr>
              <w:t>poistné</w:t>
            </w:r>
            <w:proofErr w:type="spellEnd"/>
            <w:r>
              <w:rPr>
                <w:szCs w:val="22"/>
                <w:lang w:val="en-US"/>
              </w:rPr>
              <w:t xml:space="preserve"> </w:t>
            </w:r>
            <w:proofErr w:type="spellStart"/>
            <w:r>
              <w:rPr>
                <w:szCs w:val="22"/>
                <w:lang w:val="en-US"/>
              </w:rPr>
              <w:t>plnenia</w:t>
            </w:r>
            <w:proofErr w:type="spellEnd"/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Default="00146304" w:rsidP="00BB382E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Default="00146304" w:rsidP="00B0217C">
            <w:pPr>
              <w:jc w:val="center"/>
            </w:pPr>
          </w:p>
        </w:tc>
      </w:tr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210568" w:rsidRDefault="00146304" w:rsidP="00BB382E">
            <w:pPr>
              <w:rPr>
                <w:highlight w:val="yellow"/>
              </w:rPr>
            </w:pPr>
            <w:r>
              <w:rPr>
                <w:szCs w:val="22"/>
              </w:rPr>
              <w:t xml:space="preserve">PODPORA ZAMESTNANOSTI </w:t>
            </w:r>
            <w:proofErr w:type="spellStart"/>
            <w:r>
              <w:rPr>
                <w:szCs w:val="22"/>
              </w:rPr>
              <w:t>UPSVaR</w:t>
            </w:r>
            <w:proofErr w:type="spellEnd"/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B16A1D" w:rsidRDefault="00146304" w:rsidP="00BB382E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B16A1D" w:rsidRDefault="00146304" w:rsidP="00B0217C">
            <w:pPr>
              <w:jc w:val="center"/>
            </w:pPr>
          </w:p>
        </w:tc>
      </w:tr>
      <w:tr w:rsidR="00146304" w:rsidRPr="0000385C" w:rsidTr="00454D8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00385C" w:rsidRDefault="00146304" w:rsidP="00C64005">
            <w:r w:rsidRPr="0000385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FE5862" w:rsidRDefault="00146304" w:rsidP="005D584F">
            <w:pPr>
              <w:jc w:val="center"/>
              <w:rPr>
                <w:b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FE5862" w:rsidRDefault="00ED0CDC" w:rsidP="00B0217C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</w:tr>
      <w:tr w:rsidR="00146304" w:rsidRPr="0000385C" w:rsidTr="00454D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304" w:rsidRPr="0000385C" w:rsidRDefault="00146304" w:rsidP="002F19D7">
            <w:pPr>
              <w:rPr>
                <w:bCs/>
              </w:rPr>
            </w:pPr>
            <w:r w:rsidRPr="0000385C">
              <w:rPr>
                <w:bCs/>
                <w:szCs w:val="22"/>
              </w:rPr>
              <w:t>Úroky z vkladov na bankových účtoch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304" w:rsidRPr="00210568" w:rsidRDefault="00146304" w:rsidP="002F19D7">
            <w:pPr>
              <w:jc w:val="center"/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210568" w:rsidRDefault="00146304" w:rsidP="00B0217C">
            <w:pPr>
              <w:jc w:val="center"/>
            </w:pPr>
          </w:p>
        </w:tc>
      </w:tr>
      <w:tr w:rsidR="00146304" w:rsidRPr="0000385C" w:rsidTr="00454D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304" w:rsidRPr="0000385C" w:rsidRDefault="00146304" w:rsidP="002F19D7">
            <w:pPr>
              <w:rPr>
                <w:bCs/>
              </w:rPr>
            </w:pPr>
            <w:r>
              <w:rPr>
                <w:bCs/>
                <w:szCs w:val="22"/>
              </w:rPr>
              <w:t>Kurzové zisky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304" w:rsidRPr="00210568" w:rsidRDefault="00146304" w:rsidP="002F19D7">
            <w:pPr>
              <w:jc w:val="center"/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210568" w:rsidRDefault="00ED0CDC" w:rsidP="00B0217C">
            <w:pPr>
              <w:jc w:val="center"/>
            </w:pPr>
            <w:r>
              <w:t>6</w:t>
            </w:r>
          </w:p>
        </w:tc>
      </w:tr>
    </w:tbl>
    <w:p w:rsidR="005F3646" w:rsidRPr="0000385C" w:rsidRDefault="00FC6981" w:rsidP="00E5320F">
      <w:pPr>
        <w:pStyle w:val="Nzov"/>
        <w:spacing w:before="0" w:beforeAutospacing="0" w:after="60"/>
        <w:jc w:val="left"/>
      </w:pPr>
      <w:r>
        <w:t>4</w:t>
      </w:r>
      <w:r w:rsidR="003920E7" w:rsidRPr="0000385C">
        <w:t>. Informácie o čistom obrate</w:t>
      </w:r>
    </w:p>
    <w:p w:rsidR="00885A99" w:rsidRPr="0000385C" w:rsidRDefault="00885A99" w:rsidP="00885A99">
      <w:r w:rsidRPr="0000385C">
        <w:t>Čistý obrat Spoločnosti na účely zistenia povinnosti overenia individuálnej účtovnej závierky audítorom (§ 19 ods. 1 písm. a/ zákona o účtovníctve):</w:t>
      </w:r>
    </w:p>
    <w:p w:rsidR="003C7E42" w:rsidRPr="0000385C" w:rsidRDefault="003C7E42" w:rsidP="00885A9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00385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1566A2" w:rsidRPr="0000385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C64005">
            <w:r w:rsidRPr="0000385C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781A2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B0217C">
            <w:pPr>
              <w:jc w:val="center"/>
            </w:pPr>
          </w:p>
        </w:tc>
      </w:tr>
      <w:tr w:rsidR="001566A2" w:rsidRPr="0000385C" w:rsidTr="002105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C64005">
            <w:r w:rsidRPr="0000385C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ED0CDC" w:rsidP="00781A22">
            <w:pPr>
              <w:jc w:val="center"/>
            </w:pPr>
            <w:r>
              <w:t>110 873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ED0CDC" w:rsidP="00B0217C">
            <w:pPr>
              <w:jc w:val="center"/>
            </w:pPr>
            <w:r>
              <w:t>150 447</w:t>
            </w:r>
          </w:p>
        </w:tc>
      </w:tr>
      <w:tr w:rsidR="001566A2" w:rsidRPr="0000385C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C64005">
            <w:r w:rsidRPr="0000385C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781A2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B0217C">
            <w:pPr>
              <w:jc w:val="center"/>
            </w:pPr>
          </w:p>
        </w:tc>
      </w:tr>
      <w:tr w:rsidR="00E9176A" w:rsidRPr="00740A7E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76A" w:rsidRPr="00740A7E" w:rsidRDefault="00E9176A" w:rsidP="00C64005">
            <w:r>
              <w:rPr>
                <w:szCs w:val="22"/>
              </w:rPr>
              <w:t>Zmeny stavu vnútroorganizačných zásob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76A" w:rsidRPr="00740A7E" w:rsidRDefault="00E9176A" w:rsidP="00781A2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76A" w:rsidRDefault="00E9176A" w:rsidP="00B0217C">
            <w:pPr>
              <w:jc w:val="center"/>
            </w:pPr>
          </w:p>
        </w:tc>
      </w:tr>
      <w:tr w:rsidR="001566A2" w:rsidRPr="00740A7E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1566A2" w:rsidP="00C64005">
            <w:r w:rsidRPr="00740A7E">
              <w:rPr>
                <w:szCs w:val="22"/>
              </w:rPr>
              <w:t>Tržby z predaja dlhodobého majetku</w:t>
            </w:r>
            <w:r>
              <w:rPr>
                <w:szCs w:val="22"/>
              </w:rPr>
              <w:t xml:space="preserve"> a materiálu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1566A2" w:rsidP="00781A2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1566A2" w:rsidP="00B0217C">
            <w:pPr>
              <w:jc w:val="center"/>
            </w:pPr>
          </w:p>
        </w:tc>
      </w:tr>
      <w:tr w:rsidR="001566A2" w:rsidRPr="00740A7E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CA419C" w:rsidP="00DA5FDE"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0D13017" wp14:editId="642EB1B4">
                      <wp:simplePos x="0" y="0"/>
                      <wp:positionH relativeFrom="column">
                        <wp:posOffset>3562350</wp:posOffset>
                      </wp:positionH>
                      <wp:positionV relativeFrom="paragraph">
                        <wp:posOffset>97155</wp:posOffset>
                      </wp:positionV>
                      <wp:extent cx="0" cy="0"/>
                      <wp:effectExtent l="9525" t="11430" r="9525" b="7620"/>
                      <wp:wrapNone/>
                      <wp:docPr id="1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Line 3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7.65pt" to="280.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"/>
                  </w:pict>
                </mc:Fallback>
              </mc:AlternateContent>
            </w:r>
            <w:r w:rsidR="001566A2" w:rsidRPr="00740A7E">
              <w:rPr>
                <w:szCs w:val="22"/>
              </w:rPr>
              <w:t xml:space="preserve">Ostatné výnosy z hospodárskej činnosti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ED0CDC" w:rsidP="00781A22">
            <w:pPr>
              <w:jc w:val="center"/>
            </w:pPr>
            <w:r>
              <w:t>4 479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ED0CDC" w:rsidP="00B0217C">
            <w:pPr>
              <w:jc w:val="center"/>
            </w:pPr>
            <w:r>
              <w:t>1 271</w:t>
            </w:r>
          </w:p>
        </w:tc>
      </w:tr>
      <w:tr w:rsidR="001566A2" w:rsidRPr="0000385C" w:rsidTr="00210568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C6400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6263FA" w:rsidRDefault="00ED0CDC" w:rsidP="0052790B">
            <w:pPr>
              <w:jc w:val="center"/>
              <w:rPr>
                <w:b/>
              </w:rPr>
            </w:pPr>
            <w:r>
              <w:rPr>
                <w:b/>
              </w:rPr>
              <w:t>115 352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ED0CDC" w:rsidP="00B0217C">
            <w:pPr>
              <w:jc w:val="center"/>
              <w:rPr>
                <w:b/>
              </w:rPr>
            </w:pPr>
            <w:r>
              <w:rPr>
                <w:b/>
              </w:rPr>
              <w:t>151 718</w:t>
            </w:r>
          </w:p>
        </w:tc>
      </w:tr>
    </w:tbl>
    <w:p w:rsidR="002D68CB" w:rsidRDefault="002D68CB" w:rsidP="00885A99"/>
    <w:p w:rsidR="00E74F33" w:rsidRDefault="00E74F33" w:rsidP="00885A99"/>
    <w:p w:rsidR="00E74F33" w:rsidRDefault="00E74F33" w:rsidP="00885A99"/>
    <w:p w:rsidR="00E74F33" w:rsidRDefault="00E74F33" w:rsidP="00885A99"/>
    <w:p w:rsidR="00E74F33" w:rsidRDefault="00E74F33" w:rsidP="00885A99"/>
    <w:p w:rsidR="00E74F33" w:rsidRDefault="00E74F33" w:rsidP="00885A99"/>
    <w:p w:rsidR="00E74F33" w:rsidRDefault="00E74F33" w:rsidP="00885A99"/>
    <w:p w:rsidR="00E74F33" w:rsidRDefault="00E74F33" w:rsidP="00885A99"/>
    <w:p w:rsidR="00E74F33" w:rsidRDefault="00E74F33" w:rsidP="00885A99"/>
    <w:p w:rsidR="00E74F33" w:rsidRDefault="00E74F33" w:rsidP="00885A99"/>
    <w:p w:rsidR="00E74F33" w:rsidRDefault="00E74F33" w:rsidP="00885A99"/>
    <w:p w:rsidR="00E74F33" w:rsidRDefault="00E74F33" w:rsidP="00885A99"/>
    <w:p w:rsidR="00E74F33" w:rsidRDefault="00E74F33" w:rsidP="00885A99"/>
    <w:p w:rsidR="00E74F33" w:rsidRDefault="00E74F33" w:rsidP="00885A99"/>
    <w:p w:rsidR="00E74F33" w:rsidRDefault="00E74F33" w:rsidP="00885A99"/>
    <w:p w:rsidR="00E74F33" w:rsidRDefault="00E74F33" w:rsidP="00885A99"/>
    <w:p w:rsidR="00885A99" w:rsidRPr="0000385C" w:rsidRDefault="00885A99" w:rsidP="00885A99">
      <w:pPr>
        <w:rPr>
          <w:b/>
        </w:rPr>
      </w:pPr>
      <w:r w:rsidRPr="008745EF">
        <w:rPr>
          <w:b/>
        </w:rPr>
        <w:lastRenderedPageBreak/>
        <w:t>I. INFORMÁCIE O NÁKLADOCH</w:t>
      </w:r>
    </w:p>
    <w:p w:rsidR="00885A99" w:rsidRPr="0000385C" w:rsidRDefault="00885A99" w:rsidP="00885A99"/>
    <w:p w:rsidR="005F3646" w:rsidRPr="0000385C" w:rsidRDefault="003920E7" w:rsidP="00E5320F">
      <w:pPr>
        <w:pStyle w:val="Nzov"/>
        <w:spacing w:before="0" w:beforeAutospacing="0" w:after="60"/>
        <w:jc w:val="left"/>
      </w:pPr>
      <w:r w:rsidRPr="0000385C">
        <w:t>Informácie</w:t>
      </w:r>
      <w:r w:rsidR="00885A99" w:rsidRPr="0000385C">
        <w:t xml:space="preserve"> </w:t>
      </w:r>
      <w:r w:rsidRPr="0000385C">
        <w:t>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00385C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A43478" w:rsidRPr="0000385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78" w:rsidRPr="0000385C" w:rsidRDefault="00A43478" w:rsidP="00C64005">
            <w:r w:rsidRPr="0000385C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73C3A">
            <w:pPr>
              <w:jc w:val="center"/>
              <w:rPr>
                <w:b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D44965" w:rsidP="00B0217C">
            <w:pPr>
              <w:jc w:val="center"/>
              <w:rPr>
                <w:b/>
              </w:rPr>
            </w:pPr>
            <w:r>
              <w:rPr>
                <w:b/>
              </w:rPr>
              <w:t>900</w:t>
            </w:r>
          </w:p>
        </w:tc>
      </w:tr>
      <w:tr w:rsidR="00A43478" w:rsidRPr="0000385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78" w:rsidRPr="0000385C" w:rsidRDefault="00A43478" w:rsidP="00C64005">
            <w:pPr>
              <w:rPr>
                <w:i/>
              </w:rPr>
            </w:pPr>
            <w:r w:rsidRPr="0000385C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47C57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47C57">
            <w:pPr>
              <w:jc w:val="center"/>
              <w:rPr>
                <w:i/>
              </w:rPr>
            </w:pP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C64005">
            <w:r w:rsidRPr="0000385C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47C5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47C57">
            <w:pPr>
              <w:jc w:val="center"/>
            </w:pP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C64005">
            <w:r w:rsidRPr="0000385C">
              <w:rPr>
                <w:szCs w:val="22"/>
              </w:rPr>
              <w:t xml:space="preserve">iné </w:t>
            </w:r>
            <w:proofErr w:type="spellStart"/>
            <w:r w:rsidRPr="0000385C">
              <w:rPr>
                <w:szCs w:val="22"/>
              </w:rPr>
              <w:t>uisťovacie</w:t>
            </w:r>
            <w:proofErr w:type="spellEnd"/>
            <w:r w:rsidRPr="0000385C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B0217C">
            <w:pPr>
              <w:jc w:val="center"/>
            </w:pP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C64005">
            <w:r w:rsidRPr="0000385C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B0217C">
            <w:pPr>
              <w:jc w:val="center"/>
            </w:pP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C64005">
            <w:r w:rsidRPr="0000385C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B0217C">
            <w:pPr>
              <w:jc w:val="center"/>
            </w:pP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D44965" w:rsidP="00C64005">
            <w:r>
              <w:rPr>
                <w:szCs w:val="22"/>
              </w:rPr>
              <w:t>Účtovnícke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D44965" w:rsidP="00B0217C">
            <w:pPr>
              <w:jc w:val="center"/>
            </w:pPr>
            <w:r>
              <w:t>900</w:t>
            </w:r>
          </w:p>
        </w:tc>
      </w:tr>
      <w:tr w:rsidR="00A43478" w:rsidRPr="0000385C" w:rsidTr="00CE129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50EE1" w:rsidRDefault="00A43478" w:rsidP="00D00B9E">
            <w:pPr>
              <w:rPr>
                <w:i/>
              </w:rPr>
            </w:pPr>
            <w:r w:rsidRPr="00E50EE1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50EE1" w:rsidRDefault="00AE5C64" w:rsidP="00573C3A">
            <w:pPr>
              <w:jc w:val="center"/>
              <w:rPr>
                <w:i/>
              </w:rPr>
            </w:pPr>
            <w:r>
              <w:rPr>
                <w:i/>
              </w:rPr>
              <w:t>1 375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50EE1" w:rsidRDefault="00D44965" w:rsidP="00B0217C">
            <w:pPr>
              <w:jc w:val="center"/>
              <w:rPr>
                <w:i/>
              </w:rPr>
            </w:pPr>
            <w:r>
              <w:rPr>
                <w:i/>
              </w:rPr>
              <w:t>1 605</w:t>
            </w: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E5C64" w:rsidP="00A13FCD"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AE5C64" w:rsidP="00573C3A">
            <w:pPr>
              <w:jc w:val="center"/>
            </w:pPr>
            <w:r>
              <w:t>750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D44965" w:rsidP="00B0217C">
            <w:pPr>
              <w:jc w:val="center"/>
            </w:pPr>
            <w:r>
              <w:t>750</w:t>
            </w:r>
          </w:p>
        </w:tc>
      </w:tr>
      <w:tr w:rsidR="00A43478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E5C64" w:rsidP="00A13FCD">
            <w:r>
              <w:t>Poplatok Stredisku cenných papierov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AE5C64" w:rsidP="00573C3A">
            <w:pPr>
              <w:jc w:val="center"/>
            </w:pPr>
            <w:r>
              <w:t>317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D44965" w:rsidP="00B0217C">
            <w:pPr>
              <w:jc w:val="center"/>
            </w:pPr>
            <w:r>
              <w:t>310</w:t>
            </w:r>
          </w:p>
        </w:tc>
      </w:tr>
      <w:tr w:rsidR="00A43478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E5C64" w:rsidP="00A13FCD">
            <w:proofErr w:type="spellStart"/>
            <w:r>
              <w:t>Konc.poplatky</w:t>
            </w:r>
            <w:proofErr w:type="spellEnd"/>
            <w:r>
              <w:t>, Ochrana bezpečnosti práce a požiarnej ochrany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AE5C64" w:rsidP="00573C3A">
            <w:pPr>
              <w:jc w:val="center"/>
            </w:pPr>
            <w:r>
              <w:t>463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D44965" w:rsidP="00B0217C">
            <w:pPr>
              <w:jc w:val="center"/>
            </w:pPr>
            <w:r>
              <w:t>463</w:t>
            </w:r>
          </w:p>
        </w:tc>
      </w:tr>
      <w:tr w:rsidR="00A43478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E5C64" w:rsidP="007C3738">
            <w:r>
              <w:t>Znalecký posudok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AE5C64" w:rsidP="007C3738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D44965" w:rsidP="00B0217C">
            <w:pPr>
              <w:jc w:val="center"/>
            </w:pPr>
            <w:r>
              <w:t>0</w:t>
            </w:r>
          </w:p>
        </w:tc>
      </w:tr>
      <w:tr w:rsidR="00AE5C64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C64" w:rsidRDefault="00AE5C64" w:rsidP="007C3738">
            <w:proofErr w:type="spellStart"/>
            <w:r>
              <w:t>Poštovné</w:t>
            </w:r>
            <w:r w:rsidR="00D44965">
              <w:t>,zdr.prehliadky,školenie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C64" w:rsidRDefault="00AE5C64" w:rsidP="007C3738">
            <w:pPr>
              <w:jc w:val="center"/>
            </w:pPr>
            <w:r>
              <w:t>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C64" w:rsidRPr="00CF026D" w:rsidRDefault="00D44965" w:rsidP="00B0217C">
            <w:pPr>
              <w:jc w:val="center"/>
            </w:pPr>
            <w:r>
              <w:t>82</w:t>
            </w:r>
          </w:p>
        </w:tc>
      </w:tr>
      <w:tr w:rsidR="00AE5C64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C64" w:rsidRDefault="00AE5C64" w:rsidP="007C3738">
            <w:r>
              <w:t xml:space="preserve">Zrušenie rezervy na overenie </w:t>
            </w:r>
            <w:proofErr w:type="spellStart"/>
            <w:r>
              <w:t>účt.záv</w:t>
            </w:r>
            <w:proofErr w:type="spellEnd"/>
            <w:r>
              <w:t>. za rok 2017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C64" w:rsidRDefault="00AE5C64" w:rsidP="007C3738">
            <w:pPr>
              <w:jc w:val="center"/>
            </w:pPr>
            <w:r>
              <w:t>-800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C64" w:rsidRPr="00CF026D" w:rsidRDefault="00D44965" w:rsidP="00B0217C">
            <w:pPr>
              <w:jc w:val="center"/>
            </w:pPr>
            <w:r>
              <w:t>0</w:t>
            </w:r>
          </w:p>
        </w:tc>
      </w:tr>
      <w:tr w:rsidR="00A43478" w:rsidRPr="0000385C" w:rsidTr="00CE12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A13FCD">
            <w:pPr>
              <w:rPr>
                <w:b/>
              </w:rPr>
            </w:pPr>
            <w:r w:rsidRPr="0000385C">
              <w:rPr>
                <w:b/>
                <w:bCs/>
                <w:szCs w:val="22"/>
              </w:rPr>
              <w:t>Ostatné významné položky nákladov z hospodárskej činnosti</w:t>
            </w:r>
            <w:r w:rsidRPr="0000385C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E5C64" w:rsidP="0099390A">
            <w:pPr>
              <w:jc w:val="center"/>
              <w:rPr>
                <w:b/>
                <w:highlight w:val="yellow"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99390A">
            <w:pPr>
              <w:jc w:val="center"/>
              <w:rPr>
                <w:b/>
                <w:highlight w:val="yellow"/>
              </w:rPr>
            </w:pPr>
          </w:p>
        </w:tc>
      </w:tr>
      <w:tr w:rsidR="00A43478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9915EF" w:rsidRDefault="00A43478" w:rsidP="00C64005">
            <w:r>
              <w:rPr>
                <w:szCs w:val="22"/>
              </w:rPr>
              <w:t>Pokuty, penále a úroky z omeškania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E5C64" w:rsidP="00573C3A">
            <w:pPr>
              <w:jc w:val="center"/>
            </w:pPr>
            <w: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B0217C">
            <w:pPr>
              <w:jc w:val="center"/>
            </w:pPr>
          </w:p>
        </w:tc>
      </w:tr>
      <w:tr w:rsidR="00A43478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78" w:rsidRPr="009915EF" w:rsidRDefault="00A43478" w:rsidP="009915EF">
            <w:r>
              <w:rPr>
                <w:szCs w:val="22"/>
              </w:rPr>
              <w:t>Odpis pohľadávok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B0217C">
            <w:pPr>
              <w:jc w:val="center"/>
            </w:pPr>
          </w:p>
        </w:tc>
      </w:tr>
      <w:tr w:rsidR="00A43478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9915EF" w:rsidRDefault="00A43478" w:rsidP="00381F87">
            <w:r>
              <w:rPr>
                <w:szCs w:val="22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381F87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971774">
            <w:pPr>
              <w:jc w:val="center"/>
            </w:pPr>
          </w:p>
        </w:tc>
      </w:tr>
      <w:tr w:rsidR="00A43478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9915EF" w:rsidRDefault="00A43478" w:rsidP="00381F87">
            <w:r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381F87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B0217C">
            <w:pPr>
              <w:jc w:val="center"/>
            </w:pPr>
          </w:p>
        </w:tc>
      </w:tr>
      <w:tr w:rsidR="00A43478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C64005">
            <w:r w:rsidRPr="0000385C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D44965" w:rsidP="00573C3A">
            <w:pPr>
              <w:jc w:val="center"/>
              <w:rPr>
                <w:b/>
              </w:rPr>
            </w:pPr>
            <w:r>
              <w:rPr>
                <w:b/>
              </w:rPr>
              <w:t>235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88699F">
            <w:pPr>
              <w:jc w:val="center"/>
              <w:rPr>
                <w:b/>
              </w:rPr>
            </w:pPr>
          </w:p>
        </w:tc>
      </w:tr>
      <w:tr w:rsidR="00A43478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00385C" w:rsidRDefault="00A43478" w:rsidP="003920E7">
            <w:pPr>
              <w:rPr>
                <w:i/>
              </w:rPr>
            </w:pPr>
            <w:bookmarkStart w:id="16" w:name="OLE_LINK24"/>
            <w:bookmarkStart w:id="17" w:name="OLE_LINK25"/>
            <w:r w:rsidRPr="0000385C">
              <w:rPr>
                <w:i/>
                <w:szCs w:val="22"/>
              </w:rPr>
              <w:t>Kurzové straty</w:t>
            </w:r>
            <w:bookmarkEnd w:id="16"/>
            <w:bookmarkEnd w:id="17"/>
            <w:r w:rsidRPr="0000385C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EB508E" w:rsidRDefault="00D44965" w:rsidP="00573C3A">
            <w:pPr>
              <w:jc w:val="center"/>
            </w:pPr>
            <w:r>
              <w:t>1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D44965"/>
        </w:tc>
      </w:tr>
      <w:tr w:rsidR="00A43478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00385C" w:rsidRDefault="00A43478" w:rsidP="00D00B9E">
            <w:pPr>
              <w:rPr>
                <w:i/>
              </w:rPr>
            </w:pPr>
            <w:r w:rsidRPr="0000385C">
              <w:rPr>
                <w:i/>
                <w:szCs w:val="22"/>
              </w:rPr>
              <w:t>Kurzové straty</w:t>
            </w:r>
            <w:r>
              <w:rPr>
                <w:i/>
                <w:szCs w:val="22"/>
              </w:rPr>
              <w:t xml:space="preserve"> ku dňu UZ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4F1751" w:rsidRDefault="00D44965" w:rsidP="00573C3A">
            <w:pPr>
              <w:jc w:val="center"/>
            </w:pPr>
            <w: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4F1751" w:rsidRDefault="00A43478" w:rsidP="00B0217C">
            <w:pPr>
              <w:jc w:val="center"/>
            </w:pPr>
          </w:p>
        </w:tc>
      </w:tr>
      <w:tr w:rsidR="00A43478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00385C" w:rsidRDefault="00A43478" w:rsidP="00D00B9E">
            <w:pPr>
              <w:rPr>
                <w:i/>
              </w:rPr>
            </w:pPr>
            <w:r w:rsidRPr="0000385C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4F1751" w:rsidRDefault="00A43478" w:rsidP="00573C3A">
            <w:pPr>
              <w:jc w:val="center"/>
              <w:rPr>
                <w:b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4F1751" w:rsidRDefault="00D44965" w:rsidP="00B0217C">
            <w:pPr>
              <w:jc w:val="center"/>
              <w:rPr>
                <w:b/>
              </w:rPr>
            </w:pPr>
            <w:r>
              <w:rPr>
                <w:b/>
              </w:rPr>
              <w:t>244</w:t>
            </w:r>
          </w:p>
        </w:tc>
      </w:tr>
      <w:tr w:rsidR="00A43478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478" w:rsidRPr="0000385C" w:rsidRDefault="00A43478" w:rsidP="00C64005">
            <w:r>
              <w:rPr>
                <w:szCs w:val="22"/>
              </w:rPr>
              <w:t>Úroky z úverov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4F1751" w:rsidRDefault="00A43478" w:rsidP="006B01E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4F1751" w:rsidRDefault="00A43478" w:rsidP="00B0217C">
            <w:pPr>
              <w:jc w:val="center"/>
            </w:pPr>
          </w:p>
        </w:tc>
      </w:tr>
      <w:tr w:rsidR="00A43478" w:rsidRPr="0000385C" w:rsidTr="00DB36AF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478" w:rsidRPr="0000385C" w:rsidRDefault="00A43478" w:rsidP="00C64005">
            <w:r>
              <w:rPr>
                <w:szCs w:val="22"/>
              </w:rPr>
              <w:t>Úroky z </w:t>
            </w:r>
            <w:proofErr w:type="spellStart"/>
            <w:r>
              <w:rPr>
                <w:szCs w:val="22"/>
              </w:rPr>
              <w:t>fin.leasingov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4F1751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4F1751" w:rsidRDefault="00A43478" w:rsidP="00B0217C">
            <w:pPr>
              <w:jc w:val="center"/>
            </w:pPr>
          </w:p>
        </w:tc>
      </w:tr>
      <w:tr w:rsidR="00A43478" w:rsidRPr="0000385C" w:rsidTr="00DB36AF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478" w:rsidRPr="0000385C" w:rsidRDefault="00A43478" w:rsidP="00C64005">
            <w:r w:rsidRPr="0000385C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4F1751" w:rsidRDefault="00D44965" w:rsidP="00573C3A">
            <w:pPr>
              <w:jc w:val="center"/>
            </w:pPr>
            <w:r>
              <w:t>234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4F1751" w:rsidRDefault="00D44965" w:rsidP="00B0217C">
            <w:pPr>
              <w:jc w:val="center"/>
            </w:pPr>
            <w:r>
              <w:t>244</w:t>
            </w:r>
          </w:p>
        </w:tc>
      </w:tr>
      <w:tr w:rsidR="00D32C9B" w:rsidRPr="0000385C" w:rsidTr="00DB36AF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C9B" w:rsidRPr="0000385C" w:rsidRDefault="00D32C9B" w:rsidP="00153991">
            <w:r w:rsidRPr="0000385C">
              <w:rPr>
                <w:szCs w:val="22"/>
              </w:rPr>
              <w:t>Manká a škody v pokladnici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32C9B" w:rsidRPr="004F1751" w:rsidRDefault="00D32C9B" w:rsidP="00573C3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C9B" w:rsidRPr="004F1751" w:rsidRDefault="00D32C9B" w:rsidP="00BB382E">
            <w:pPr>
              <w:jc w:val="center"/>
            </w:pPr>
          </w:p>
        </w:tc>
      </w:tr>
    </w:tbl>
    <w:p w:rsidR="00112E80" w:rsidRDefault="00112E80" w:rsidP="001501C5"/>
    <w:p w:rsidR="00D44965" w:rsidRDefault="00D44965" w:rsidP="001501C5"/>
    <w:p w:rsidR="00D44965" w:rsidRDefault="00D44965" w:rsidP="001501C5"/>
    <w:p w:rsidR="00D44965" w:rsidRDefault="00D44965" w:rsidP="001501C5"/>
    <w:p w:rsidR="00D44965" w:rsidRDefault="00D44965" w:rsidP="001501C5"/>
    <w:p w:rsidR="00D44965" w:rsidRPr="0000385C" w:rsidRDefault="00D44965" w:rsidP="001501C5"/>
    <w:p w:rsidR="00341631" w:rsidRPr="0000385C" w:rsidRDefault="00302EA5" w:rsidP="000B0BA7">
      <w:pPr>
        <w:pStyle w:val="Nzov"/>
        <w:keepNext w:val="0"/>
        <w:widowControl w:val="0"/>
        <w:spacing w:before="0" w:beforeAutospacing="0" w:after="60"/>
        <w:jc w:val="left"/>
      </w:pPr>
      <w:r w:rsidRPr="0000385C">
        <w:lastRenderedPageBreak/>
        <w:t>J</w:t>
      </w:r>
      <w:r w:rsidR="009F2DF1" w:rsidRPr="0000385C">
        <w:t>.</w:t>
      </w:r>
      <w:r w:rsidR="007E5C83" w:rsidRPr="0000385C">
        <w:t xml:space="preserve"> </w:t>
      </w:r>
      <w:r w:rsidR="009F2DF1" w:rsidRPr="0000385C">
        <w:t>I</w:t>
      </w:r>
      <w:r w:rsidRPr="0000385C">
        <w:t>NFORMÁCIE O DANIACH Z</w:t>
      </w:r>
      <w:r w:rsidR="00F7368E" w:rsidRPr="0000385C">
        <w:t> </w:t>
      </w:r>
      <w:r w:rsidRPr="0000385C">
        <w:t>PRÍJMOV</w:t>
      </w:r>
    </w:p>
    <w:p w:rsidR="00F7368E" w:rsidRPr="0000385C" w:rsidRDefault="00F7368E" w:rsidP="00F7368E"/>
    <w:p w:rsidR="00837E15" w:rsidRPr="0000385C" w:rsidRDefault="00837E15" w:rsidP="00837E15">
      <w:r w:rsidRPr="0000385C">
        <w:t>Prevod od teoretickej dane z prí</w:t>
      </w:r>
      <w:r w:rsidR="00F7368E" w:rsidRPr="0000385C">
        <w:t>jmov k vykázanej dani z príjmov</w:t>
      </w:r>
    </w:p>
    <w:p w:rsidR="009F61BB" w:rsidRPr="0000385C" w:rsidRDefault="009F61BB" w:rsidP="00837E1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665"/>
        <w:gridCol w:w="983"/>
        <w:gridCol w:w="791"/>
        <w:gridCol w:w="1526"/>
        <w:gridCol w:w="993"/>
        <w:gridCol w:w="662"/>
      </w:tblGrid>
      <w:tr w:rsidR="005F3646" w:rsidRPr="0000385C" w:rsidTr="00DF556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5F3646" w:rsidRPr="0000385C" w:rsidTr="00DF556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00385C" w:rsidRDefault="005F3646" w:rsidP="00C64005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Základ dane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Daň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 xml:space="preserve">Daň </w:t>
            </w:r>
            <w:r w:rsidR="00B51558" w:rsidRPr="0000385C">
              <w:t>v </w:t>
            </w:r>
            <w:r w:rsidRPr="0000385C">
              <w:t>%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 xml:space="preserve">Daň </w:t>
            </w:r>
            <w:r w:rsidR="00B51558" w:rsidRPr="0000385C">
              <w:t>v </w:t>
            </w:r>
            <w:r w:rsidRPr="0000385C">
              <w:t>%</w:t>
            </w:r>
          </w:p>
        </w:tc>
      </w:tr>
      <w:tr w:rsidR="009F2DF1" w:rsidRPr="0000385C" w:rsidTr="00DF556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a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79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1566A2" w:rsidP="009F2DF1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g</w:t>
            </w:r>
          </w:p>
        </w:tc>
      </w:tr>
      <w:tr w:rsidR="00792B18" w:rsidRPr="0000385C" w:rsidTr="00493748">
        <w:trPr>
          <w:trHeight w:val="726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C64005">
            <w:r w:rsidRPr="0000385C">
              <w:rPr>
                <w:szCs w:val="22"/>
              </w:rPr>
              <w:t>Výsledok hospodárenia pred  zdanením, z toho: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9716F2" w:rsidP="00617C81">
            <w:pPr>
              <w:jc w:val="right"/>
            </w:pPr>
            <w:r>
              <w:t>1 373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217B7F">
            <w:pPr>
              <w:jc w:val="center"/>
            </w:pP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9716F2" w:rsidP="00617C81">
            <w:pPr>
              <w:jc w:val="right"/>
            </w:pPr>
            <w:r>
              <w:t>1 715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792B18" w:rsidP="00917C26">
            <w:pPr>
              <w:jc w:val="center"/>
            </w:pPr>
          </w:p>
        </w:tc>
      </w:tr>
      <w:tr w:rsidR="00792B18" w:rsidRPr="0000385C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C64005">
            <w:r w:rsidRPr="0000385C">
              <w:rPr>
                <w:szCs w:val="22"/>
              </w:rPr>
              <w:t xml:space="preserve">teoretická daň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9716F2" w:rsidP="00617C81">
            <w:pPr>
              <w:jc w:val="right"/>
            </w:pPr>
            <w:r>
              <w:t>288</w:t>
            </w:r>
          </w:p>
        </w:tc>
        <w:tc>
          <w:tcPr>
            <w:tcW w:w="79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9716F2" w:rsidP="00617C81">
            <w:pPr>
              <w:jc w:val="right"/>
            </w:pPr>
            <w:r>
              <w:t>360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9716F2" w:rsidP="00917C26">
            <w:pPr>
              <w:jc w:val="center"/>
            </w:pPr>
            <w:r>
              <w:t>21</w:t>
            </w:r>
          </w:p>
        </w:tc>
      </w:tr>
      <w:tr w:rsidR="00792B18" w:rsidRPr="0000385C" w:rsidTr="00DF556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C64005">
            <w:r w:rsidRPr="0000385C">
              <w:rPr>
                <w:szCs w:val="22"/>
              </w:rPr>
              <w:t>Daňovo neuznané náklady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9716F2" w:rsidP="00617C81">
            <w:pPr>
              <w:jc w:val="right"/>
            </w:pPr>
            <w:r>
              <w:rPr>
                <w:szCs w:val="22"/>
              </w:rPr>
              <w:t>800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9716F2" w:rsidP="00617C81">
            <w:pPr>
              <w:jc w:val="right"/>
            </w:pPr>
            <w:r>
              <w:rPr>
                <w:szCs w:val="22"/>
              </w:rPr>
              <w:t>168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9716F2" w:rsidP="00917C26">
            <w:pPr>
              <w:jc w:val="center"/>
            </w:pPr>
            <w:r>
              <w:t>21</w:t>
            </w: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Výnosy nepodliehajúce dani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BC3D53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9716F2" w:rsidP="00617C81">
            <w:pPr>
              <w:jc w:val="right"/>
            </w:pPr>
            <w:r>
              <w:rPr>
                <w:szCs w:val="22"/>
              </w:rPr>
              <w:t>-150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9716F2" w:rsidP="00617C81">
            <w:pPr>
              <w:jc w:val="right"/>
            </w:pPr>
            <w:r>
              <w:rPr>
                <w:szCs w:val="22"/>
              </w:rPr>
              <w:t>-32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9716F2" w:rsidP="00917C26">
            <w:pPr>
              <w:jc w:val="center"/>
            </w:pPr>
            <w:r>
              <w:t>21</w:t>
            </w:r>
          </w:p>
        </w:tc>
      </w:tr>
      <w:tr w:rsidR="00547F2E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F2E" w:rsidRPr="00563C0A" w:rsidRDefault="00547F2E" w:rsidP="00C64005">
            <w:r>
              <w:rPr>
                <w:szCs w:val="22"/>
              </w:rPr>
              <w:t>Ostatné pol. Uprav ZD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F2E" w:rsidRPr="00BC3D53" w:rsidRDefault="00547F2E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F2E" w:rsidRPr="00563C0A" w:rsidRDefault="00547F2E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F2E" w:rsidRPr="00563C0A" w:rsidRDefault="00547F2E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F2E" w:rsidRPr="009D47AE" w:rsidRDefault="00547F2E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F2E" w:rsidRPr="009D47AE" w:rsidRDefault="00547F2E" w:rsidP="00617C81">
            <w:pPr>
              <w:jc w:val="right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F2E" w:rsidRPr="009D47AE" w:rsidRDefault="00547F2E" w:rsidP="00917C26">
            <w:pPr>
              <w:jc w:val="center"/>
            </w:pP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Umorenie daňovej straty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BC3D53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9716F2" w:rsidP="00917C26">
            <w:pPr>
              <w:jc w:val="center"/>
            </w:pPr>
            <w:r>
              <w:t>21</w:t>
            </w: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Spolu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BC3D53" w:rsidRDefault="009716F2" w:rsidP="00617C81">
            <w:pPr>
              <w:pStyle w:val="Odsekzoznamu"/>
              <w:jc w:val="right"/>
            </w:pPr>
            <w:r>
              <w:t>1 373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9716F2" w:rsidP="00617C81">
            <w:pPr>
              <w:jc w:val="right"/>
            </w:pPr>
            <w:r>
              <w:t>288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9716F2" w:rsidP="00617C81">
            <w:pPr>
              <w:jc w:val="right"/>
            </w:pPr>
            <w:r>
              <w:rPr>
                <w:szCs w:val="22"/>
              </w:rPr>
              <w:t>2 365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9716F2" w:rsidP="00617C81">
            <w:pPr>
              <w:jc w:val="right"/>
            </w:pPr>
            <w:r>
              <w:t>496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9716F2" w:rsidP="00917C26">
            <w:pPr>
              <w:jc w:val="center"/>
            </w:pPr>
            <w:r>
              <w:t>21</w:t>
            </w: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493748">
            <w:r w:rsidRPr="00563C0A">
              <w:rPr>
                <w:szCs w:val="22"/>
              </w:rPr>
              <w:t xml:space="preserve">Splatná daň z príjmov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BC3D53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9716F2" w:rsidP="00617C81">
            <w:pPr>
              <w:jc w:val="right"/>
            </w:pPr>
            <w:r>
              <w:t>288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9716F2" w:rsidP="00617C81">
            <w:pPr>
              <w:jc w:val="right"/>
            </w:pPr>
            <w: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9716F2" w:rsidP="00917C26">
            <w:pPr>
              <w:jc w:val="center"/>
            </w:pPr>
            <w:r>
              <w:t>21</w:t>
            </w: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Daňová licencia  - započítanie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  <w:rPr>
                <w:highlight w:val="yellow"/>
              </w:rPr>
            </w:pP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792B18" w:rsidP="00917C26">
            <w:pPr>
              <w:jc w:val="center"/>
            </w:pP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Zrazená daň z úrokov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9716F2" w:rsidP="00617C81">
            <w:pPr>
              <w:jc w:val="right"/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9716F2" w:rsidP="00917C26">
            <w:pPr>
              <w:jc w:val="center"/>
            </w:pPr>
            <w:r>
              <w:t>21</w:t>
            </w:r>
          </w:p>
        </w:tc>
      </w:tr>
      <w:tr w:rsidR="00792B18" w:rsidRPr="00563C0A" w:rsidTr="00DF556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E36E69">
            <w:r w:rsidRPr="00563C0A">
              <w:rPr>
                <w:szCs w:val="22"/>
              </w:rPr>
              <w:t>Odložená daň z príjmov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9716F2" w:rsidP="00617C81">
            <w:pPr>
              <w:jc w:val="right"/>
            </w:pPr>
            <w:r>
              <w:t xml:space="preserve"> </w:t>
            </w: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9716F2" w:rsidP="00617C81">
            <w:pPr>
              <w:jc w:val="right"/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9716F2" w:rsidP="00917C26">
            <w:pPr>
              <w:jc w:val="center"/>
            </w:pPr>
            <w:r>
              <w:t>21</w:t>
            </w:r>
          </w:p>
        </w:tc>
      </w:tr>
      <w:tr w:rsidR="00792B18" w:rsidRPr="00563C0A" w:rsidTr="00DF556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E36E69">
            <w:r w:rsidRPr="00563C0A">
              <w:rPr>
                <w:szCs w:val="22"/>
              </w:rPr>
              <w:t xml:space="preserve">Celková daň z príjmov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9716F2" w:rsidP="009716F2">
            <w:pPr>
              <w:jc w:val="right"/>
            </w:pPr>
            <w:r>
              <w:t>288</w:t>
            </w: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9716F2" w:rsidP="00617C81">
            <w:pPr>
              <w:jc w:val="right"/>
            </w:pPr>
            <w:r>
              <w:rPr>
                <w:szCs w:val="22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9716F2" w:rsidP="00917C26">
            <w:pPr>
              <w:jc w:val="center"/>
            </w:pPr>
            <w:r>
              <w:t>21</w:t>
            </w:r>
          </w:p>
        </w:tc>
      </w:tr>
    </w:tbl>
    <w:p w:rsidR="00FC3197" w:rsidRPr="00563C0A" w:rsidRDefault="00FC3197" w:rsidP="00FC3197"/>
    <w:p w:rsidR="009F61BB" w:rsidRPr="00563C0A" w:rsidRDefault="009F61BB" w:rsidP="009F61BB"/>
    <w:p w:rsidR="00302EA5" w:rsidRPr="0000385C" w:rsidRDefault="000B0BA7" w:rsidP="00302EA5">
      <w:pPr>
        <w:pStyle w:val="Nzov"/>
        <w:keepNext w:val="0"/>
        <w:widowControl w:val="0"/>
        <w:spacing w:before="0" w:beforeAutospacing="0" w:after="60"/>
        <w:jc w:val="left"/>
      </w:pPr>
      <w:r w:rsidRPr="0000385C">
        <w:t>K</w:t>
      </w:r>
      <w:r w:rsidR="00302EA5" w:rsidRPr="0000385C">
        <w:t>. INFORMÁCIE O ÚDAJOCH NA PODSÚVAHOVÝCH ÚČTOCH</w:t>
      </w:r>
    </w:p>
    <w:p w:rsidR="00302EA5" w:rsidRPr="0000385C" w:rsidRDefault="00302EA5" w:rsidP="00302EA5">
      <w:pPr>
        <w:rPr>
          <w:b/>
        </w:rPr>
      </w:pPr>
      <w:r w:rsidRPr="0000385C">
        <w:rPr>
          <w:b/>
        </w:rPr>
        <w:t>1. Najatý majetok</w:t>
      </w:r>
    </w:p>
    <w:p w:rsidR="002A0A4F" w:rsidRPr="008302B0" w:rsidRDefault="00302EA5" w:rsidP="00D81EFE">
      <w:pPr>
        <w:jc w:val="both"/>
      </w:pPr>
      <w:r w:rsidRPr="008302B0">
        <w:t xml:space="preserve">Spoločnosť </w:t>
      </w:r>
      <w:r w:rsidR="002A0A4F" w:rsidRPr="008302B0">
        <w:t xml:space="preserve"> nemá v nájme </w:t>
      </w:r>
      <w:bookmarkStart w:id="18" w:name="OLE_LINK1"/>
      <w:bookmarkStart w:id="19" w:name="OLE_LINK2"/>
      <w:bookmarkStart w:id="20" w:name="OLE_LINK3"/>
      <w:r w:rsidR="002A0A4F" w:rsidRPr="008302B0">
        <w:t>žiaden majetok</w:t>
      </w:r>
      <w:r w:rsidR="009716F2">
        <w:t>.</w:t>
      </w:r>
      <w:r w:rsidR="004F1751" w:rsidRPr="008302B0">
        <w:t xml:space="preserve"> </w:t>
      </w:r>
      <w:bookmarkEnd w:id="18"/>
      <w:bookmarkEnd w:id="19"/>
      <w:bookmarkEnd w:id="20"/>
    </w:p>
    <w:p w:rsidR="00F45367" w:rsidRPr="0000385C" w:rsidRDefault="00F45367" w:rsidP="00302EA5"/>
    <w:p w:rsidR="00361823" w:rsidRPr="0000385C" w:rsidRDefault="00361823" w:rsidP="00302EA5">
      <w:pPr>
        <w:rPr>
          <w:b/>
        </w:rPr>
      </w:pPr>
      <w:r w:rsidRPr="0000385C">
        <w:rPr>
          <w:b/>
        </w:rPr>
        <w:t>2. Odpísané pohľadávky</w:t>
      </w:r>
    </w:p>
    <w:p w:rsidR="00302EA5" w:rsidRPr="0000385C" w:rsidRDefault="00302EA5" w:rsidP="00302EA5">
      <w:r w:rsidRPr="0000385C">
        <w:t xml:space="preserve">Spoločnosť </w:t>
      </w:r>
      <w:r w:rsidR="004B420C">
        <w:t xml:space="preserve"> v priebehu účtovného obdobia </w:t>
      </w:r>
      <w:r w:rsidR="00541489">
        <w:t>ne</w:t>
      </w:r>
      <w:r w:rsidR="002A0A4F" w:rsidRPr="0000385C">
        <w:t xml:space="preserve">odpísala pohľadávky. </w:t>
      </w:r>
    </w:p>
    <w:p w:rsidR="00E96184" w:rsidRPr="0000385C" w:rsidRDefault="00361823" w:rsidP="00E96184">
      <w:pPr>
        <w:pStyle w:val="Nzov"/>
        <w:spacing w:before="0" w:beforeAutospacing="0" w:after="0"/>
        <w:jc w:val="left"/>
      </w:pPr>
      <w:r w:rsidRPr="0000385C">
        <w:t>3</w:t>
      </w:r>
      <w:r w:rsidR="00635C1F" w:rsidRPr="0000385C">
        <w:t>. Prenajatý majetok</w:t>
      </w:r>
    </w:p>
    <w:p w:rsidR="00635C1F" w:rsidRDefault="00635C1F" w:rsidP="00D81EFE">
      <w:pPr>
        <w:jc w:val="both"/>
      </w:pPr>
      <w:r w:rsidRPr="0000385C">
        <w:t xml:space="preserve">Spoločnosť </w:t>
      </w:r>
      <w:r w:rsidR="00D4613D">
        <w:t>ne</w:t>
      </w:r>
      <w:r w:rsidRPr="0000385C">
        <w:t xml:space="preserve">prenajíma </w:t>
      </w:r>
      <w:r w:rsidR="00D4613D" w:rsidRPr="0000385C">
        <w:t>žiaden majetok.</w:t>
      </w:r>
    </w:p>
    <w:p w:rsidR="00D4613D" w:rsidRPr="0000385C" w:rsidRDefault="00D4613D" w:rsidP="00D81EFE">
      <w:pPr>
        <w:jc w:val="both"/>
      </w:pPr>
    </w:p>
    <w:p w:rsidR="00361823" w:rsidRPr="0000385C" w:rsidRDefault="00361823" w:rsidP="00361823"/>
    <w:p w:rsidR="00E96184" w:rsidRPr="0000385C" w:rsidRDefault="005F3646" w:rsidP="00FB6EC9">
      <w:pPr>
        <w:pStyle w:val="Nzov"/>
        <w:keepNext w:val="0"/>
        <w:widowControl w:val="0"/>
        <w:spacing w:before="0" w:beforeAutospacing="0" w:after="0"/>
        <w:jc w:val="left"/>
      </w:pPr>
      <w:r w:rsidRPr="0000385C">
        <w:t xml:space="preserve">L. </w:t>
      </w:r>
      <w:r w:rsidR="00635C1F" w:rsidRPr="0000385C">
        <w:t>INFORMÁCIE O INÝCH AKTÍVACH A INÝCH PASÍVACH</w:t>
      </w:r>
    </w:p>
    <w:p w:rsidR="00361823" w:rsidRPr="0000385C" w:rsidRDefault="00361823" w:rsidP="00635C1F"/>
    <w:p w:rsidR="00F7368E" w:rsidRPr="0000385C" w:rsidRDefault="00635C1F" w:rsidP="00F45367">
      <w:pPr>
        <w:numPr>
          <w:ilvl w:val="0"/>
          <w:numId w:val="19"/>
        </w:numPr>
        <w:rPr>
          <w:b/>
        </w:rPr>
      </w:pPr>
      <w:r w:rsidRPr="0000385C">
        <w:rPr>
          <w:b/>
        </w:rPr>
        <w:t xml:space="preserve">Podmienené </w:t>
      </w:r>
      <w:r w:rsidR="004E6BB0">
        <w:rPr>
          <w:b/>
        </w:rPr>
        <w:t xml:space="preserve">aktíva a podmienené  </w:t>
      </w:r>
      <w:r w:rsidRPr="0000385C">
        <w:rPr>
          <w:b/>
        </w:rPr>
        <w:t>záväzky</w:t>
      </w:r>
      <w:r w:rsidR="00011B44">
        <w:rPr>
          <w:b/>
        </w:rPr>
        <w:t xml:space="preserve"> </w:t>
      </w:r>
      <w:r w:rsidR="005357AF">
        <w:rPr>
          <w:b/>
        </w:rPr>
        <w:br/>
      </w:r>
    </w:p>
    <w:p w:rsidR="005D584F" w:rsidRPr="00547C57" w:rsidRDefault="00635C1F" w:rsidP="00CD574B">
      <w:r w:rsidRPr="00011B44">
        <w:t>Spoločnosť</w:t>
      </w:r>
      <w:r w:rsidR="008054D8" w:rsidRPr="00011B44">
        <w:t xml:space="preserve"> neeviduje podmiene</w:t>
      </w:r>
      <w:r w:rsidR="00EB364D">
        <w:t>né</w:t>
      </w:r>
      <w:r w:rsidR="008054D8" w:rsidRPr="00011B44">
        <w:t xml:space="preserve"> akt</w:t>
      </w:r>
      <w:r w:rsidR="00EB364D">
        <w:t>í</w:t>
      </w:r>
      <w:r w:rsidR="008054D8" w:rsidRPr="00011B44">
        <w:t>va</w:t>
      </w:r>
      <w:r w:rsidR="00011B44" w:rsidRPr="00547C57">
        <w:t>.</w:t>
      </w:r>
      <w:r w:rsidR="0093484D" w:rsidRPr="00547C57">
        <w:t xml:space="preserve"> Spoločnosť </w:t>
      </w:r>
      <w:r w:rsidR="00541489">
        <w:t>ne</w:t>
      </w:r>
      <w:r w:rsidR="0093484D" w:rsidRPr="00547C57">
        <w:t xml:space="preserve">vedie súdne spory </w:t>
      </w:r>
      <w:r w:rsidR="00541489">
        <w:t>.</w:t>
      </w:r>
    </w:p>
    <w:p w:rsidR="00011B44" w:rsidRDefault="00011B44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011B44" w:rsidRDefault="00011B44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361823" w:rsidRPr="0000385C" w:rsidRDefault="000B0BA7" w:rsidP="00361823">
      <w:pPr>
        <w:pStyle w:val="Nzov"/>
        <w:keepNext w:val="0"/>
        <w:widowControl w:val="0"/>
        <w:spacing w:before="0" w:beforeAutospacing="0" w:after="0"/>
        <w:jc w:val="left"/>
      </w:pPr>
      <w:r w:rsidRPr="0000385C">
        <w:t>M</w:t>
      </w:r>
      <w:r w:rsidR="00361823" w:rsidRPr="0000385C">
        <w:t>. INFORMÁCIE O PRÍJMOCH A VÝHODÁCH ČLENOV ŠTATUTÁRNYCH ORGÁNOV, DOZORNÝCH ORGÁNOV A INÝCH ORGÁNOV ÚČTOVNEJ JEDNOTKY</w:t>
      </w:r>
    </w:p>
    <w:p w:rsidR="005D584F" w:rsidRPr="0000385C" w:rsidRDefault="005D584F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056D07" w:rsidRPr="0000385C" w:rsidRDefault="009F2DF1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00385C">
        <w:rPr>
          <w:b w:val="0"/>
        </w:rPr>
        <w:t>Informácie</w:t>
      </w:r>
      <w:r w:rsidR="00361823" w:rsidRPr="0000385C">
        <w:rPr>
          <w:b w:val="0"/>
        </w:rPr>
        <w:t xml:space="preserve"> </w:t>
      </w:r>
      <w:r w:rsidRPr="0000385C">
        <w:rPr>
          <w:b w:val="0"/>
        </w:rPr>
        <w:t>o príjmoch a výhodách členov štatutárnych</w:t>
      </w:r>
      <w:r w:rsidR="00186B91" w:rsidRPr="0000385C">
        <w:rPr>
          <w:b w:val="0"/>
        </w:rPr>
        <w:t xml:space="preserve"> orgánov</w:t>
      </w:r>
      <w:r w:rsidRPr="0000385C">
        <w:rPr>
          <w:b w:val="0"/>
        </w:rPr>
        <w:t>, dozorných</w:t>
      </w:r>
      <w:r w:rsidR="00186B91" w:rsidRPr="0000385C">
        <w:rPr>
          <w:b w:val="0"/>
        </w:rPr>
        <w:t xml:space="preserve"> orgánov</w:t>
      </w:r>
      <w:r w:rsidRPr="0000385C">
        <w:rPr>
          <w:b w:val="0"/>
        </w:rPr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00385C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lastRenderedPageBreak/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F76BCB">
            <w:pPr>
              <w:pStyle w:val="TopHeader"/>
            </w:pPr>
            <w:r w:rsidRPr="0000385C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F76BCB">
            <w:pPr>
              <w:pStyle w:val="TopHeader"/>
            </w:pPr>
            <w:r w:rsidRPr="0000385C">
              <w:t xml:space="preserve">Hodnota príjmu, výhody bývalých členov orgánov                                                        </w:t>
            </w:r>
          </w:p>
        </w:tc>
      </w:tr>
      <w:tr w:rsidR="00F76BCB" w:rsidRPr="0000385C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00385C" w:rsidRDefault="001566A2" w:rsidP="006633D7">
            <w:pPr>
              <w:pStyle w:val="TopHeader"/>
            </w:pPr>
            <w:r w:rsidRPr="0000385C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c</w:t>
            </w:r>
          </w:p>
        </w:tc>
      </w:tr>
      <w:tr w:rsidR="00337B82" w:rsidRPr="0000385C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1566A2" w:rsidP="00BE0230">
            <w:pPr>
              <w:pStyle w:val="TopHeader"/>
            </w:pPr>
            <w:r w:rsidRPr="0000385C">
              <w:t>I</w:t>
            </w:r>
            <w:r w:rsidR="00F76BCB" w:rsidRPr="0000385C">
              <w:t>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iných</w:t>
            </w:r>
          </w:p>
        </w:tc>
      </w:tr>
      <w:tr w:rsidR="00F76BCB" w:rsidRPr="0000385C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1 - Bežné účtovné obdobie</w:t>
            </w:r>
          </w:p>
        </w:tc>
      </w:tr>
      <w:tr w:rsidR="00F76BCB" w:rsidRPr="0000385C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2 - Bezprostredne predchádzajúce účtovné obdobie</w:t>
            </w:r>
          </w:p>
        </w:tc>
      </w:tr>
      <w:tr w:rsidR="00337B82" w:rsidRPr="0000385C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C15B2F">
            <w:pPr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BE0230"/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76A02" w:rsidRDefault="00F76BCB" w:rsidP="00C15B2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112E80" w:rsidP="00BE0230">
            <w:r w:rsidRPr="0000385C">
              <w:rPr>
                <w:szCs w:val="22"/>
              </w:rPr>
              <w:t xml:space="preserve">  </w:t>
            </w:r>
            <w:r w:rsidR="00F76BCB" w:rsidRPr="0000385C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</w:tr>
      <w:tr w:rsidR="00337B82" w:rsidRPr="0000385C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C15B2F">
            <w:pPr>
              <w:jc w:val="center"/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C15B2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</w:tr>
    </w:tbl>
    <w:p w:rsidR="00361823" w:rsidRPr="0000385C" w:rsidRDefault="00361823" w:rsidP="00337B82">
      <w:pPr>
        <w:pStyle w:val="Nzov"/>
        <w:keepNext w:val="0"/>
        <w:spacing w:before="0" w:beforeAutospacing="0" w:after="0"/>
        <w:jc w:val="both"/>
      </w:pPr>
    </w:p>
    <w:p w:rsidR="00AD4220" w:rsidRPr="00563C0A" w:rsidRDefault="00AD4220" w:rsidP="00AD4220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AD4220" w:rsidRPr="00563C0A" w:rsidRDefault="00AD4220" w:rsidP="00AD4220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63C0A">
        <w:rPr>
          <w:rFonts w:ascii="Arial Narrow" w:hAnsi="Arial Narrow"/>
          <w:b w:val="0"/>
          <w:sz w:val="22"/>
          <w:szCs w:val="22"/>
        </w:rPr>
        <w:t>Členom štatutárnemu orgánu, ani členom dozorných orgánov  neboli v roku 201</w:t>
      </w:r>
      <w:r w:rsidR="000A2117">
        <w:rPr>
          <w:rFonts w:ascii="Arial Narrow" w:hAnsi="Arial Narrow"/>
          <w:b w:val="0"/>
          <w:sz w:val="22"/>
          <w:szCs w:val="22"/>
        </w:rPr>
        <w:t>8</w:t>
      </w:r>
      <w:r w:rsidRPr="00563C0A">
        <w:rPr>
          <w:rFonts w:ascii="Arial Narrow" w:hAnsi="Arial Narrow"/>
          <w:b w:val="0"/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 w:rsidR="00611799" w:rsidRPr="00563C0A">
        <w:rPr>
          <w:rFonts w:ascii="Arial Narrow" w:hAnsi="Arial Narrow"/>
          <w:b w:val="0"/>
          <w:sz w:val="22"/>
          <w:szCs w:val="22"/>
        </w:rPr>
        <w:t>.</w:t>
      </w:r>
      <w:r w:rsidR="005B1A66" w:rsidRPr="00563C0A">
        <w:rPr>
          <w:rFonts w:ascii="Arial Narrow" w:hAnsi="Arial Narrow"/>
          <w:b w:val="0"/>
          <w:sz w:val="22"/>
          <w:szCs w:val="22"/>
        </w:rPr>
        <w:t xml:space="preserve"> </w:t>
      </w:r>
    </w:p>
    <w:p w:rsidR="00081A72" w:rsidRPr="0000385C" w:rsidRDefault="00081A72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081A72" w:rsidRPr="0000385C" w:rsidRDefault="00081A72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361823" w:rsidRPr="0000385C" w:rsidRDefault="000B0BA7" w:rsidP="00361823">
      <w:pPr>
        <w:pStyle w:val="Nzov"/>
        <w:keepNext w:val="0"/>
        <w:widowControl w:val="0"/>
        <w:spacing w:before="0" w:beforeAutospacing="0" w:after="0"/>
        <w:jc w:val="left"/>
      </w:pPr>
      <w:r w:rsidRPr="0000385C">
        <w:t>N</w:t>
      </w:r>
      <w:r w:rsidR="00361823" w:rsidRPr="0000385C">
        <w:t>. INFORMÁCIE O EKONOMICKÝCH VZŤAHOCH ÚČTOVNEJ JEDNOTKY A SPRIAZNENÝCH OS</w:t>
      </w:r>
      <w:r w:rsidR="00414243" w:rsidRPr="0000385C">
        <w:t>O</w:t>
      </w:r>
      <w:r w:rsidR="00361823" w:rsidRPr="0000385C">
        <w:t>B</w:t>
      </w:r>
    </w:p>
    <w:p w:rsidR="00414243" w:rsidRPr="0000385C" w:rsidRDefault="00414243" w:rsidP="00337B82">
      <w:pPr>
        <w:pStyle w:val="Nzov"/>
        <w:keepNext w:val="0"/>
        <w:spacing w:before="0" w:beforeAutospacing="0" w:after="0"/>
        <w:jc w:val="both"/>
        <w:rPr>
          <w:b w:val="0"/>
        </w:rPr>
      </w:pPr>
    </w:p>
    <w:p w:rsidR="00414243" w:rsidRDefault="00414243" w:rsidP="00353013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00385C">
        <w:rPr>
          <w:b w:val="0"/>
        </w:rPr>
        <w:t xml:space="preserve">Spoločnosť </w:t>
      </w:r>
      <w:r w:rsidR="006A1F44" w:rsidRPr="0000385C">
        <w:rPr>
          <w:b w:val="0"/>
        </w:rPr>
        <w:t>ne</w:t>
      </w:r>
      <w:r w:rsidRPr="0000385C">
        <w:rPr>
          <w:b w:val="0"/>
        </w:rPr>
        <w:t>uskutočnila v priebehu účtovného obdobia transakcie so spriaznenými osobami</w:t>
      </w:r>
      <w:r w:rsidR="006A1F44" w:rsidRPr="0000385C">
        <w:rPr>
          <w:b w:val="0"/>
        </w:rPr>
        <w:t>, ktoré by neboli</w:t>
      </w:r>
      <w:r w:rsidR="00660CC0" w:rsidRPr="0000385C">
        <w:rPr>
          <w:b w:val="0"/>
        </w:rPr>
        <w:t xml:space="preserve"> </w:t>
      </w:r>
      <w:r w:rsidR="00F472F5" w:rsidRPr="0000385C">
        <w:rPr>
          <w:b w:val="0"/>
        </w:rPr>
        <w:t xml:space="preserve">vykonané </w:t>
      </w:r>
      <w:r w:rsidR="00660CC0" w:rsidRPr="0000385C">
        <w:rPr>
          <w:b w:val="0"/>
        </w:rPr>
        <w:t>na základe obvyklých obchodných podmienok</w:t>
      </w:r>
      <w:r w:rsidRPr="0000385C">
        <w:rPr>
          <w:b w:val="0"/>
        </w:rPr>
        <w:t xml:space="preserve">. </w:t>
      </w:r>
    </w:p>
    <w:p w:rsidR="000A2117" w:rsidRDefault="000A2117" w:rsidP="000A2117">
      <w:r>
        <w:t>V priebehu roka 2018 boli uskutočnené tieto transakcie so spriaznenými osobami:</w:t>
      </w:r>
    </w:p>
    <w:p w:rsidR="000A2117" w:rsidRDefault="000A2117" w:rsidP="000A2117">
      <w:pPr>
        <w:pStyle w:val="Odsekzoznamu"/>
        <w:numPr>
          <w:ilvl w:val="0"/>
          <w:numId w:val="33"/>
        </w:numPr>
      </w:pPr>
      <w:r>
        <w:t>Z </w:t>
      </w:r>
      <w:proofErr w:type="spellStart"/>
      <w:r>
        <w:t>Avex</w:t>
      </w:r>
      <w:proofErr w:type="spellEnd"/>
      <w:r>
        <w:t xml:space="preserve"> </w:t>
      </w:r>
      <w:proofErr w:type="spellStart"/>
      <w:r>
        <w:t>electronics</w:t>
      </w:r>
      <w:proofErr w:type="spellEnd"/>
      <w:r>
        <w:t xml:space="preserve">, s.r.o., bolo účtované nájomné  do OTF </w:t>
      </w:r>
      <w:proofErr w:type="spellStart"/>
      <w:r>
        <w:t>Orava,a.s</w:t>
      </w:r>
      <w:proofErr w:type="spellEnd"/>
      <w:r>
        <w:t xml:space="preserve">.: </w:t>
      </w:r>
    </w:p>
    <w:p w:rsidR="000A2117" w:rsidRDefault="00FD7557" w:rsidP="00FD7557">
      <w:pPr>
        <w:pStyle w:val="Odsekzoznamu"/>
        <w:numPr>
          <w:ilvl w:val="0"/>
          <w:numId w:val="34"/>
        </w:numPr>
      </w:pPr>
      <w:r>
        <w:t xml:space="preserve">nájom </w:t>
      </w:r>
      <w:r w:rsidR="000A2117">
        <w:t xml:space="preserve"> nebytových priestorov vo výške 7</w:t>
      </w:r>
      <w:r>
        <w:t>5</w:t>
      </w:r>
      <w:r w:rsidR="000A2117">
        <w:t>0 €</w:t>
      </w:r>
    </w:p>
    <w:p w:rsidR="00FD7557" w:rsidRDefault="00FD7557" w:rsidP="00FD7557">
      <w:pPr>
        <w:pStyle w:val="Odsekzoznamu"/>
        <w:numPr>
          <w:ilvl w:val="0"/>
          <w:numId w:val="34"/>
        </w:numPr>
      </w:pPr>
      <w:r>
        <w:t xml:space="preserve">náklady spojené s obstaraním vianočných balíčkov pre zamestnancov vo </w:t>
      </w:r>
      <w:proofErr w:type="spellStart"/>
      <w:r>
        <w:t>výšek</w:t>
      </w:r>
      <w:proofErr w:type="spellEnd"/>
      <w:r>
        <w:t xml:space="preserve"> 67 €</w:t>
      </w:r>
    </w:p>
    <w:p w:rsidR="00FD7557" w:rsidRDefault="00FD7557" w:rsidP="00FD7557">
      <w:pPr>
        <w:pStyle w:val="Odsekzoznamu"/>
        <w:numPr>
          <w:ilvl w:val="0"/>
          <w:numId w:val="33"/>
        </w:numPr>
      </w:pPr>
      <w:r>
        <w:t xml:space="preserve">Z OTF </w:t>
      </w:r>
      <w:proofErr w:type="spellStart"/>
      <w:r>
        <w:t>Orava,a.s</w:t>
      </w:r>
      <w:proofErr w:type="spellEnd"/>
      <w:r>
        <w:t xml:space="preserve">. do </w:t>
      </w:r>
      <w:proofErr w:type="spellStart"/>
      <w:r>
        <w:t>Avex</w:t>
      </w:r>
      <w:proofErr w:type="spellEnd"/>
      <w:r>
        <w:t xml:space="preserve"> </w:t>
      </w:r>
      <w:proofErr w:type="spellStart"/>
      <w:r>
        <w:t>electronics,s.r.o</w:t>
      </w:r>
      <w:proofErr w:type="spellEnd"/>
      <w:r>
        <w:t>.  boli preúčtované služby za rok 2018</w:t>
      </w:r>
    </w:p>
    <w:p w:rsidR="000A2117" w:rsidRPr="000A2117" w:rsidRDefault="00FD7557" w:rsidP="00FD7557">
      <w:pPr>
        <w:pStyle w:val="Odsekzoznamu"/>
      </w:pPr>
      <w:r>
        <w:t xml:space="preserve">Vo </w:t>
      </w:r>
      <w:r w:rsidR="000A2117">
        <w:t xml:space="preserve"> výške 110 873 €</w:t>
      </w:r>
    </w:p>
    <w:p w:rsidR="00647BBF" w:rsidRPr="0000385C" w:rsidRDefault="00647BBF" w:rsidP="00414243">
      <w:pPr>
        <w:pStyle w:val="Nzov"/>
        <w:keepNext w:val="0"/>
        <w:spacing w:before="0" w:beforeAutospacing="0" w:after="0"/>
        <w:jc w:val="both"/>
        <w:rPr>
          <w:b w:val="0"/>
        </w:rPr>
      </w:pPr>
    </w:p>
    <w:p w:rsidR="00AD7A7E" w:rsidRPr="0000385C" w:rsidRDefault="00AD7A7E" w:rsidP="002B2E75"/>
    <w:p w:rsidR="00414243" w:rsidRPr="0000385C" w:rsidRDefault="001524A9" w:rsidP="00414243">
      <w:pPr>
        <w:pStyle w:val="Nzov"/>
        <w:keepNext w:val="0"/>
        <w:widowControl w:val="0"/>
        <w:spacing w:before="0" w:beforeAutospacing="0" w:after="0"/>
        <w:jc w:val="left"/>
      </w:pPr>
      <w:r w:rsidRPr="0000385C">
        <w:t>O</w:t>
      </w:r>
      <w:r w:rsidR="00414243" w:rsidRPr="0000385C">
        <w:t>. INFORMÁCIE O SKUTOČNOSTIACH, KTORÉ NASTALI PO DNI, KU KTORÉMU SA ZOSTAVUJE ÚČTOVNÁ ZÁVIERKA, DO DŇA ZOSTAVENIA ÚČTOVNEJ ZÁVIERKY</w:t>
      </w:r>
    </w:p>
    <w:p w:rsidR="00337B82" w:rsidRPr="0000385C" w:rsidRDefault="00337B82" w:rsidP="002B2E75"/>
    <w:p w:rsidR="00883B2B" w:rsidRPr="0000385C" w:rsidRDefault="00E439EF" w:rsidP="00480062">
      <w:pPr>
        <w:jc w:val="both"/>
      </w:pPr>
      <w:r>
        <w:t xml:space="preserve">Od 20.02.2019 sa OTF </w:t>
      </w:r>
      <w:proofErr w:type="spellStart"/>
      <w:r>
        <w:t>Orava,a.s</w:t>
      </w:r>
      <w:proofErr w:type="spellEnd"/>
      <w:r>
        <w:t xml:space="preserve">., pretransformovala na OTF </w:t>
      </w:r>
      <w:proofErr w:type="spellStart"/>
      <w:r>
        <w:t>Orava,s.r.o</w:t>
      </w:r>
      <w:proofErr w:type="spellEnd"/>
      <w:r>
        <w:t>., ostatné údaje spoločnosti zostali nezmenené.</w:t>
      </w:r>
    </w:p>
    <w:p w:rsidR="001524A9" w:rsidRPr="0000385C" w:rsidRDefault="001524A9" w:rsidP="001524A9">
      <w:pPr>
        <w:pStyle w:val="Nzov"/>
        <w:keepNext w:val="0"/>
        <w:widowControl w:val="0"/>
        <w:spacing w:before="0" w:beforeAutospacing="0" w:after="0"/>
        <w:jc w:val="left"/>
      </w:pPr>
    </w:p>
    <w:p w:rsidR="00FF7E65" w:rsidRPr="0000385C" w:rsidRDefault="00FF7E65" w:rsidP="00FF7E65"/>
    <w:p w:rsidR="001524A9" w:rsidRPr="0000385C" w:rsidRDefault="00480062" w:rsidP="001524A9">
      <w:pPr>
        <w:pStyle w:val="Nzov"/>
        <w:keepNext w:val="0"/>
        <w:widowControl w:val="0"/>
        <w:spacing w:before="0" w:beforeAutospacing="0" w:after="0"/>
        <w:jc w:val="left"/>
      </w:pPr>
      <w:r w:rsidRPr="0000385C">
        <w:br w:type="page"/>
      </w:r>
      <w:r w:rsidR="001524A9" w:rsidRPr="0000385C">
        <w:lastRenderedPageBreak/>
        <w:t>P. INFORMÁCIE O VLASTNOM IMANÍ</w:t>
      </w:r>
    </w:p>
    <w:p w:rsidR="00480062" w:rsidRPr="0000385C" w:rsidRDefault="009F2DF1" w:rsidP="00480062">
      <w:pPr>
        <w:pStyle w:val="Nzov"/>
        <w:numPr>
          <w:ilvl w:val="0"/>
          <w:numId w:val="21"/>
        </w:numPr>
        <w:spacing w:before="0" w:beforeAutospacing="0" w:after="0"/>
        <w:jc w:val="left"/>
      </w:pPr>
      <w:r w:rsidRPr="00007BC4">
        <w:t>Informácie</w:t>
      </w:r>
      <w:r w:rsidR="001524A9" w:rsidRPr="00007BC4">
        <w:t xml:space="preserve"> </w:t>
      </w:r>
      <w:r w:rsidR="007F2BF6" w:rsidRPr="00007BC4">
        <w:t>o zmenách vlastného imania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00385C" w:rsidTr="00647BB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</w:tcBorders>
            <w:noWrap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</w:tcBorders>
            <w:vAlign w:val="center"/>
          </w:tcPr>
          <w:p w:rsidR="0070502C" w:rsidRPr="0000385C" w:rsidRDefault="0070502C" w:rsidP="00DA5FDE">
            <w:pPr>
              <w:pStyle w:val="TopHeader"/>
            </w:pPr>
            <w:r w:rsidRPr="0000385C">
              <w:t>Bežné účtovné obdobie</w:t>
            </w:r>
          </w:p>
        </w:tc>
      </w:tr>
      <w:tr w:rsidR="0070502C" w:rsidRPr="0000385C" w:rsidTr="00647BBF">
        <w:trPr>
          <w:jc w:val="center"/>
        </w:trPr>
        <w:tc>
          <w:tcPr>
            <w:tcW w:w="2143" w:type="dxa"/>
            <w:vMerge/>
            <w:vAlign w:val="center"/>
          </w:tcPr>
          <w:p w:rsidR="0070502C" w:rsidRPr="0000385C" w:rsidRDefault="0070502C" w:rsidP="00BE0230">
            <w:pPr>
              <w:pStyle w:val="TopHeader"/>
            </w:pPr>
          </w:p>
        </w:tc>
        <w:tc>
          <w:tcPr>
            <w:tcW w:w="1420" w:type="dxa"/>
            <w:vAlign w:val="center"/>
          </w:tcPr>
          <w:p w:rsidR="0070502C" w:rsidRPr="0000385C" w:rsidRDefault="007F2BF6" w:rsidP="00DA5FDE">
            <w:pPr>
              <w:pStyle w:val="TopHeader"/>
            </w:pPr>
            <w:r w:rsidRPr="0000385C">
              <w:t>Stav na začiatku účtovného obdobi</w:t>
            </w:r>
            <w:r w:rsidR="00DA5FDE" w:rsidRPr="0000385C">
              <w:t>a</w:t>
            </w:r>
            <w:r w:rsidR="0070502C" w:rsidRPr="0000385C">
              <w:t xml:space="preserve">  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7F2BF6">
            <w:pPr>
              <w:pStyle w:val="TopHeader"/>
            </w:pPr>
            <w:r w:rsidRPr="0000385C">
              <w:t xml:space="preserve">Prírastky 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7F2BF6">
            <w:pPr>
              <w:pStyle w:val="TopHeader"/>
            </w:pPr>
            <w:r w:rsidRPr="0000385C">
              <w:t xml:space="preserve">Úbytky 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70502C">
            <w:pPr>
              <w:pStyle w:val="TopHeader"/>
            </w:pPr>
            <w:r w:rsidRPr="0000385C">
              <w:t>Presuny</w:t>
            </w:r>
          </w:p>
        </w:tc>
        <w:tc>
          <w:tcPr>
            <w:tcW w:w="1420" w:type="dxa"/>
            <w:vAlign w:val="center"/>
          </w:tcPr>
          <w:p w:rsidR="0070502C" w:rsidRPr="0000385C" w:rsidRDefault="007F2BF6" w:rsidP="0070502C">
            <w:pPr>
              <w:pStyle w:val="TopHeader"/>
            </w:pPr>
            <w:r w:rsidRPr="0000385C">
              <w:t>Stav na konci účtovného obdobia</w:t>
            </w:r>
          </w:p>
        </w:tc>
      </w:tr>
      <w:tr w:rsidR="0070502C" w:rsidRPr="0000385C" w:rsidTr="00647BBF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a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b</w:t>
            </w:r>
          </w:p>
        </w:tc>
        <w:tc>
          <w:tcPr>
            <w:tcW w:w="1420" w:type="dxa"/>
            <w:noWrap/>
            <w:vAlign w:val="center"/>
          </w:tcPr>
          <w:p w:rsidR="0070502C" w:rsidRPr="0000385C" w:rsidRDefault="00E5277A" w:rsidP="00BE023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noWrap/>
            <w:vAlign w:val="center"/>
          </w:tcPr>
          <w:p w:rsidR="0070502C" w:rsidRPr="0000385C" w:rsidRDefault="00E5277A" w:rsidP="00BE023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noWrap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e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f</w:t>
            </w:r>
          </w:p>
        </w:tc>
      </w:tr>
      <w:tr w:rsidR="00917C26" w:rsidRPr="0000385C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00385C" w:rsidRDefault="00917C26" w:rsidP="00A4011B">
            <w:r w:rsidRPr="0000385C">
              <w:t>Základné imanie</w:t>
            </w:r>
          </w:p>
        </w:tc>
        <w:tc>
          <w:tcPr>
            <w:tcW w:w="1420" w:type="dxa"/>
            <w:noWrap/>
            <w:vAlign w:val="center"/>
          </w:tcPr>
          <w:p w:rsidR="00917C26" w:rsidRPr="00776A02" w:rsidRDefault="00FD7557" w:rsidP="00917C26">
            <w:pPr>
              <w:jc w:val="right"/>
            </w:pPr>
            <w:r>
              <w:t>33 200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776A02" w:rsidRDefault="00FD7557" w:rsidP="004F1751">
            <w:pPr>
              <w:jc w:val="right"/>
            </w:pPr>
            <w:r>
              <w:t>33 200</w:t>
            </w:r>
          </w:p>
        </w:tc>
      </w:tr>
      <w:tr w:rsidR="00917C26" w:rsidRPr="0000385C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00385C" w:rsidRDefault="00917C26" w:rsidP="00A4011B">
            <w:r w:rsidRPr="0000385C">
              <w:t>Ostatné kapitálové fondy</w:t>
            </w:r>
          </w:p>
        </w:tc>
        <w:tc>
          <w:tcPr>
            <w:tcW w:w="1420" w:type="dxa"/>
            <w:noWrap/>
            <w:vAlign w:val="center"/>
          </w:tcPr>
          <w:p w:rsidR="00917C26" w:rsidRPr="00776A02" w:rsidRDefault="00917C26" w:rsidP="00917C26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</w:tr>
      <w:tr w:rsidR="00917C26" w:rsidRPr="0000385C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00385C" w:rsidRDefault="00917C26" w:rsidP="00A4011B">
            <w:r w:rsidRPr="0000385C">
              <w:t>Oceňovací rozdiel z precenenia majetku</w:t>
            </w:r>
          </w:p>
        </w:tc>
        <w:tc>
          <w:tcPr>
            <w:tcW w:w="1420" w:type="dxa"/>
            <w:noWrap/>
            <w:vAlign w:val="center"/>
          </w:tcPr>
          <w:p w:rsidR="00917C26" w:rsidRPr="00776A02" w:rsidRDefault="00917C26" w:rsidP="00917C26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776A02" w:rsidRDefault="00917C26" w:rsidP="00140FD7">
            <w:pPr>
              <w:jc w:val="right"/>
            </w:pP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563C0A" w:rsidRDefault="00917C26" w:rsidP="00A4011B">
            <w:r w:rsidRPr="00563C0A">
              <w:t>Zákonný rezervný fond</w:t>
            </w:r>
          </w:p>
        </w:tc>
        <w:tc>
          <w:tcPr>
            <w:tcW w:w="1420" w:type="dxa"/>
            <w:noWrap/>
            <w:vAlign w:val="center"/>
          </w:tcPr>
          <w:p w:rsidR="00917C26" w:rsidRPr="00563C0A" w:rsidRDefault="00FD7557" w:rsidP="00917C26">
            <w:pPr>
              <w:jc w:val="right"/>
            </w:pPr>
            <w:r>
              <w:t>6 639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563C0A" w:rsidRDefault="00FD7557" w:rsidP="004F1751">
            <w:pPr>
              <w:jc w:val="right"/>
            </w:pPr>
            <w:r>
              <w:t>6 639</w:t>
            </w: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563C0A" w:rsidRDefault="00917C26" w:rsidP="00A4011B">
            <w:r w:rsidRPr="00563C0A">
              <w:t>Nerozdelený zisk minulých rokov</w:t>
            </w:r>
          </w:p>
        </w:tc>
        <w:tc>
          <w:tcPr>
            <w:tcW w:w="1420" w:type="dxa"/>
            <w:noWrap/>
            <w:vAlign w:val="center"/>
          </w:tcPr>
          <w:p w:rsidR="00917C26" w:rsidRPr="00563C0A" w:rsidRDefault="00FD7557" w:rsidP="00917C26">
            <w:pPr>
              <w:jc w:val="right"/>
            </w:pPr>
            <w:r>
              <w:t>681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FD7557" w:rsidP="004F1751">
            <w:pPr>
              <w:jc w:val="right"/>
            </w:pPr>
            <w:r>
              <w:t>1 436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FD7557" w:rsidP="00A672D3">
            <w:pPr>
              <w:jc w:val="right"/>
            </w:pPr>
            <w:r>
              <w:t>-681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563C0A" w:rsidRDefault="00FD7557" w:rsidP="004F1751">
            <w:pPr>
              <w:jc w:val="right"/>
            </w:pPr>
            <w:r>
              <w:t>1 436</w:t>
            </w: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563C0A" w:rsidRDefault="00917C26" w:rsidP="00A4011B">
            <w:r w:rsidRPr="00563C0A">
              <w:t>Neuhradená strata minulých rokov</w:t>
            </w:r>
          </w:p>
        </w:tc>
        <w:tc>
          <w:tcPr>
            <w:tcW w:w="1420" w:type="dxa"/>
            <w:noWrap/>
            <w:vAlign w:val="center"/>
          </w:tcPr>
          <w:p w:rsidR="00917C26" w:rsidRPr="00563C0A" w:rsidRDefault="00917C26" w:rsidP="00917C26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563C0A" w:rsidRDefault="00917C26" w:rsidP="00A4011B">
            <w:r w:rsidRPr="00563C0A">
              <w:t>Výsledok hospodárenia bežného účtovného obdobia</w:t>
            </w:r>
          </w:p>
        </w:tc>
        <w:tc>
          <w:tcPr>
            <w:tcW w:w="1420" w:type="dxa"/>
            <w:noWrap/>
            <w:vAlign w:val="center"/>
          </w:tcPr>
          <w:p w:rsidR="00917C26" w:rsidRPr="005F0F47" w:rsidRDefault="00FD7557" w:rsidP="00917C26">
            <w:pPr>
              <w:jc w:val="right"/>
            </w:pPr>
            <w:r>
              <w:t>755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F0F47" w:rsidRDefault="00FD7557" w:rsidP="00C772A0">
            <w:pPr>
              <w:jc w:val="right"/>
            </w:pPr>
            <w:r>
              <w:t>1 085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F0F47" w:rsidRDefault="00A673CA" w:rsidP="004F1751">
            <w:pPr>
              <w:jc w:val="right"/>
            </w:pPr>
            <w:r>
              <w:t>-755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F0F47" w:rsidRDefault="00917C26" w:rsidP="001B663E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5F0F47" w:rsidRDefault="00FD7557" w:rsidP="00C772A0">
            <w:pPr>
              <w:jc w:val="right"/>
            </w:pPr>
            <w:r>
              <w:t>1 085</w:t>
            </w: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tcBorders>
              <w:bottom w:val="single" w:sz="12" w:space="0" w:color="auto"/>
            </w:tcBorders>
            <w:noWrap/>
            <w:vAlign w:val="center"/>
          </w:tcPr>
          <w:p w:rsidR="00917C26" w:rsidRPr="00563C0A" w:rsidRDefault="00917C26" w:rsidP="00A4011B">
            <w:pPr>
              <w:rPr>
                <w:b/>
              </w:rPr>
            </w:pPr>
            <w:r w:rsidRPr="00563C0A">
              <w:rPr>
                <w:b/>
              </w:rPr>
              <w:t>Vlastné imanie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noWrap/>
            <w:vAlign w:val="center"/>
          </w:tcPr>
          <w:p w:rsidR="00917C26" w:rsidRPr="00563C0A" w:rsidRDefault="00FD7557" w:rsidP="00917C26">
            <w:pPr>
              <w:jc w:val="right"/>
              <w:rPr>
                <w:b/>
              </w:rPr>
            </w:pPr>
            <w:r>
              <w:rPr>
                <w:b/>
              </w:rPr>
              <w:t>41 275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917C26" w:rsidRPr="00563C0A" w:rsidRDefault="00A673CA" w:rsidP="004F1751">
            <w:pPr>
              <w:jc w:val="right"/>
              <w:rPr>
                <w:b/>
              </w:rPr>
            </w:pPr>
            <w:r>
              <w:rPr>
                <w:b/>
              </w:rPr>
              <w:t>2 521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917C26" w:rsidRPr="00563C0A" w:rsidRDefault="00A673CA" w:rsidP="00FD7557">
            <w:pPr>
              <w:jc w:val="right"/>
              <w:rPr>
                <w:b/>
              </w:rPr>
            </w:pPr>
            <w:r>
              <w:rPr>
                <w:b/>
              </w:rPr>
              <w:t>-1 436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  <w:rPr>
                <w:b/>
              </w:rPr>
            </w:pPr>
          </w:p>
        </w:tc>
        <w:tc>
          <w:tcPr>
            <w:tcW w:w="1420" w:type="dxa"/>
            <w:tcBorders>
              <w:bottom w:val="single" w:sz="12" w:space="0" w:color="auto"/>
            </w:tcBorders>
            <w:noWrap/>
            <w:vAlign w:val="center"/>
          </w:tcPr>
          <w:p w:rsidR="00917C26" w:rsidRPr="00563C0A" w:rsidRDefault="00A673CA" w:rsidP="005F0F47">
            <w:pPr>
              <w:jc w:val="right"/>
              <w:rPr>
                <w:b/>
              </w:rPr>
            </w:pPr>
            <w:r>
              <w:rPr>
                <w:b/>
              </w:rPr>
              <w:t>42 360</w:t>
            </w:r>
          </w:p>
        </w:tc>
      </w:tr>
    </w:tbl>
    <w:p w:rsidR="000B5EFD" w:rsidRDefault="000B5EFD" w:rsidP="00146201"/>
    <w:p w:rsidR="00BE4907" w:rsidRPr="00FA1439" w:rsidRDefault="009B05A4" w:rsidP="00BE4907">
      <w:pPr>
        <w:jc w:val="both"/>
      </w:pPr>
      <w:bookmarkStart w:id="21" w:name="OLE_LINK23"/>
      <w:bookmarkStart w:id="22" w:name="OLE_LINK26"/>
      <w:bookmarkStart w:id="23" w:name="OLE_LINK27"/>
      <w:bookmarkStart w:id="24" w:name="OLE_LINK28"/>
      <w:bookmarkStart w:id="25" w:name="OLE_LINK29"/>
      <w:r>
        <w:t>Spoločnosť neopravovala chyby minulého účtovného obdobia.</w:t>
      </w:r>
    </w:p>
    <w:bookmarkEnd w:id="21"/>
    <w:bookmarkEnd w:id="22"/>
    <w:bookmarkEnd w:id="23"/>
    <w:bookmarkEnd w:id="24"/>
    <w:bookmarkEnd w:id="25"/>
    <w:p w:rsidR="00BE4907" w:rsidRPr="00563C0A" w:rsidRDefault="00BE4907" w:rsidP="00146201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00385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00385C" w:rsidRDefault="00146201" w:rsidP="007F2BF6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146201" w:rsidRPr="0000385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7F2BF6" w:rsidP="00BC54FA">
            <w:pPr>
              <w:pStyle w:val="TopHeader"/>
            </w:pPr>
            <w:r w:rsidRPr="0000385C">
              <w:t>Stav na začiatku účtovného obdobia</w:t>
            </w:r>
            <w:r w:rsidR="00146201" w:rsidRPr="0000385C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7F2BF6" w:rsidP="00BC54FA">
            <w:pPr>
              <w:pStyle w:val="TopHeader"/>
            </w:pPr>
            <w:r w:rsidRPr="0000385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146201" w:rsidP="007F2BF6">
            <w:pPr>
              <w:pStyle w:val="TopHeader"/>
            </w:pPr>
            <w:r w:rsidRPr="0000385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7F2BF6" w:rsidP="00BC54FA">
            <w:pPr>
              <w:pStyle w:val="TopHeader"/>
            </w:pPr>
            <w:r w:rsidRPr="0000385C">
              <w:t>Stav na konci účtovného obdobia</w:t>
            </w:r>
          </w:p>
        </w:tc>
      </w:tr>
      <w:tr w:rsidR="00146201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00385C" w:rsidRDefault="004F6F2D" w:rsidP="00BC54FA">
            <w:pPr>
              <w:pStyle w:val="TopHeader"/>
            </w:pPr>
            <w:r w:rsidRPr="0000385C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E5277A" w:rsidP="00BC54FA">
            <w:pPr>
              <w:pStyle w:val="TopHeader"/>
            </w:pPr>
            <w:r w:rsidRPr="0000385C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4F6F2D" w:rsidP="00BC54FA">
            <w:pPr>
              <w:pStyle w:val="TopHeader"/>
            </w:pPr>
            <w:r w:rsidRPr="0000385C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00385C" w:rsidRDefault="000B5EFD" w:rsidP="00BC54FA">
            <w:pPr>
              <w:pStyle w:val="TopHeader"/>
            </w:pPr>
            <w:r w:rsidRPr="0000385C">
              <w:t>F</w:t>
            </w:r>
          </w:p>
        </w:tc>
      </w:tr>
      <w:tr w:rsidR="004F6F2D" w:rsidRPr="0000385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bookmarkStart w:id="26" w:name="_Hlk513891470"/>
            <w:r w:rsidRPr="0000385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7334D9" w:rsidP="00B0217C">
            <w:pPr>
              <w:jc w:val="right"/>
            </w:pPr>
            <w:r>
              <w:t>33 200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776A02" w:rsidRDefault="007334D9" w:rsidP="00B0217C">
            <w:pPr>
              <w:jc w:val="right"/>
            </w:pPr>
            <w:r>
              <w:t>33 200</w:t>
            </w:r>
          </w:p>
        </w:tc>
      </w:tr>
      <w:tr w:rsidR="004F6F2D" w:rsidRPr="0000385C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</w:tr>
      <w:tr w:rsidR="004F6F2D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 xml:space="preserve">Oceňovanie rozdiely z precenenia majetku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</w:tr>
      <w:tr w:rsidR="004F6F2D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7334D9" w:rsidP="00B0217C">
            <w:pPr>
              <w:jc w:val="right"/>
            </w:pPr>
            <w:r>
              <w:t>6 639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7334D9" w:rsidP="00B34DAE">
            <w:pPr>
              <w:jc w:val="right"/>
            </w:pPr>
            <w:r>
              <w:t>6 639</w:t>
            </w:r>
          </w:p>
        </w:tc>
      </w:tr>
      <w:tr w:rsidR="004F6F2D" w:rsidRPr="0000385C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7334D9" w:rsidP="00B0217C">
            <w:pPr>
              <w:jc w:val="right"/>
            </w:pPr>
            <w:r>
              <w:t>326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7334D9" w:rsidP="00B34DAE">
            <w:pPr>
              <w:jc w:val="right"/>
            </w:pPr>
            <w:r>
              <w:t>721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7334D9" w:rsidP="00064F18">
            <w:pPr>
              <w:jc w:val="right"/>
            </w:pPr>
            <w:r>
              <w:t>366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7334D9" w:rsidP="000B5EFD">
            <w:pPr>
              <w:jc w:val="right"/>
            </w:pPr>
            <w:r>
              <w:t>681</w:t>
            </w:r>
          </w:p>
        </w:tc>
      </w:tr>
      <w:tr w:rsidR="004F6F2D" w:rsidRPr="0000385C" w:rsidTr="00EA7B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7334D9" w:rsidP="00B0217C">
            <w:pPr>
              <w:jc w:val="right"/>
            </w:pPr>
            <w:r>
              <w:t>-366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7334D9" w:rsidP="00B0217C">
            <w:pPr>
              <w:jc w:val="right"/>
            </w:pPr>
            <w:r>
              <w:t>-366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7334D9" w:rsidP="000B5EFD">
            <w:pPr>
              <w:jc w:val="right"/>
            </w:pPr>
            <w:r>
              <w:t>0</w:t>
            </w:r>
          </w:p>
        </w:tc>
      </w:tr>
      <w:tr w:rsidR="004F6F2D" w:rsidRPr="0000385C" w:rsidTr="00EA7B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7334D9" w:rsidP="00B34DAE">
            <w:pPr>
              <w:jc w:val="right"/>
            </w:pPr>
            <w:r>
              <w:t>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7334D9" w:rsidP="000B5EFD">
            <w:pPr>
              <w:jc w:val="right"/>
            </w:pPr>
            <w:r>
              <w:t>755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7334D9" w:rsidP="00B34DAE">
            <w:pPr>
              <w:jc w:val="right"/>
            </w:pPr>
            <w:r>
              <w:t>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7334D9" w:rsidP="000B5EFD">
            <w:pPr>
              <w:jc w:val="right"/>
            </w:pPr>
            <w:r>
              <w:t>755</w:t>
            </w:r>
          </w:p>
        </w:tc>
      </w:tr>
      <w:tr w:rsidR="004F6F2D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pPr>
              <w:rPr>
                <w:b/>
              </w:rPr>
            </w:pPr>
            <w:r w:rsidRPr="0000385C">
              <w:rPr>
                <w:b/>
              </w:rPr>
              <w:t>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7334D9" w:rsidP="00B0217C">
            <w:pPr>
              <w:jc w:val="right"/>
              <w:rPr>
                <w:b/>
              </w:rPr>
            </w:pPr>
            <w:r>
              <w:rPr>
                <w:b/>
              </w:rPr>
              <w:t>40 521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7334D9" w:rsidP="00B0217C">
            <w:pPr>
              <w:jc w:val="right"/>
              <w:rPr>
                <w:b/>
              </w:rPr>
            </w:pPr>
            <w:r>
              <w:rPr>
                <w:b/>
              </w:rPr>
              <w:t>1 476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7334D9" w:rsidP="00B0217C">
            <w:pPr>
              <w:jc w:val="right"/>
              <w:rPr>
                <w:b/>
              </w:rPr>
            </w:pPr>
            <w:r>
              <w:rPr>
                <w:b/>
              </w:rPr>
              <w:t>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7334D9" w:rsidP="000B5EFD">
            <w:pPr>
              <w:jc w:val="right"/>
              <w:rPr>
                <w:b/>
              </w:rPr>
            </w:pPr>
            <w:r>
              <w:rPr>
                <w:b/>
              </w:rPr>
              <w:t>41 275</w:t>
            </w:r>
          </w:p>
        </w:tc>
      </w:tr>
      <w:bookmarkEnd w:id="26"/>
    </w:tbl>
    <w:p w:rsidR="009B05A4" w:rsidRDefault="009B05A4" w:rsidP="00353013">
      <w:pPr>
        <w:pStyle w:val="Zkladntext"/>
        <w:rPr>
          <w:rFonts w:ascii="Arial Narrow" w:hAnsi="Arial Narrow"/>
          <w:sz w:val="22"/>
          <w:szCs w:val="22"/>
        </w:rPr>
      </w:pPr>
    </w:p>
    <w:p w:rsidR="009B05A4" w:rsidRDefault="009B05A4" w:rsidP="00353013">
      <w:pPr>
        <w:pStyle w:val="Zkladntext"/>
        <w:rPr>
          <w:rFonts w:ascii="Arial Narrow" w:hAnsi="Arial Narrow"/>
          <w:sz w:val="22"/>
          <w:szCs w:val="22"/>
        </w:rPr>
      </w:pPr>
    </w:p>
    <w:p w:rsidR="00353013" w:rsidRPr="0000385C" w:rsidRDefault="00F7368E" w:rsidP="00353013">
      <w:pPr>
        <w:pStyle w:val="Zkladntext"/>
        <w:rPr>
          <w:rFonts w:ascii="Arial Narrow" w:hAnsi="Arial Narrow"/>
          <w:sz w:val="22"/>
          <w:szCs w:val="22"/>
        </w:rPr>
      </w:pPr>
      <w:r w:rsidRPr="0000385C">
        <w:rPr>
          <w:rFonts w:ascii="Arial Narrow" w:hAnsi="Arial Narrow"/>
          <w:sz w:val="22"/>
          <w:szCs w:val="22"/>
        </w:rPr>
        <w:lastRenderedPageBreak/>
        <w:t xml:space="preserve">2. </w:t>
      </w:r>
      <w:r w:rsidR="00353013" w:rsidRPr="0000385C">
        <w:rPr>
          <w:rFonts w:ascii="Arial Narrow" w:hAnsi="Arial Narrow"/>
          <w:sz w:val="22"/>
          <w:szCs w:val="22"/>
        </w:rPr>
        <w:t>Účtovn</w:t>
      </w:r>
      <w:r w:rsidR="005E6967" w:rsidRPr="0000385C">
        <w:rPr>
          <w:rFonts w:ascii="Arial Narrow" w:hAnsi="Arial Narrow"/>
          <w:sz w:val="22"/>
          <w:szCs w:val="22"/>
        </w:rPr>
        <w:t>ý</w:t>
      </w:r>
      <w:r w:rsidR="00353013" w:rsidRPr="0000385C">
        <w:rPr>
          <w:rFonts w:ascii="Arial Narrow" w:hAnsi="Arial Narrow"/>
          <w:sz w:val="22"/>
          <w:szCs w:val="22"/>
        </w:rPr>
        <w:t xml:space="preserve"> </w:t>
      </w:r>
      <w:r w:rsidR="005E6967" w:rsidRPr="0000385C">
        <w:rPr>
          <w:rFonts w:ascii="Arial Narrow" w:hAnsi="Arial Narrow"/>
          <w:sz w:val="22"/>
          <w:szCs w:val="22"/>
        </w:rPr>
        <w:t>zisk</w:t>
      </w:r>
      <w:r w:rsidR="00353013" w:rsidRPr="0000385C">
        <w:rPr>
          <w:rFonts w:ascii="Arial Narrow" w:hAnsi="Arial Narrow"/>
          <w:sz w:val="22"/>
          <w:szCs w:val="22"/>
        </w:rPr>
        <w:t xml:space="preserve"> </w:t>
      </w:r>
      <w:r w:rsidRPr="0000385C">
        <w:rPr>
          <w:rFonts w:ascii="Arial Narrow" w:hAnsi="Arial Narrow"/>
          <w:sz w:val="22"/>
          <w:szCs w:val="22"/>
        </w:rPr>
        <w:t>za rok 201</w:t>
      </w:r>
      <w:r w:rsidR="009B05A4">
        <w:rPr>
          <w:rFonts w:ascii="Arial Narrow" w:hAnsi="Arial Narrow"/>
          <w:sz w:val="22"/>
          <w:szCs w:val="22"/>
        </w:rPr>
        <w:t>7</w:t>
      </w:r>
      <w:r w:rsidRPr="0000385C">
        <w:rPr>
          <w:rFonts w:ascii="Arial Narrow" w:hAnsi="Arial Narrow"/>
          <w:sz w:val="22"/>
          <w:szCs w:val="22"/>
        </w:rPr>
        <w:t xml:space="preserve"> bol rozdelen</w:t>
      </w:r>
      <w:r w:rsidR="005E6967" w:rsidRPr="0000385C">
        <w:rPr>
          <w:rFonts w:ascii="Arial Narrow" w:hAnsi="Arial Narrow"/>
          <w:sz w:val="22"/>
          <w:szCs w:val="22"/>
        </w:rPr>
        <w:t>ý</w:t>
      </w:r>
      <w:r w:rsidR="00504F0F" w:rsidRPr="0000385C">
        <w:rPr>
          <w:rFonts w:ascii="Arial Narrow" w:hAnsi="Arial Narrow"/>
          <w:sz w:val="22"/>
          <w:szCs w:val="22"/>
        </w:rPr>
        <w:t xml:space="preserve"> </w:t>
      </w:r>
      <w:r w:rsidRPr="0000385C">
        <w:rPr>
          <w:rFonts w:ascii="Arial Narrow" w:hAnsi="Arial Narrow"/>
          <w:sz w:val="22"/>
          <w:szCs w:val="22"/>
        </w:rPr>
        <w:t>nasledovne:</w:t>
      </w:r>
    </w:p>
    <w:p w:rsidR="00E56BBE" w:rsidRPr="0000385C" w:rsidRDefault="00E56BBE" w:rsidP="00E56BBE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E56BBE" w:rsidRPr="0000385C" w:rsidTr="002F19D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BBE" w:rsidRPr="0000385C" w:rsidRDefault="00E56BBE" w:rsidP="002F19D7">
            <w:pPr>
              <w:pStyle w:val="TopHeader"/>
            </w:pPr>
            <w:r w:rsidRPr="0000385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BBE" w:rsidRPr="0000385C" w:rsidRDefault="00E56BBE" w:rsidP="002F19D7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E56BBE" w:rsidRPr="0000385C" w:rsidTr="002F19D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BBE" w:rsidRPr="0000385C" w:rsidRDefault="005E6967" w:rsidP="002F19D7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Účtovný zisk</w:t>
            </w:r>
            <w:r w:rsidR="00E56BBE" w:rsidRPr="0000385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BBE" w:rsidRPr="0000385C" w:rsidRDefault="009B05A4" w:rsidP="002F19D7">
            <w:pPr>
              <w:jc w:val="center"/>
            </w:pPr>
            <w:r>
              <w:rPr>
                <w:szCs w:val="22"/>
              </w:rPr>
              <w:t>755</w:t>
            </w:r>
          </w:p>
        </w:tc>
      </w:tr>
      <w:tr w:rsidR="00E56BBE" w:rsidRPr="0000385C" w:rsidTr="002F19D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BBE" w:rsidRPr="0000385C" w:rsidRDefault="005E6967" w:rsidP="009B05A4">
            <w:r w:rsidRPr="0000385C">
              <w:rPr>
                <w:b/>
                <w:bCs/>
                <w:szCs w:val="22"/>
              </w:rPr>
              <w:t>Zúčtovanie HV rok 201</w:t>
            </w:r>
            <w:r w:rsidR="009B05A4">
              <w:rPr>
                <w:b/>
                <w:bCs/>
                <w:szCs w:val="22"/>
              </w:rPr>
              <w:t>7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BBE" w:rsidRPr="0000385C" w:rsidRDefault="00E56BBE" w:rsidP="002F19D7">
            <w:pPr>
              <w:rPr>
                <w:b/>
              </w:rPr>
            </w:pPr>
            <w:r w:rsidRPr="0000385C">
              <w:rPr>
                <w:b/>
                <w:szCs w:val="22"/>
              </w:rPr>
              <w:t>Bežné účtovné obdobie</w:t>
            </w:r>
          </w:p>
        </w:tc>
      </w:tr>
      <w:tr w:rsidR="00E56BBE" w:rsidRPr="0000385C" w:rsidTr="00F453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6BBE" w:rsidRPr="0000385C" w:rsidRDefault="009704FA" w:rsidP="002F19D7">
            <w:r w:rsidRPr="009704FA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6BBE" w:rsidRPr="0000385C" w:rsidRDefault="009B05A4" w:rsidP="002F19D7">
            <w:pPr>
              <w:jc w:val="center"/>
            </w:pPr>
            <w:r>
              <w:rPr>
                <w:szCs w:val="22"/>
              </w:rPr>
              <w:t>755</w:t>
            </w:r>
          </w:p>
        </w:tc>
      </w:tr>
      <w:tr w:rsidR="00504F0F" w:rsidRPr="0000385C" w:rsidTr="00F453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04F0F" w:rsidRPr="0000385C" w:rsidRDefault="00504F0F" w:rsidP="002F19D7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F0F" w:rsidRPr="0000385C" w:rsidRDefault="009B05A4" w:rsidP="002F19D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755</w:t>
            </w:r>
          </w:p>
        </w:tc>
      </w:tr>
    </w:tbl>
    <w:p w:rsidR="00353013" w:rsidRPr="0000385C" w:rsidRDefault="00353013" w:rsidP="00353013">
      <w:pPr>
        <w:pStyle w:val="Zkladntext"/>
        <w:rPr>
          <w:rFonts w:ascii="Arial Narrow" w:hAnsi="Arial Narrow"/>
          <w:sz w:val="22"/>
          <w:szCs w:val="22"/>
        </w:rPr>
      </w:pPr>
    </w:p>
    <w:p w:rsidR="005E6967" w:rsidRDefault="005E6967" w:rsidP="00DB36A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00385C">
        <w:rPr>
          <w:b w:val="0"/>
        </w:rPr>
        <w:t>O </w:t>
      </w:r>
      <w:r w:rsidR="007E09B6">
        <w:rPr>
          <w:b w:val="0"/>
        </w:rPr>
        <w:t>prevode</w:t>
      </w:r>
      <w:r w:rsidRPr="0000385C">
        <w:rPr>
          <w:b w:val="0"/>
        </w:rPr>
        <w:t xml:space="preserve"> výsledku hospodárenia za účtovné obdobie od 1. januára 201</w:t>
      </w:r>
      <w:r w:rsidR="009B05A4">
        <w:rPr>
          <w:b w:val="0"/>
        </w:rPr>
        <w:t>7</w:t>
      </w:r>
      <w:r w:rsidR="00B93122">
        <w:rPr>
          <w:b w:val="0"/>
        </w:rPr>
        <w:t xml:space="preserve"> do 31. decembra 201</w:t>
      </w:r>
      <w:r w:rsidR="009B05A4">
        <w:rPr>
          <w:b w:val="0"/>
        </w:rPr>
        <w:t>7</w:t>
      </w:r>
      <w:r w:rsidR="007E09B6">
        <w:rPr>
          <w:b w:val="0"/>
        </w:rPr>
        <w:t xml:space="preserve"> do nerozdeleného zisku minulých rokov</w:t>
      </w:r>
      <w:r w:rsidRPr="0000385C">
        <w:rPr>
          <w:b w:val="0"/>
        </w:rPr>
        <w:t xml:space="preserve"> </w:t>
      </w:r>
      <w:r w:rsidR="007E09B6">
        <w:rPr>
          <w:b w:val="0"/>
        </w:rPr>
        <w:t xml:space="preserve">sa </w:t>
      </w:r>
      <w:r w:rsidR="009B05A4">
        <w:rPr>
          <w:b w:val="0"/>
        </w:rPr>
        <w:t>rozhodlo valné zhromaždenie dňa 29.3.2018.</w:t>
      </w:r>
    </w:p>
    <w:p w:rsidR="00183545" w:rsidRDefault="00183545" w:rsidP="00DB36AF">
      <w:pPr>
        <w:jc w:val="both"/>
      </w:pPr>
    </w:p>
    <w:p w:rsidR="00183545" w:rsidRDefault="00183545" w:rsidP="00A64D19">
      <w:pPr>
        <w:spacing w:line="360" w:lineRule="auto"/>
        <w:jc w:val="both"/>
      </w:pPr>
      <w:r w:rsidRPr="001F55C4">
        <w:t>V rámci pohybu na účtoch vlastného imania boli vykonané nasledovné účtovania:</w:t>
      </w:r>
    </w:p>
    <w:p w:rsidR="004E6BB0" w:rsidRDefault="004E6BB0" w:rsidP="00B93122">
      <w:pPr>
        <w:numPr>
          <w:ilvl w:val="0"/>
          <w:numId w:val="28"/>
        </w:numPr>
        <w:spacing w:line="360" w:lineRule="auto"/>
        <w:jc w:val="both"/>
      </w:pPr>
      <w:r w:rsidRPr="00563C0A">
        <w:t xml:space="preserve">zúčtovanie </w:t>
      </w:r>
      <w:r w:rsidR="00A64D19" w:rsidRPr="00563C0A">
        <w:t xml:space="preserve"> výsledku hospodárenia za rok 201</w:t>
      </w:r>
      <w:r w:rsidR="009B05A4">
        <w:t>7</w:t>
      </w:r>
      <w:r w:rsidR="00A64D19" w:rsidRPr="00563C0A">
        <w:t xml:space="preserve"> vo výške </w:t>
      </w:r>
      <w:r w:rsidR="009B05A4">
        <w:t>755</w:t>
      </w:r>
      <w:r w:rsidR="00B93122" w:rsidRPr="00563C0A">
        <w:t xml:space="preserve"> </w:t>
      </w:r>
      <w:r w:rsidR="00A64D19" w:rsidRPr="00563C0A">
        <w:t>EUR</w:t>
      </w:r>
      <w:r w:rsidRPr="00563C0A">
        <w:t xml:space="preserve"> na účet nerozdeleného zisku minulých rokov</w:t>
      </w:r>
    </w:p>
    <w:p w:rsidR="009B05A4" w:rsidRDefault="009B05A4" w:rsidP="009B05A4">
      <w:pPr>
        <w:spacing w:line="360" w:lineRule="auto"/>
        <w:ind w:left="360"/>
        <w:jc w:val="both"/>
      </w:pPr>
    </w:p>
    <w:p w:rsidR="009B05A4" w:rsidRDefault="009B05A4" w:rsidP="009B05A4">
      <w:pPr>
        <w:spacing w:line="360" w:lineRule="auto"/>
        <w:ind w:left="360"/>
        <w:jc w:val="both"/>
      </w:pPr>
    </w:p>
    <w:p w:rsidR="009B05A4" w:rsidRDefault="009B05A4" w:rsidP="009B05A4">
      <w:pPr>
        <w:spacing w:line="360" w:lineRule="auto"/>
        <w:ind w:left="360"/>
        <w:jc w:val="both"/>
      </w:pPr>
      <w:bookmarkStart w:id="27" w:name="_GoBack"/>
      <w:bookmarkEnd w:id="27"/>
    </w:p>
    <w:p w:rsidR="00B93122" w:rsidRPr="00563C0A" w:rsidRDefault="00B93122" w:rsidP="001524A9"/>
    <w:p w:rsidR="00B93122" w:rsidRPr="00563C0A" w:rsidRDefault="00B93122" w:rsidP="001524A9"/>
    <w:p w:rsidR="00B93122" w:rsidRPr="00563C0A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547C57" w:rsidRDefault="00547C57" w:rsidP="001524A9"/>
    <w:p w:rsidR="00547C57" w:rsidRDefault="00547C57" w:rsidP="001524A9"/>
    <w:p w:rsidR="00547C57" w:rsidRDefault="00547C57" w:rsidP="001524A9"/>
    <w:p w:rsidR="00547C57" w:rsidRDefault="00547C57" w:rsidP="001524A9"/>
    <w:p w:rsidR="00547C57" w:rsidRDefault="00547C57" w:rsidP="001524A9"/>
    <w:p w:rsidR="00547C57" w:rsidRDefault="00547C57" w:rsidP="001524A9"/>
    <w:p w:rsidR="00B93122" w:rsidRDefault="00B93122" w:rsidP="001524A9"/>
    <w:p w:rsidR="00B93122" w:rsidRDefault="00B93122" w:rsidP="001524A9"/>
    <w:p w:rsidR="00EB508E" w:rsidRDefault="00EB508E" w:rsidP="001524A9"/>
    <w:p w:rsidR="00EB508E" w:rsidRDefault="00EB508E" w:rsidP="001524A9"/>
    <w:p w:rsidR="00EB508E" w:rsidRDefault="00EB508E" w:rsidP="001524A9"/>
    <w:p w:rsidR="00B93122" w:rsidRDefault="00B93122" w:rsidP="001524A9"/>
    <w:sectPr w:rsidR="00B93122" w:rsidSect="009A1304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4F2C" w:rsidRDefault="00C04F2C" w:rsidP="008D6E2D">
      <w:r>
        <w:separator/>
      </w:r>
    </w:p>
  </w:endnote>
  <w:endnote w:type="continuationSeparator" w:id="0">
    <w:p w:rsidR="00C04F2C" w:rsidRDefault="00C04F2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4B2F" w:rsidRDefault="009E4B2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B05A4">
      <w:rPr>
        <w:noProof/>
      </w:rPr>
      <w:t>22</w:t>
    </w:r>
    <w:r>
      <w:rPr>
        <w:noProof/>
      </w:rPr>
      <w:fldChar w:fldCharType="end"/>
    </w:r>
  </w:p>
  <w:p w:rsidR="009E4B2F" w:rsidRDefault="009E4B2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4F2C" w:rsidRDefault="00C04F2C" w:rsidP="008D6E2D">
      <w:r>
        <w:separator/>
      </w:r>
    </w:p>
  </w:footnote>
  <w:footnote w:type="continuationSeparator" w:id="0">
    <w:p w:rsidR="00C04F2C" w:rsidRDefault="00C04F2C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4B2F" w:rsidRDefault="009E4B2F" w:rsidP="004520D7">
    <w:pPr>
      <w:pStyle w:val="Bezriadkovania"/>
      <w:rPr>
        <w:rFonts w:ascii="Arial Narrow" w:eastAsia="Times New Roman" w:hAnsi="Arial Narrow"/>
        <w:b/>
        <w:sz w:val="24"/>
        <w:szCs w:val="24"/>
      </w:rPr>
    </w:pP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  <w:t xml:space="preserve">  OTF </w:t>
    </w:r>
    <w:proofErr w:type="spellStart"/>
    <w:r>
      <w:rPr>
        <w:rFonts w:ascii="Arial Narrow" w:eastAsia="Times New Roman" w:hAnsi="Arial Narrow"/>
        <w:b/>
        <w:sz w:val="24"/>
        <w:szCs w:val="24"/>
      </w:rPr>
      <w:t>Orava,a.s</w:t>
    </w:r>
    <w:proofErr w:type="spellEnd"/>
    <w:r>
      <w:rPr>
        <w:rFonts w:ascii="Arial Narrow" w:eastAsia="Times New Roman" w:hAnsi="Arial Narrow"/>
        <w:b/>
        <w:sz w:val="24"/>
        <w:szCs w:val="24"/>
      </w:rPr>
      <w:t>.</w:t>
    </w:r>
  </w:p>
  <w:p w:rsidR="009E4B2F" w:rsidRPr="00B519BA" w:rsidRDefault="009E4B2F" w:rsidP="00B519BA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Arial Narrow" w:hAnsi="Arial Narrow"/>
        <w:sz w:val="18"/>
        <w:szCs w:val="18"/>
      </w:rPr>
    </w:pP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44"/>
      <w:gridCol w:w="4262"/>
      <w:gridCol w:w="277"/>
      <w:gridCol w:w="384"/>
      <w:gridCol w:w="223"/>
      <w:gridCol w:w="282"/>
      <w:gridCol w:w="283"/>
      <w:gridCol w:w="282"/>
      <w:gridCol w:w="283"/>
      <w:gridCol w:w="282"/>
      <w:gridCol w:w="283"/>
      <w:gridCol w:w="282"/>
    </w:tblGrid>
    <w:tr w:rsidR="009E4B2F" w:rsidRPr="00B519BA" w:rsidTr="00B519BA">
      <w:trPr>
        <w:trHeight w:val="126"/>
      </w:trPr>
      <w:tc>
        <w:tcPr>
          <w:tcW w:w="2044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Poznámky </w:t>
          </w:r>
          <w:proofErr w:type="spellStart"/>
          <w:r w:rsidRPr="00B519BA">
            <w:rPr>
              <w:rFonts w:ascii="Arial Narrow" w:hAnsi="Arial Narrow"/>
              <w:sz w:val="18"/>
              <w:szCs w:val="18"/>
            </w:rPr>
            <w:t>Úč</w:t>
          </w:r>
          <w:proofErr w:type="spellEnd"/>
          <w:r w:rsidRPr="00B519BA">
            <w:rPr>
              <w:rFonts w:ascii="Arial Narrow" w:hAnsi="Arial Narrow"/>
              <w:sz w:val="18"/>
              <w:szCs w:val="18"/>
            </w:rPr>
            <w:t xml:space="preserve"> POD 3 - 01</w:t>
          </w:r>
        </w:p>
      </w:tc>
      <w:tc>
        <w:tcPr>
          <w:tcW w:w="42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384" w:type="dxa"/>
          <w:tcBorders>
            <w:top w:val="nil"/>
            <w:left w:val="nil"/>
            <w:bottom w:val="nil"/>
          </w:tcBorders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223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</w:tr>
  </w:tbl>
  <w:p w:rsidR="009E4B2F" w:rsidRPr="00B519BA" w:rsidRDefault="009E4B2F" w:rsidP="00B519BA">
    <w:pPr>
      <w:pStyle w:val="Hlavika"/>
      <w:tabs>
        <w:tab w:val="center" w:pos="4962"/>
        <w:tab w:val="right" w:pos="9213"/>
      </w:tabs>
      <w:ind w:right="-1"/>
      <w:jc w:val="right"/>
      <w:rPr>
        <w:rFonts w:ascii="Arial Narrow" w:hAnsi="Arial Narrow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E4B2F" w:rsidRPr="00B519BA" w:rsidTr="00B519BA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9E4B2F" w:rsidRPr="00B519BA" w:rsidRDefault="009E4B2F" w:rsidP="00E228F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79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6</w:t>
          </w:r>
        </w:p>
      </w:tc>
      <w:tc>
        <w:tcPr>
          <w:tcW w:w="279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9E4B2F" w:rsidRPr="00B519BA" w:rsidRDefault="009E4B2F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</w:tr>
  </w:tbl>
  <w:p w:rsidR="009E4B2F" w:rsidRDefault="009E4B2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D756C"/>
    <w:multiLevelType w:val="hybridMultilevel"/>
    <w:tmpl w:val="729AD7FC"/>
    <w:lvl w:ilvl="0" w:tplc="74066C40">
      <w:start w:val="1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22160B5"/>
    <w:multiLevelType w:val="hybridMultilevel"/>
    <w:tmpl w:val="0A02629C"/>
    <w:lvl w:ilvl="0" w:tplc="FD28A9D6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E81FE2"/>
    <w:multiLevelType w:val="hybridMultilevel"/>
    <w:tmpl w:val="8B887A8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94D0797"/>
    <w:multiLevelType w:val="hybridMultilevel"/>
    <w:tmpl w:val="DE4EF11E"/>
    <w:lvl w:ilvl="0" w:tplc="6B8A0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15656E"/>
    <w:multiLevelType w:val="hybridMultilevel"/>
    <w:tmpl w:val="8AE6135C"/>
    <w:lvl w:ilvl="0" w:tplc="6B8A0898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E422E1B"/>
    <w:multiLevelType w:val="hybridMultilevel"/>
    <w:tmpl w:val="470CE71A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4937358"/>
    <w:multiLevelType w:val="hybridMultilevel"/>
    <w:tmpl w:val="194CC610"/>
    <w:lvl w:ilvl="0" w:tplc="2D9E5B26">
      <w:start w:val="27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7">
    <w:nsid w:val="19C015AD"/>
    <w:multiLevelType w:val="hybridMultilevel"/>
    <w:tmpl w:val="8A14C9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56A7BCD"/>
    <w:multiLevelType w:val="hybridMultilevel"/>
    <w:tmpl w:val="43EC32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F93242"/>
    <w:multiLevelType w:val="hybridMultilevel"/>
    <w:tmpl w:val="75F847B2"/>
    <w:lvl w:ilvl="0" w:tplc="AED49082">
      <w:start w:val="1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A8036BA"/>
    <w:multiLevelType w:val="hybridMultilevel"/>
    <w:tmpl w:val="CE0AE6FA"/>
    <w:lvl w:ilvl="0" w:tplc="4EC2CDB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E4281D"/>
    <w:multiLevelType w:val="hybridMultilevel"/>
    <w:tmpl w:val="8D3CA444"/>
    <w:lvl w:ilvl="0" w:tplc="0070313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2C3F14"/>
    <w:multiLevelType w:val="hybridMultilevel"/>
    <w:tmpl w:val="9AAC532A"/>
    <w:lvl w:ilvl="0" w:tplc="8E30449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0364F1E"/>
    <w:multiLevelType w:val="hybridMultilevel"/>
    <w:tmpl w:val="9CF4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79D3B20"/>
    <w:multiLevelType w:val="hybridMultilevel"/>
    <w:tmpl w:val="ADB22D6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3DD3066"/>
    <w:multiLevelType w:val="hybridMultilevel"/>
    <w:tmpl w:val="8C12F948"/>
    <w:lvl w:ilvl="0" w:tplc="5D0ABBD6">
      <w:start w:val="21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6674E0"/>
    <w:multiLevelType w:val="hybridMultilevel"/>
    <w:tmpl w:val="33BAF252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71C4F02"/>
    <w:multiLevelType w:val="hybridMultilevel"/>
    <w:tmpl w:val="6FACA612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72A4867"/>
    <w:multiLevelType w:val="hybridMultilevel"/>
    <w:tmpl w:val="9E26AF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74F6089"/>
    <w:multiLevelType w:val="hybridMultilevel"/>
    <w:tmpl w:val="E138AE5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8076E0C"/>
    <w:multiLevelType w:val="hybridMultilevel"/>
    <w:tmpl w:val="F75C1A36"/>
    <w:lvl w:ilvl="0" w:tplc="C434B34C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DF747AF"/>
    <w:multiLevelType w:val="hybridMultilevel"/>
    <w:tmpl w:val="FC4A6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E753DF"/>
    <w:multiLevelType w:val="hybridMultilevel"/>
    <w:tmpl w:val="F636F5A6"/>
    <w:lvl w:ilvl="0" w:tplc="9ABE11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7FF0966"/>
    <w:multiLevelType w:val="hybridMultilevel"/>
    <w:tmpl w:val="B960308E"/>
    <w:lvl w:ilvl="0" w:tplc="4E8EFD22">
      <w:start w:val="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8062391"/>
    <w:multiLevelType w:val="hybridMultilevel"/>
    <w:tmpl w:val="31EEF4E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DCE0426"/>
    <w:multiLevelType w:val="hybridMultilevel"/>
    <w:tmpl w:val="8A3C846C"/>
    <w:lvl w:ilvl="0" w:tplc="229282A6">
      <w:start w:val="3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FA0CA6"/>
    <w:multiLevelType w:val="hybridMultilevel"/>
    <w:tmpl w:val="2356F90A"/>
    <w:lvl w:ilvl="0" w:tplc="84263016">
      <w:start w:val="10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FE311C"/>
    <w:multiLevelType w:val="hybridMultilevel"/>
    <w:tmpl w:val="764226EA"/>
    <w:lvl w:ilvl="0" w:tplc="20E44A7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1026544"/>
    <w:multiLevelType w:val="hybridMultilevel"/>
    <w:tmpl w:val="839C78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6EB1B06"/>
    <w:multiLevelType w:val="hybridMultilevel"/>
    <w:tmpl w:val="A2D090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B0B62FF"/>
    <w:multiLevelType w:val="hybridMultilevel"/>
    <w:tmpl w:val="1F4E6442"/>
    <w:lvl w:ilvl="0" w:tplc="041B000F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B3340EB"/>
    <w:multiLevelType w:val="hybridMultilevel"/>
    <w:tmpl w:val="9BF44F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BE2505F"/>
    <w:multiLevelType w:val="hybridMultilevel"/>
    <w:tmpl w:val="DD9EB77A"/>
    <w:lvl w:ilvl="0" w:tplc="041B000F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EC934B1"/>
    <w:multiLevelType w:val="hybridMultilevel"/>
    <w:tmpl w:val="43F80912"/>
    <w:lvl w:ilvl="0" w:tplc="7A1035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11"/>
  </w:num>
  <w:num w:numId="3">
    <w:abstractNumId w:val="12"/>
  </w:num>
  <w:num w:numId="4">
    <w:abstractNumId w:val="30"/>
  </w:num>
  <w:num w:numId="5">
    <w:abstractNumId w:val="8"/>
  </w:num>
  <w:num w:numId="6">
    <w:abstractNumId w:val="7"/>
  </w:num>
  <w:num w:numId="7">
    <w:abstractNumId w:val="24"/>
  </w:num>
  <w:num w:numId="8">
    <w:abstractNumId w:val="17"/>
  </w:num>
  <w:num w:numId="9">
    <w:abstractNumId w:val="16"/>
  </w:num>
  <w:num w:numId="10">
    <w:abstractNumId w:val="29"/>
  </w:num>
  <w:num w:numId="11">
    <w:abstractNumId w:val="13"/>
  </w:num>
  <w:num w:numId="12">
    <w:abstractNumId w:val="18"/>
  </w:num>
  <w:num w:numId="13">
    <w:abstractNumId w:val="21"/>
  </w:num>
  <w:num w:numId="14">
    <w:abstractNumId w:val="32"/>
  </w:num>
  <w:num w:numId="15">
    <w:abstractNumId w:val="6"/>
  </w:num>
  <w:num w:numId="16">
    <w:abstractNumId w:val="2"/>
  </w:num>
  <w:num w:numId="17">
    <w:abstractNumId w:val="4"/>
  </w:num>
  <w:num w:numId="18">
    <w:abstractNumId w:val="3"/>
  </w:num>
  <w:num w:numId="19">
    <w:abstractNumId w:val="14"/>
  </w:num>
  <w:num w:numId="20">
    <w:abstractNumId w:val="27"/>
  </w:num>
  <w:num w:numId="21">
    <w:abstractNumId w:val="31"/>
  </w:num>
  <w:num w:numId="22">
    <w:abstractNumId w:val="19"/>
  </w:num>
  <w:num w:numId="23">
    <w:abstractNumId w:val="5"/>
  </w:num>
  <w:num w:numId="24">
    <w:abstractNumId w:val="25"/>
  </w:num>
  <w:num w:numId="25">
    <w:abstractNumId w:val="1"/>
  </w:num>
  <w:num w:numId="26">
    <w:abstractNumId w:val="15"/>
  </w:num>
  <w:num w:numId="27">
    <w:abstractNumId w:val="0"/>
  </w:num>
  <w:num w:numId="28">
    <w:abstractNumId w:val="9"/>
  </w:num>
  <w:num w:numId="29">
    <w:abstractNumId w:val="10"/>
  </w:num>
  <w:num w:numId="30">
    <w:abstractNumId w:val="26"/>
  </w:num>
  <w:num w:numId="31">
    <w:abstractNumId w:val="23"/>
  </w:num>
  <w:num w:numId="32">
    <w:abstractNumId w:val="20"/>
  </w:num>
  <w:num w:numId="33">
    <w:abstractNumId w:val="28"/>
  </w:num>
  <w:num w:numId="3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044"/>
    <w:rsid w:val="00001BFA"/>
    <w:rsid w:val="00002404"/>
    <w:rsid w:val="00002C65"/>
    <w:rsid w:val="0000385C"/>
    <w:rsid w:val="0000421F"/>
    <w:rsid w:val="00004693"/>
    <w:rsid w:val="0000473B"/>
    <w:rsid w:val="00007BC4"/>
    <w:rsid w:val="00011B44"/>
    <w:rsid w:val="00012DBD"/>
    <w:rsid w:val="00014352"/>
    <w:rsid w:val="000149DA"/>
    <w:rsid w:val="00014A6C"/>
    <w:rsid w:val="00014E57"/>
    <w:rsid w:val="00016E12"/>
    <w:rsid w:val="00017256"/>
    <w:rsid w:val="000232B4"/>
    <w:rsid w:val="0002605B"/>
    <w:rsid w:val="00026FDF"/>
    <w:rsid w:val="000328C7"/>
    <w:rsid w:val="000338E3"/>
    <w:rsid w:val="00034CEA"/>
    <w:rsid w:val="00035DC7"/>
    <w:rsid w:val="00036003"/>
    <w:rsid w:val="00037573"/>
    <w:rsid w:val="00041E34"/>
    <w:rsid w:val="00043773"/>
    <w:rsid w:val="00047292"/>
    <w:rsid w:val="000500D2"/>
    <w:rsid w:val="00051696"/>
    <w:rsid w:val="00051EC1"/>
    <w:rsid w:val="00052090"/>
    <w:rsid w:val="000522E9"/>
    <w:rsid w:val="0005289F"/>
    <w:rsid w:val="00052F8B"/>
    <w:rsid w:val="00056D07"/>
    <w:rsid w:val="00056D22"/>
    <w:rsid w:val="00060BC6"/>
    <w:rsid w:val="000610F0"/>
    <w:rsid w:val="00061888"/>
    <w:rsid w:val="00061B5A"/>
    <w:rsid w:val="00061CE4"/>
    <w:rsid w:val="00062D4A"/>
    <w:rsid w:val="00064F18"/>
    <w:rsid w:val="00066EAB"/>
    <w:rsid w:val="000703CE"/>
    <w:rsid w:val="00073C47"/>
    <w:rsid w:val="00074E75"/>
    <w:rsid w:val="00075AEB"/>
    <w:rsid w:val="000767F3"/>
    <w:rsid w:val="000771E1"/>
    <w:rsid w:val="00081A72"/>
    <w:rsid w:val="00082CD0"/>
    <w:rsid w:val="00084610"/>
    <w:rsid w:val="00084C08"/>
    <w:rsid w:val="0008510B"/>
    <w:rsid w:val="000851C8"/>
    <w:rsid w:val="000856D5"/>
    <w:rsid w:val="00085793"/>
    <w:rsid w:val="00086291"/>
    <w:rsid w:val="000864D1"/>
    <w:rsid w:val="00087995"/>
    <w:rsid w:val="00090E69"/>
    <w:rsid w:val="00091992"/>
    <w:rsid w:val="000923BC"/>
    <w:rsid w:val="00092E04"/>
    <w:rsid w:val="00097C37"/>
    <w:rsid w:val="000A0324"/>
    <w:rsid w:val="000A0565"/>
    <w:rsid w:val="000A0BDC"/>
    <w:rsid w:val="000A2117"/>
    <w:rsid w:val="000A3616"/>
    <w:rsid w:val="000A3AF7"/>
    <w:rsid w:val="000A55A3"/>
    <w:rsid w:val="000A5993"/>
    <w:rsid w:val="000A758F"/>
    <w:rsid w:val="000A7F45"/>
    <w:rsid w:val="000B01EF"/>
    <w:rsid w:val="000B0A61"/>
    <w:rsid w:val="000B0BA7"/>
    <w:rsid w:val="000B227D"/>
    <w:rsid w:val="000B5EFD"/>
    <w:rsid w:val="000B7411"/>
    <w:rsid w:val="000B7B40"/>
    <w:rsid w:val="000C083C"/>
    <w:rsid w:val="000C2C77"/>
    <w:rsid w:val="000C38FE"/>
    <w:rsid w:val="000C3BE7"/>
    <w:rsid w:val="000C415B"/>
    <w:rsid w:val="000C567F"/>
    <w:rsid w:val="000C57BB"/>
    <w:rsid w:val="000C63D8"/>
    <w:rsid w:val="000C6DDD"/>
    <w:rsid w:val="000C7FB7"/>
    <w:rsid w:val="000D1CC0"/>
    <w:rsid w:val="000D3690"/>
    <w:rsid w:val="000D39C0"/>
    <w:rsid w:val="000D5BAA"/>
    <w:rsid w:val="000D6777"/>
    <w:rsid w:val="000D7105"/>
    <w:rsid w:val="000D7787"/>
    <w:rsid w:val="000E28D4"/>
    <w:rsid w:val="000F0DF0"/>
    <w:rsid w:val="000F52C4"/>
    <w:rsid w:val="0010098B"/>
    <w:rsid w:val="00101645"/>
    <w:rsid w:val="00103050"/>
    <w:rsid w:val="00104407"/>
    <w:rsid w:val="00104976"/>
    <w:rsid w:val="001059EF"/>
    <w:rsid w:val="00105FA4"/>
    <w:rsid w:val="00106469"/>
    <w:rsid w:val="00106D59"/>
    <w:rsid w:val="00110910"/>
    <w:rsid w:val="00111257"/>
    <w:rsid w:val="00111994"/>
    <w:rsid w:val="001119F4"/>
    <w:rsid w:val="00112E80"/>
    <w:rsid w:val="00113CBB"/>
    <w:rsid w:val="001144B4"/>
    <w:rsid w:val="00115DCE"/>
    <w:rsid w:val="001171A9"/>
    <w:rsid w:val="00120B18"/>
    <w:rsid w:val="0012221A"/>
    <w:rsid w:val="00126A3A"/>
    <w:rsid w:val="00127298"/>
    <w:rsid w:val="00131CD2"/>
    <w:rsid w:val="0013436E"/>
    <w:rsid w:val="00134728"/>
    <w:rsid w:val="0013497D"/>
    <w:rsid w:val="00134A2B"/>
    <w:rsid w:val="001373CE"/>
    <w:rsid w:val="00137E35"/>
    <w:rsid w:val="0014057F"/>
    <w:rsid w:val="00140FD7"/>
    <w:rsid w:val="00143CD6"/>
    <w:rsid w:val="0014565D"/>
    <w:rsid w:val="00145DB9"/>
    <w:rsid w:val="00146201"/>
    <w:rsid w:val="00146304"/>
    <w:rsid w:val="001501C5"/>
    <w:rsid w:val="00150E7E"/>
    <w:rsid w:val="00151233"/>
    <w:rsid w:val="00151758"/>
    <w:rsid w:val="001524A9"/>
    <w:rsid w:val="00153991"/>
    <w:rsid w:val="001564E7"/>
    <w:rsid w:val="001566A2"/>
    <w:rsid w:val="001567BB"/>
    <w:rsid w:val="00157639"/>
    <w:rsid w:val="0016024A"/>
    <w:rsid w:val="00162266"/>
    <w:rsid w:val="001631A2"/>
    <w:rsid w:val="001636A8"/>
    <w:rsid w:val="0016649C"/>
    <w:rsid w:val="00170249"/>
    <w:rsid w:val="00170FE3"/>
    <w:rsid w:val="00172268"/>
    <w:rsid w:val="001728BE"/>
    <w:rsid w:val="00180861"/>
    <w:rsid w:val="0018094B"/>
    <w:rsid w:val="0018141C"/>
    <w:rsid w:val="00181AC1"/>
    <w:rsid w:val="00183545"/>
    <w:rsid w:val="00184035"/>
    <w:rsid w:val="00185F56"/>
    <w:rsid w:val="00186B91"/>
    <w:rsid w:val="00187BFC"/>
    <w:rsid w:val="00187D0D"/>
    <w:rsid w:val="001954E4"/>
    <w:rsid w:val="00195A42"/>
    <w:rsid w:val="00195E21"/>
    <w:rsid w:val="00196623"/>
    <w:rsid w:val="00197137"/>
    <w:rsid w:val="001A183E"/>
    <w:rsid w:val="001A1FD1"/>
    <w:rsid w:val="001A375A"/>
    <w:rsid w:val="001A47D0"/>
    <w:rsid w:val="001A6F05"/>
    <w:rsid w:val="001B13F4"/>
    <w:rsid w:val="001B3D47"/>
    <w:rsid w:val="001B5913"/>
    <w:rsid w:val="001B663E"/>
    <w:rsid w:val="001C0FB7"/>
    <w:rsid w:val="001C11E9"/>
    <w:rsid w:val="001C2FB9"/>
    <w:rsid w:val="001C4061"/>
    <w:rsid w:val="001C4077"/>
    <w:rsid w:val="001C7319"/>
    <w:rsid w:val="001D0F30"/>
    <w:rsid w:val="001D1F04"/>
    <w:rsid w:val="001D331E"/>
    <w:rsid w:val="001D3B33"/>
    <w:rsid w:val="001D46DB"/>
    <w:rsid w:val="001D48C8"/>
    <w:rsid w:val="001D557C"/>
    <w:rsid w:val="001E03BC"/>
    <w:rsid w:val="001E3232"/>
    <w:rsid w:val="001E3887"/>
    <w:rsid w:val="001E5FF4"/>
    <w:rsid w:val="001F064C"/>
    <w:rsid w:val="001F0BA0"/>
    <w:rsid w:val="001F0E16"/>
    <w:rsid w:val="001F12EB"/>
    <w:rsid w:val="001F1746"/>
    <w:rsid w:val="001F3791"/>
    <w:rsid w:val="001F3818"/>
    <w:rsid w:val="001F55C4"/>
    <w:rsid w:val="00201B5C"/>
    <w:rsid w:val="00202548"/>
    <w:rsid w:val="00203127"/>
    <w:rsid w:val="00203AA6"/>
    <w:rsid w:val="00203D7A"/>
    <w:rsid w:val="00204817"/>
    <w:rsid w:val="00205F85"/>
    <w:rsid w:val="0020703C"/>
    <w:rsid w:val="0020790B"/>
    <w:rsid w:val="00210568"/>
    <w:rsid w:val="0021191A"/>
    <w:rsid w:val="00212D3C"/>
    <w:rsid w:val="00214268"/>
    <w:rsid w:val="0021592F"/>
    <w:rsid w:val="00215F4F"/>
    <w:rsid w:val="00217B7F"/>
    <w:rsid w:val="0022008C"/>
    <w:rsid w:val="00220C74"/>
    <w:rsid w:val="0022255F"/>
    <w:rsid w:val="00223068"/>
    <w:rsid w:val="00223293"/>
    <w:rsid w:val="00225AF2"/>
    <w:rsid w:val="0023098E"/>
    <w:rsid w:val="002338C5"/>
    <w:rsid w:val="00233922"/>
    <w:rsid w:val="00242E99"/>
    <w:rsid w:val="00245627"/>
    <w:rsid w:val="00245B22"/>
    <w:rsid w:val="00247BEA"/>
    <w:rsid w:val="00250145"/>
    <w:rsid w:val="002507B0"/>
    <w:rsid w:val="00252555"/>
    <w:rsid w:val="00252815"/>
    <w:rsid w:val="002533A4"/>
    <w:rsid w:val="002542E7"/>
    <w:rsid w:val="002546F2"/>
    <w:rsid w:val="00255615"/>
    <w:rsid w:val="00256348"/>
    <w:rsid w:val="00257276"/>
    <w:rsid w:val="002631D3"/>
    <w:rsid w:val="00267018"/>
    <w:rsid w:val="00267792"/>
    <w:rsid w:val="0027059F"/>
    <w:rsid w:val="002738BD"/>
    <w:rsid w:val="00274142"/>
    <w:rsid w:val="00274A9F"/>
    <w:rsid w:val="0027704F"/>
    <w:rsid w:val="00282B3B"/>
    <w:rsid w:val="0028309C"/>
    <w:rsid w:val="002842EE"/>
    <w:rsid w:val="002843E5"/>
    <w:rsid w:val="00285153"/>
    <w:rsid w:val="002901B0"/>
    <w:rsid w:val="00290668"/>
    <w:rsid w:val="00290896"/>
    <w:rsid w:val="002908C7"/>
    <w:rsid w:val="00294BA1"/>
    <w:rsid w:val="00294F14"/>
    <w:rsid w:val="002961F4"/>
    <w:rsid w:val="00297350"/>
    <w:rsid w:val="0029760C"/>
    <w:rsid w:val="002A0A4F"/>
    <w:rsid w:val="002A2442"/>
    <w:rsid w:val="002A25AF"/>
    <w:rsid w:val="002A2E06"/>
    <w:rsid w:val="002A2E1B"/>
    <w:rsid w:val="002A384C"/>
    <w:rsid w:val="002A46B5"/>
    <w:rsid w:val="002A5796"/>
    <w:rsid w:val="002A7291"/>
    <w:rsid w:val="002A74C2"/>
    <w:rsid w:val="002B0349"/>
    <w:rsid w:val="002B03F2"/>
    <w:rsid w:val="002B041E"/>
    <w:rsid w:val="002B2E75"/>
    <w:rsid w:val="002B7EE3"/>
    <w:rsid w:val="002C1591"/>
    <w:rsid w:val="002C33DD"/>
    <w:rsid w:val="002C41CC"/>
    <w:rsid w:val="002C5FA1"/>
    <w:rsid w:val="002C633E"/>
    <w:rsid w:val="002C7A15"/>
    <w:rsid w:val="002D0364"/>
    <w:rsid w:val="002D0C2D"/>
    <w:rsid w:val="002D3F19"/>
    <w:rsid w:val="002D5D78"/>
    <w:rsid w:val="002D6145"/>
    <w:rsid w:val="002D68CB"/>
    <w:rsid w:val="002D6912"/>
    <w:rsid w:val="002E325E"/>
    <w:rsid w:val="002E4BC3"/>
    <w:rsid w:val="002E4C04"/>
    <w:rsid w:val="002E59FE"/>
    <w:rsid w:val="002E7805"/>
    <w:rsid w:val="002F0681"/>
    <w:rsid w:val="002F19D7"/>
    <w:rsid w:val="002F267D"/>
    <w:rsid w:val="002F34BA"/>
    <w:rsid w:val="002F3F73"/>
    <w:rsid w:val="002F4594"/>
    <w:rsid w:val="002F614E"/>
    <w:rsid w:val="002F6401"/>
    <w:rsid w:val="002F665C"/>
    <w:rsid w:val="002F7346"/>
    <w:rsid w:val="003014E2"/>
    <w:rsid w:val="003028FC"/>
    <w:rsid w:val="00302E77"/>
    <w:rsid w:val="00302EA5"/>
    <w:rsid w:val="003053D5"/>
    <w:rsid w:val="00307EED"/>
    <w:rsid w:val="00310DD6"/>
    <w:rsid w:val="003132CA"/>
    <w:rsid w:val="003134CC"/>
    <w:rsid w:val="00313B9F"/>
    <w:rsid w:val="00315502"/>
    <w:rsid w:val="00315CAD"/>
    <w:rsid w:val="00315D61"/>
    <w:rsid w:val="00321273"/>
    <w:rsid w:val="003218D8"/>
    <w:rsid w:val="003222B2"/>
    <w:rsid w:val="00322B5A"/>
    <w:rsid w:val="003232B9"/>
    <w:rsid w:val="00323BE4"/>
    <w:rsid w:val="00323F5E"/>
    <w:rsid w:val="0032403B"/>
    <w:rsid w:val="00324661"/>
    <w:rsid w:val="00324C96"/>
    <w:rsid w:val="00327603"/>
    <w:rsid w:val="00330005"/>
    <w:rsid w:val="00330138"/>
    <w:rsid w:val="00330954"/>
    <w:rsid w:val="00330DCB"/>
    <w:rsid w:val="003313B1"/>
    <w:rsid w:val="0033422A"/>
    <w:rsid w:val="0033676B"/>
    <w:rsid w:val="00337B82"/>
    <w:rsid w:val="00337E64"/>
    <w:rsid w:val="0034022B"/>
    <w:rsid w:val="00340D47"/>
    <w:rsid w:val="00341631"/>
    <w:rsid w:val="0034375C"/>
    <w:rsid w:val="00345278"/>
    <w:rsid w:val="00346669"/>
    <w:rsid w:val="00346DDD"/>
    <w:rsid w:val="00350D94"/>
    <w:rsid w:val="00353013"/>
    <w:rsid w:val="0035352C"/>
    <w:rsid w:val="00353731"/>
    <w:rsid w:val="00355569"/>
    <w:rsid w:val="003607B5"/>
    <w:rsid w:val="00360B00"/>
    <w:rsid w:val="00361823"/>
    <w:rsid w:val="00361EE7"/>
    <w:rsid w:val="0036222B"/>
    <w:rsid w:val="00363386"/>
    <w:rsid w:val="00363E02"/>
    <w:rsid w:val="003640E1"/>
    <w:rsid w:val="003642A7"/>
    <w:rsid w:val="00365DF2"/>
    <w:rsid w:val="00366C8B"/>
    <w:rsid w:val="0036702E"/>
    <w:rsid w:val="00367086"/>
    <w:rsid w:val="00374CF4"/>
    <w:rsid w:val="00375999"/>
    <w:rsid w:val="00375BAD"/>
    <w:rsid w:val="00376289"/>
    <w:rsid w:val="00376953"/>
    <w:rsid w:val="00376E09"/>
    <w:rsid w:val="00377535"/>
    <w:rsid w:val="0038099B"/>
    <w:rsid w:val="00381151"/>
    <w:rsid w:val="00381F87"/>
    <w:rsid w:val="00384744"/>
    <w:rsid w:val="0038762A"/>
    <w:rsid w:val="00390AA4"/>
    <w:rsid w:val="003920E7"/>
    <w:rsid w:val="00394B73"/>
    <w:rsid w:val="00396F79"/>
    <w:rsid w:val="0039715E"/>
    <w:rsid w:val="003976D0"/>
    <w:rsid w:val="003A0E5B"/>
    <w:rsid w:val="003A23BF"/>
    <w:rsid w:val="003A2715"/>
    <w:rsid w:val="003A2D1D"/>
    <w:rsid w:val="003A34DB"/>
    <w:rsid w:val="003A3AD3"/>
    <w:rsid w:val="003A51DF"/>
    <w:rsid w:val="003A5CA2"/>
    <w:rsid w:val="003A6594"/>
    <w:rsid w:val="003A69B2"/>
    <w:rsid w:val="003A74C7"/>
    <w:rsid w:val="003A78FB"/>
    <w:rsid w:val="003B03F2"/>
    <w:rsid w:val="003B16C9"/>
    <w:rsid w:val="003B1B28"/>
    <w:rsid w:val="003B2D0B"/>
    <w:rsid w:val="003B5112"/>
    <w:rsid w:val="003B7887"/>
    <w:rsid w:val="003C0177"/>
    <w:rsid w:val="003C23C3"/>
    <w:rsid w:val="003C3967"/>
    <w:rsid w:val="003C4782"/>
    <w:rsid w:val="003C5016"/>
    <w:rsid w:val="003C5F34"/>
    <w:rsid w:val="003C619E"/>
    <w:rsid w:val="003C705D"/>
    <w:rsid w:val="003C75DE"/>
    <w:rsid w:val="003C7E42"/>
    <w:rsid w:val="003D334A"/>
    <w:rsid w:val="003D3B48"/>
    <w:rsid w:val="003D55DB"/>
    <w:rsid w:val="003D6F89"/>
    <w:rsid w:val="003D7EC7"/>
    <w:rsid w:val="003E1B68"/>
    <w:rsid w:val="003E2E03"/>
    <w:rsid w:val="003E52CD"/>
    <w:rsid w:val="003E6F56"/>
    <w:rsid w:val="003F432B"/>
    <w:rsid w:val="00400B6D"/>
    <w:rsid w:val="00400DD3"/>
    <w:rsid w:val="00400E37"/>
    <w:rsid w:val="00401B9D"/>
    <w:rsid w:val="0040263B"/>
    <w:rsid w:val="00402E7E"/>
    <w:rsid w:val="004068AD"/>
    <w:rsid w:val="00407286"/>
    <w:rsid w:val="0041011B"/>
    <w:rsid w:val="00414243"/>
    <w:rsid w:val="00415E7C"/>
    <w:rsid w:val="004208E4"/>
    <w:rsid w:val="00420932"/>
    <w:rsid w:val="00421987"/>
    <w:rsid w:val="004231AF"/>
    <w:rsid w:val="00424A60"/>
    <w:rsid w:val="00426D9B"/>
    <w:rsid w:val="00426E29"/>
    <w:rsid w:val="00427E97"/>
    <w:rsid w:val="00431805"/>
    <w:rsid w:val="0043470E"/>
    <w:rsid w:val="00434CE4"/>
    <w:rsid w:val="004358EA"/>
    <w:rsid w:val="00435A5E"/>
    <w:rsid w:val="0043706B"/>
    <w:rsid w:val="004371E1"/>
    <w:rsid w:val="00440D26"/>
    <w:rsid w:val="00441C73"/>
    <w:rsid w:val="0044206B"/>
    <w:rsid w:val="00442D79"/>
    <w:rsid w:val="0044306F"/>
    <w:rsid w:val="0044532E"/>
    <w:rsid w:val="00447382"/>
    <w:rsid w:val="00447448"/>
    <w:rsid w:val="004503A1"/>
    <w:rsid w:val="0045133E"/>
    <w:rsid w:val="004518CA"/>
    <w:rsid w:val="00451DF8"/>
    <w:rsid w:val="004520D7"/>
    <w:rsid w:val="00453B94"/>
    <w:rsid w:val="00454B93"/>
    <w:rsid w:val="00454D8E"/>
    <w:rsid w:val="00455407"/>
    <w:rsid w:val="00457093"/>
    <w:rsid w:val="004576AF"/>
    <w:rsid w:val="004605A1"/>
    <w:rsid w:val="00460634"/>
    <w:rsid w:val="00460BB6"/>
    <w:rsid w:val="004616B4"/>
    <w:rsid w:val="00462A3E"/>
    <w:rsid w:val="00462BF0"/>
    <w:rsid w:val="0046390E"/>
    <w:rsid w:val="00463E48"/>
    <w:rsid w:val="0046594A"/>
    <w:rsid w:val="00465B39"/>
    <w:rsid w:val="00470D84"/>
    <w:rsid w:val="004736DC"/>
    <w:rsid w:val="00473BDD"/>
    <w:rsid w:val="00475E55"/>
    <w:rsid w:val="004767D2"/>
    <w:rsid w:val="00476D13"/>
    <w:rsid w:val="00477451"/>
    <w:rsid w:val="004774EE"/>
    <w:rsid w:val="00480062"/>
    <w:rsid w:val="00480433"/>
    <w:rsid w:val="00481776"/>
    <w:rsid w:val="00481BB2"/>
    <w:rsid w:val="00482742"/>
    <w:rsid w:val="00482CCE"/>
    <w:rsid w:val="0049105F"/>
    <w:rsid w:val="00491941"/>
    <w:rsid w:val="00492324"/>
    <w:rsid w:val="00493748"/>
    <w:rsid w:val="00495556"/>
    <w:rsid w:val="004A103F"/>
    <w:rsid w:val="004A4F29"/>
    <w:rsid w:val="004A6490"/>
    <w:rsid w:val="004A6968"/>
    <w:rsid w:val="004A69FB"/>
    <w:rsid w:val="004B04CC"/>
    <w:rsid w:val="004B27E5"/>
    <w:rsid w:val="004B355A"/>
    <w:rsid w:val="004B4023"/>
    <w:rsid w:val="004B420C"/>
    <w:rsid w:val="004B4E61"/>
    <w:rsid w:val="004B7744"/>
    <w:rsid w:val="004C10D5"/>
    <w:rsid w:val="004C10EF"/>
    <w:rsid w:val="004C2789"/>
    <w:rsid w:val="004C5843"/>
    <w:rsid w:val="004C6E1F"/>
    <w:rsid w:val="004C6E71"/>
    <w:rsid w:val="004C6E98"/>
    <w:rsid w:val="004C7486"/>
    <w:rsid w:val="004D03AC"/>
    <w:rsid w:val="004D1297"/>
    <w:rsid w:val="004D13CA"/>
    <w:rsid w:val="004D2BE9"/>
    <w:rsid w:val="004D43D2"/>
    <w:rsid w:val="004D4E8B"/>
    <w:rsid w:val="004D7610"/>
    <w:rsid w:val="004E2270"/>
    <w:rsid w:val="004E3910"/>
    <w:rsid w:val="004E3D7F"/>
    <w:rsid w:val="004E6BB0"/>
    <w:rsid w:val="004F0444"/>
    <w:rsid w:val="004F1751"/>
    <w:rsid w:val="004F1BE8"/>
    <w:rsid w:val="004F3181"/>
    <w:rsid w:val="004F3FFA"/>
    <w:rsid w:val="004F4DD1"/>
    <w:rsid w:val="004F603A"/>
    <w:rsid w:val="004F6F2D"/>
    <w:rsid w:val="0050056D"/>
    <w:rsid w:val="005013CA"/>
    <w:rsid w:val="00502DCD"/>
    <w:rsid w:val="00504F0F"/>
    <w:rsid w:val="0050519B"/>
    <w:rsid w:val="00506B3B"/>
    <w:rsid w:val="00507760"/>
    <w:rsid w:val="00511858"/>
    <w:rsid w:val="0051251D"/>
    <w:rsid w:val="0051294A"/>
    <w:rsid w:val="0051724E"/>
    <w:rsid w:val="00517A7A"/>
    <w:rsid w:val="00517B75"/>
    <w:rsid w:val="00524073"/>
    <w:rsid w:val="00525A7B"/>
    <w:rsid w:val="00526B70"/>
    <w:rsid w:val="00526E42"/>
    <w:rsid w:val="0052790B"/>
    <w:rsid w:val="00527CD7"/>
    <w:rsid w:val="005357AF"/>
    <w:rsid w:val="005359E2"/>
    <w:rsid w:val="00535DED"/>
    <w:rsid w:val="00536923"/>
    <w:rsid w:val="00541489"/>
    <w:rsid w:val="00541B3C"/>
    <w:rsid w:val="00543DF5"/>
    <w:rsid w:val="005440C4"/>
    <w:rsid w:val="005444CC"/>
    <w:rsid w:val="0054662E"/>
    <w:rsid w:val="00546689"/>
    <w:rsid w:val="00547C57"/>
    <w:rsid w:val="00547F2E"/>
    <w:rsid w:val="00561240"/>
    <w:rsid w:val="00563C0A"/>
    <w:rsid w:val="00564E3F"/>
    <w:rsid w:val="00572215"/>
    <w:rsid w:val="00573B3F"/>
    <w:rsid w:val="00573C3A"/>
    <w:rsid w:val="00574C14"/>
    <w:rsid w:val="0057546B"/>
    <w:rsid w:val="00576DC5"/>
    <w:rsid w:val="00576F1F"/>
    <w:rsid w:val="00580682"/>
    <w:rsid w:val="00582228"/>
    <w:rsid w:val="005838F9"/>
    <w:rsid w:val="00586763"/>
    <w:rsid w:val="00587020"/>
    <w:rsid w:val="0058711E"/>
    <w:rsid w:val="00590081"/>
    <w:rsid w:val="005922DA"/>
    <w:rsid w:val="00594318"/>
    <w:rsid w:val="00595761"/>
    <w:rsid w:val="005A1338"/>
    <w:rsid w:val="005A3249"/>
    <w:rsid w:val="005A65AF"/>
    <w:rsid w:val="005A73BE"/>
    <w:rsid w:val="005B08D3"/>
    <w:rsid w:val="005B19BE"/>
    <w:rsid w:val="005B1A66"/>
    <w:rsid w:val="005B3CF3"/>
    <w:rsid w:val="005B4737"/>
    <w:rsid w:val="005B613A"/>
    <w:rsid w:val="005B70A4"/>
    <w:rsid w:val="005B773F"/>
    <w:rsid w:val="005B7D3B"/>
    <w:rsid w:val="005C117D"/>
    <w:rsid w:val="005C228F"/>
    <w:rsid w:val="005C3702"/>
    <w:rsid w:val="005C4C3E"/>
    <w:rsid w:val="005C5801"/>
    <w:rsid w:val="005C70C6"/>
    <w:rsid w:val="005C7390"/>
    <w:rsid w:val="005C74DD"/>
    <w:rsid w:val="005C76C3"/>
    <w:rsid w:val="005C7F81"/>
    <w:rsid w:val="005D1B0D"/>
    <w:rsid w:val="005D1DD6"/>
    <w:rsid w:val="005D2915"/>
    <w:rsid w:val="005D43C0"/>
    <w:rsid w:val="005D4EC4"/>
    <w:rsid w:val="005D584F"/>
    <w:rsid w:val="005E07C7"/>
    <w:rsid w:val="005E2D74"/>
    <w:rsid w:val="005E396B"/>
    <w:rsid w:val="005E64BA"/>
    <w:rsid w:val="005E6967"/>
    <w:rsid w:val="005E6F61"/>
    <w:rsid w:val="005F0640"/>
    <w:rsid w:val="005F0E6D"/>
    <w:rsid w:val="005F0F47"/>
    <w:rsid w:val="005F298F"/>
    <w:rsid w:val="005F3646"/>
    <w:rsid w:val="005F4162"/>
    <w:rsid w:val="005F733C"/>
    <w:rsid w:val="005F7836"/>
    <w:rsid w:val="00601772"/>
    <w:rsid w:val="006027AE"/>
    <w:rsid w:val="00602B4C"/>
    <w:rsid w:val="00602E9A"/>
    <w:rsid w:val="0060308F"/>
    <w:rsid w:val="006030A6"/>
    <w:rsid w:val="006036FE"/>
    <w:rsid w:val="00603E2B"/>
    <w:rsid w:val="0060496E"/>
    <w:rsid w:val="006054B5"/>
    <w:rsid w:val="00605DD9"/>
    <w:rsid w:val="0060720C"/>
    <w:rsid w:val="00607E1F"/>
    <w:rsid w:val="00611799"/>
    <w:rsid w:val="00611814"/>
    <w:rsid w:val="00615ECE"/>
    <w:rsid w:val="00617C81"/>
    <w:rsid w:val="0062000F"/>
    <w:rsid w:val="0062049D"/>
    <w:rsid w:val="0062053D"/>
    <w:rsid w:val="0062106F"/>
    <w:rsid w:val="0062319D"/>
    <w:rsid w:val="0062353F"/>
    <w:rsid w:val="00623BA7"/>
    <w:rsid w:val="00623D5A"/>
    <w:rsid w:val="006263FA"/>
    <w:rsid w:val="00626A97"/>
    <w:rsid w:val="006304AD"/>
    <w:rsid w:val="0063100D"/>
    <w:rsid w:val="0063267F"/>
    <w:rsid w:val="00632AB9"/>
    <w:rsid w:val="00635C1F"/>
    <w:rsid w:val="006363A2"/>
    <w:rsid w:val="00636FE4"/>
    <w:rsid w:val="006415C9"/>
    <w:rsid w:val="00642330"/>
    <w:rsid w:val="00642553"/>
    <w:rsid w:val="00643524"/>
    <w:rsid w:val="0064378B"/>
    <w:rsid w:val="006437D9"/>
    <w:rsid w:val="00643A84"/>
    <w:rsid w:val="0064424C"/>
    <w:rsid w:val="0064425B"/>
    <w:rsid w:val="00644EAD"/>
    <w:rsid w:val="00645A8A"/>
    <w:rsid w:val="00646EAA"/>
    <w:rsid w:val="00647BBF"/>
    <w:rsid w:val="00647D46"/>
    <w:rsid w:val="00650784"/>
    <w:rsid w:val="00651659"/>
    <w:rsid w:val="00651D37"/>
    <w:rsid w:val="00652B41"/>
    <w:rsid w:val="006555D7"/>
    <w:rsid w:val="00655718"/>
    <w:rsid w:val="00656C4A"/>
    <w:rsid w:val="00660CC0"/>
    <w:rsid w:val="00660D2D"/>
    <w:rsid w:val="006629EF"/>
    <w:rsid w:val="006633D7"/>
    <w:rsid w:val="00664615"/>
    <w:rsid w:val="00670EC7"/>
    <w:rsid w:val="00671E51"/>
    <w:rsid w:val="006720EF"/>
    <w:rsid w:val="00673088"/>
    <w:rsid w:val="00674641"/>
    <w:rsid w:val="00674FE6"/>
    <w:rsid w:val="0067502B"/>
    <w:rsid w:val="00675890"/>
    <w:rsid w:val="0068180E"/>
    <w:rsid w:val="00681E5E"/>
    <w:rsid w:val="00682477"/>
    <w:rsid w:val="006837C8"/>
    <w:rsid w:val="006838A9"/>
    <w:rsid w:val="006852D8"/>
    <w:rsid w:val="006854EC"/>
    <w:rsid w:val="0068595D"/>
    <w:rsid w:val="0068626E"/>
    <w:rsid w:val="00687E60"/>
    <w:rsid w:val="006940CB"/>
    <w:rsid w:val="00694D1A"/>
    <w:rsid w:val="006962CC"/>
    <w:rsid w:val="006975BB"/>
    <w:rsid w:val="00697EFC"/>
    <w:rsid w:val="006A1F44"/>
    <w:rsid w:val="006A2EB5"/>
    <w:rsid w:val="006A3A4F"/>
    <w:rsid w:val="006A7810"/>
    <w:rsid w:val="006B01EC"/>
    <w:rsid w:val="006B0CEE"/>
    <w:rsid w:val="006B2413"/>
    <w:rsid w:val="006B425F"/>
    <w:rsid w:val="006B43AC"/>
    <w:rsid w:val="006B6677"/>
    <w:rsid w:val="006B7290"/>
    <w:rsid w:val="006B7481"/>
    <w:rsid w:val="006C12B5"/>
    <w:rsid w:val="006C1AC8"/>
    <w:rsid w:val="006C28CD"/>
    <w:rsid w:val="006C2BCB"/>
    <w:rsid w:val="006C3C26"/>
    <w:rsid w:val="006C48F4"/>
    <w:rsid w:val="006C4F7E"/>
    <w:rsid w:val="006C51DA"/>
    <w:rsid w:val="006C659E"/>
    <w:rsid w:val="006D1062"/>
    <w:rsid w:val="006D1163"/>
    <w:rsid w:val="006D3412"/>
    <w:rsid w:val="006D344D"/>
    <w:rsid w:val="006D47D0"/>
    <w:rsid w:val="006D5095"/>
    <w:rsid w:val="006D6334"/>
    <w:rsid w:val="006E1950"/>
    <w:rsid w:val="006E29DF"/>
    <w:rsid w:val="006E374F"/>
    <w:rsid w:val="006E3B83"/>
    <w:rsid w:val="006E74BD"/>
    <w:rsid w:val="006E7F70"/>
    <w:rsid w:val="006F0C79"/>
    <w:rsid w:val="006F24B7"/>
    <w:rsid w:val="006F33C3"/>
    <w:rsid w:val="006F50F2"/>
    <w:rsid w:val="006F7110"/>
    <w:rsid w:val="007011C8"/>
    <w:rsid w:val="00703856"/>
    <w:rsid w:val="00703A19"/>
    <w:rsid w:val="007044EA"/>
    <w:rsid w:val="0070502C"/>
    <w:rsid w:val="0070743D"/>
    <w:rsid w:val="007076A3"/>
    <w:rsid w:val="007079C1"/>
    <w:rsid w:val="00707E5B"/>
    <w:rsid w:val="0071432C"/>
    <w:rsid w:val="00714478"/>
    <w:rsid w:val="00714E38"/>
    <w:rsid w:val="0071668C"/>
    <w:rsid w:val="00716913"/>
    <w:rsid w:val="00717999"/>
    <w:rsid w:val="00717A66"/>
    <w:rsid w:val="00720CB8"/>
    <w:rsid w:val="007243E3"/>
    <w:rsid w:val="007263B8"/>
    <w:rsid w:val="0072789E"/>
    <w:rsid w:val="00727A6D"/>
    <w:rsid w:val="00727E76"/>
    <w:rsid w:val="00730286"/>
    <w:rsid w:val="007316EB"/>
    <w:rsid w:val="00731B4E"/>
    <w:rsid w:val="0073221B"/>
    <w:rsid w:val="007334D9"/>
    <w:rsid w:val="0073586D"/>
    <w:rsid w:val="0073732B"/>
    <w:rsid w:val="007377A7"/>
    <w:rsid w:val="00740A7E"/>
    <w:rsid w:val="00740AFE"/>
    <w:rsid w:val="00740CA5"/>
    <w:rsid w:val="00741958"/>
    <w:rsid w:val="00741B16"/>
    <w:rsid w:val="007433F5"/>
    <w:rsid w:val="0074352E"/>
    <w:rsid w:val="00743F9D"/>
    <w:rsid w:val="007473DE"/>
    <w:rsid w:val="007476B6"/>
    <w:rsid w:val="00757610"/>
    <w:rsid w:val="00760BF1"/>
    <w:rsid w:val="0076212B"/>
    <w:rsid w:val="007626C6"/>
    <w:rsid w:val="00762D16"/>
    <w:rsid w:val="0076315E"/>
    <w:rsid w:val="00764788"/>
    <w:rsid w:val="00765B51"/>
    <w:rsid w:val="00770199"/>
    <w:rsid w:val="0077031C"/>
    <w:rsid w:val="00772154"/>
    <w:rsid w:val="0077267D"/>
    <w:rsid w:val="0077582B"/>
    <w:rsid w:val="00776A02"/>
    <w:rsid w:val="00777738"/>
    <w:rsid w:val="00780964"/>
    <w:rsid w:val="00781A22"/>
    <w:rsid w:val="00783C5C"/>
    <w:rsid w:val="00784961"/>
    <w:rsid w:val="00785473"/>
    <w:rsid w:val="00785D5B"/>
    <w:rsid w:val="007860D7"/>
    <w:rsid w:val="007860DD"/>
    <w:rsid w:val="00786178"/>
    <w:rsid w:val="00787164"/>
    <w:rsid w:val="007919BD"/>
    <w:rsid w:val="007924DF"/>
    <w:rsid w:val="00792B18"/>
    <w:rsid w:val="00792BEC"/>
    <w:rsid w:val="00792FF9"/>
    <w:rsid w:val="0079336F"/>
    <w:rsid w:val="00793B19"/>
    <w:rsid w:val="00794D6B"/>
    <w:rsid w:val="00794EB1"/>
    <w:rsid w:val="00795B77"/>
    <w:rsid w:val="007A0D83"/>
    <w:rsid w:val="007A1018"/>
    <w:rsid w:val="007A14BB"/>
    <w:rsid w:val="007A26FF"/>
    <w:rsid w:val="007A4117"/>
    <w:rsid w:val="007A43D5"/>
    <w:rsid w:val="007A6F59"/>
    <w:rsid w:val="007A735E"/>
    <w:rsid w:val="007B119F"/>
    <w:rsid w:val="007B19C0"/>
    <w:rsid w:val="007B328F"/>
    <w:rsid w:val="007B6CF4"/>
    <w:rsid w:val="007B6DAD"/>
    <w:rsid w:val="007C02E4"/>
    <w:rsid w:val="007C2D27"/>
    <w:rsid w:val="007C3558"/>
    <w:rsid w:val="007C3738"/>
    <w:rsid w:val="007C3CD9"/>
    <w:rsid w:val="007C40F2"/>
    <w:rsid w:val="007C514F"/>
    <w:rsid w:val="007C73B4"/>
    <w:rsid w:val="007D02CD"/>
    <w:rsid w:val="007D16CF"/>
    <w:rsid w:val="007D17C0"/>
    <w:rsid w:val="007D2CCC"/>
    <w:rsid w:val="007D5258"/>
    <w:rsid w:val="007D7545"/>
    <w:rsid w:val="007E0052"/>
    <w:rsid w:val="007E087F"/>
    <w:rsid w:val="007E09B6"/>
    <w:rsid w:val="007E1B1A"/>
    <w:rsid w:val="007E2638"/>
    <w:rsid w:val="007E39E6"/>
    <w:rsid w:val="007E48E3"/>
    <w:rsid w:val="007E5117"/>
    <w:rsid w:val="007E5C83"/>
    <w:rsid w:val="007E7B36"/>
    <w:rsid w:val="007F0D79"/>
    <w:rsid w:val="007F18C8"/>
    <w:rsid w:val="007F27FA"/>
    <w:rsid w:val="007F2BF6"/>
    <w:rsid w:val="007F3579"/>
    <w:rsid w:val="007F3668"/>
    <w:rsid w:val="007F6142"/>
    <w:rsid w:val="00804BC8"/>
    <w:rsid w:val="008054D8"/>
    <w:rsid w:val="00805C05"/>
    <w:rsid w:val="00810723"/>
    <w:rsid w:val="00810738"/>
    <w:rsid w:val="00812CDD"/>
    <w:rsid w:val="0081399E"/>
    <w:rsid w:val="00813E4B"/>
    <w:rsid w:val="00814254"/>
    <w:rsid w:val="00814E00"/>
    <w:rsid w:val="00815789"/>
    <w:rsid w:val="00816734"/>
    <w:rsid w:val="008218F8"/>
    <w:rsid w:val="00822AED"/>
    <w:rsid w:val="008232C6"/>
    <w:rsid w:val="008252CB"/>
    <w:rsid w:val="00825572"/>
    <w:rsid w:val="0082620E"/>
    <w:rsid w:val="0082671E"/>
    <w:rsid w:val="00826DB9"/>
    <w:rsid w:val="008302B0"/>
    <w:rsid w:val="00830390"/>
    <w:rsid w:val="008319A6"/>
    <w:rsid w:val="00831D0C"/>
    <w:rsid w:val="00833DC5"/>
    <w:rsid w:val="008378D5"/>
    <w:rsid w:val="00837E15"/>
    <w:rsid w:val="00840E37"/>
    <w:rsid w:val="00843862"/>
    <w:rsid w:val="008439CA"/>
    <w:rsid w:val="0084517F"/>
    <w:rsid w:val="008451BF"/>
    <w:rsid w:val="008455D2"/>
    <w:rsid w:val="00845661"/>
    <w:rsid w:val="00846F5E"/>
    <w:rsid w:val="00850BA8"/>
    <w:rsid w:val="0085171D"/>
    <w:rsid w:val="00851D36"/>
    <w:rsid w:val="008524B1"/>
    <w:rsid w:val="00852A80"/>
    <w:rsid w:val="008533B7"/>
    <w:rsid w:val="008554E1"/>
    <w:rsid w:val="00857538"/>
    <w:rsid w:val="00857E56"/>
    <w:rsid w:val="0086064C"/>
    <w:rsid w:val="00860F7D"/>
    <w:rsid w:val="00861ED7"/>
    <w:rsid w:val="00862267"/>
    <w:rsid w:val="008626A4"/>
    <w:rsid w:val="008644D7"/>
    <w:rsid w:val="0086761E"/>
    <w:rsid w:val="00867974"/>
    <w:rsid w:val="00871FAB"/>
    <w:rsid w:val="00872147"/>
    <w:rsid w:val="008725EA"/>
    <w:rsid w:val="00873C15"/>
    <w:rsid w:val="008745EF"/>
    <w:rsid w:val="00875599"/>
    <w:rsid w:val="008764A5"/>
    <w:rsid w:val="00877297"/>
    <w:rsid w:val="00877610"/>
    <w:rsid w:val="00877A05"/>
    <w:rsid w:val="00877EAD"/>
    <w:rsid w:val="00883B2B"/>
    <w:rsid w:val="00884885"/>
    <w:rsid w:val="00884B4B"/>
    <w:rsid w:val="00885A99"/>
    <w:rsid w:val="00885DA2"/>
    <w:rsid w:val="00885DBB"/>
    <w:rsid w:val="0088699F"/>
    <w:rsid w:val="00887983"/>
    <w:rsid w:val="00891419"/>
    <w:rsid w:val="00892F35"/>
    <w:rsid w:val="00893FCF"/>
    <w:rsid w:val="00894C5D"/>
    <w:rsid w:val="008A0A88"/>
    <w:rsid w:val="008A3D7F"/>
    <w:rsid w:val="008A44E6"/>
    <w:rsid w:val="008A5BD8"/>
    <w:rsid w:val="008A6917"/>
    <w:rsid w:val="008A7BBA"/>
    <w:rsid w:val="008B109A"/>
    <w:rsid w:val="008B10AD"/>
    <w:rsid w:val="008B2B2B"/>
    <w:rsid w:val="008B3B2B"/>
    <w:rsid w:val="008B464A"/>
    <w:rsid w:val="008B6EBB"/>
    <w:rsid w:val="008B7DD3"/>
    <w:rsid w:val="008B7F22"/>
    <w:rsid w:val="008C0EE9"/>
    <w:rsid w:val="008C29CF"/>
    <w:rsid w:val="008C47DE"/>
    <w:rsid w:val="008C4E61"/>
    <w:rsid w:val="008C74A6"/>
    <w:rsid w:val="008C7D96"/>
    <w:rsid w:val="008D0D8E"/>
    <w:rsid w:val="008D1CE0"/>
    <w:rsid w:val="008D244A"/>
    <w:rsid w:val="008D285D"/>
    <w:rsid w:val="008D40AA"/>
    <w:rsid w:val="008D4CB4"/>
    <w:rsid w:val="008D6E2D"/>
    <w:rsid w:val="008D7897"/>
    <w:rsid w:val="008E05CA"/>
    <w:rsid w:val="008E42B0"/>
    <w:rsid w:val="008E4587"/>
    <w:rsid w:val="008E64D4"/>
    <w:rsid w:val="008E77B9"/>
    <w:rsid w:val="008E78DE"/>
    <w:rsid w:val="008F0AC2"/>
    <w:rsid w:val="008F2F34"/>
    <w:rsid w:val="008F4E43"/>
    <w:rsid w:val="00900159"/>
    <w:rsid w:val="009006E7"/>
    <w:rsid w:val="00901A7C"/>
    <w:rsid w:val="009044A9"/>
    <w:rsid w:val="0090498A"/>
    <w:rsid w:val="00904DB1"/>
    <w:rsid w:val="009058FD"/>
    <w:rsid w:val="00906CB4"/>
    <w:rsid w:val="00907263"/>
    <w:rsid w:val="00910756"/>
    <w:rsid w:val="00911474"/>
    <w:rsid w:val="009133B8"/>
    <w:rsid w:val="00913DB8"/>
    <w:rsid w:val="009179BC"/>
    <w:rsid w:val="00917C26"/>
    <w:rsid w:val="00920558"/>
    <w:rsid w:val="009215A0"/>
    <w:rsid w:val="00921E9C"/>
    <w:rsid w:val="00921F5F"/>
    <w:rsid w:val="00924318"/>
    <w:rsid w:val="0092634E"/>
    <w:rsid w:val="009265AE"/>
    <w:rsid w:val="0092765F"/>
    <w:rsid w:val="00927EF4"/>
    <w:rsid w:val="00931BE2"/>
    <w:rsid w:val="0093484D"/>
    <w:rsid w:val="009400A7"/>
    <w:rsid w:val="00941D87"/>
    <w:rsid w:val="0094274C"/>
    <w:rsid w:val="00943FB1"/>
    <w:rsid w:val="00945428"/>
    <w:rsid w:val="00946110"/>
    <w:rsid w:val="00950578"/>
    <w:rsid w:val="0095109B"/>
    <w:rsid w:val="00953A6B"/>
    <w:rsid w:val="00954472"/>
    <w:rsid w:val="009545C7"/>
    <w:rsid w:val="009549A6"/>
    <w:rsid w:val="00954B83"/>
    <w:rsid w:val="00954DB7"/>
    <w:rsid w:val="009557D1"/>
    <w:rsid w:val="0095649F"/>
    <w:rsid w:val="00956DFA"/>
    <w:rsid w:val="00960048"/>
    <w:rsid w:val="00963CCE"/>
    <w:rsid w:val="00965E4B"/>
    <w:rsid w:val="00967134"/>
    <w:rsid w:val="0096746B"/>
    <w:rsid w:val="009704FA"/>
    <w:rsid w:val="009716F2"/>
    <w:rsid w:val="00971774"/>
    <w:rsid w:val="00973762"/>
    <w:rsid w:val="009755B3"/>
    <w:rsid w:val="00975BD5"/>
    <w:rsid w:val="009766B4"/>
    <w:rsid w:val="00985FF5"/>
    <w:rsid w:val="00987D07"/>
    <w:rsid w:val="00987EB6"/>
    <w:rsid w:val="00990545"/>
    <w:rsid w:val="009915EF"/>
    <w:rsid w:val="00992A21"/>
    <w:rsid w:val="00993179"/>
    <w:rsid w:val="00993256"/>
    <w:rsid w:val="0099390A"/>
    <w:rsid w:val="0099741A"/>
    <w:rsid w:val="00997CDE"/>
    <w:rsid w:val="009A00A7"/>
    <w:rsid w:val="009A06D5"/>
    <w:rsid w:val="009A0ACA"/>
    <w:rsid w:val="009A1304"/>
    <w:rsid w:val="009A2701"/>
    <w:rsid w:val="009A2E55"/>
    <w:rsid w:val="009A38FC"/>
    <w:rsid w:val="009A3AE3"/>
    <w:rsid w:val="009A4948"/>
    <w:rsid w:val="009A50E6"/>
    <w:rsid w:val="009A5A14"/>
    <w:rsid w:val="009A6946"/>
    <w:rsid w:val="009A6BED"/>
    <w:rsid w:val="009B05A4"/>
    <w:rsid w:val="009B36C6"/>
    <w:rsid w:val="009B7757"/>
    <w:rsid w:val="009C0A61"/>
    <w:rsid w:val="009C0D0F"/>
    <w:rsid w:val="009C3CF5"/>
    <w:rsid w:val="009C4082"/>
    <w:rsid w:val="009C59E3"/>
    <w:rsid w:val="009C706D"/>
    <w:rsid w:val="009C7191"/>
    <w:rsid w:val="009C7DE1"/>
    <w:rsid w:val="009D2ABD"/>
    <w:rsid w:val="009D451B"/>
    <w:rsid w:val="009D57B4"/>
    <w:rsid w:val="009D70BA"/>
    <w:rsid w:val="009E30DA"/>
    <w:rsid w:val="009E32CC"/>
    <w:rsid w:val="009E4B2F"/>
    <w:rsid w:val="009E5CF1"/>
    <w:rsid w:val="009E6C99"/>
    <w:rsid w:val="009E70A0"/>
    <w:rsid w:val="009F048C"/>
    <w:rsid w:val="009F23B3"/>
    <w:rsid w:val="009F2DF1"/>
    <w:rsid w:val="009F2E4D"/>
    <w:rsid w:val="009F3E0D"/>
    <w:rsid w:val="009F5CE6"/>
    <w:rsid w:val="009F61BB"/>
    <w:rsid w:val="00A001A8"/>
    <w:rsid w:val="00A004E2"/>
    <w:rsid w:val="00A0058A"/>
    <w:rsid w:val="00A1247D"/>
    <w:rsid w:val="00A12B1D"/>
    <w:rsid w:val="00A12FA8"/>
    <w:rsid w:val="00A13DDF"/>
    <w:rsid w:val="00A13FCD"/>
    <w:rsid w:val="00A15A70"/>
    <w:rsid w:val="00A15B72"/>
    <w:rsid w:val="00A160E7"/>
    <w:rsid w:val="00A16226"/>
    <w:rsid w:val="00A16A58"/>
    <w:rsid w:val="00A1730B"/>
    <w:rsid w:val="00A1775F"/>
    <w:rsid w:val="00A17767"/>
    <w:rsid w:val="00A21089"/>
    <w:rsid w:val="00A212D4"/>
    <w:rsid w:val="00A2186C"/>
    <w:rsid w:val="00A229A6"/>
    <w:rsid w:val="00A23317"/>
    <w:rsid w:val="00A248C1"/>
    <w:rsid w:val="00A24991"/>
    <w:rsid w:val="00A24D1F"/>
    <w:rsid w:val="00A25E96"/>
    <w:rsid w:val="00A27746"/>
    <w:rsid w:val="00A27C60"/>
    <w:rsid w:val="00A30662"/>
    <w:rsid w:val="00A31C84"/>
    <w:rsid w:val="00A3603B"/>
    <w:rsid w:val="00A365B3"/>
    <w:rsid w:val="00A365F2"/>
    <w:rsid w:val="00A37014"/>
    <w:rsid w:val="00A4011B"/>
    <w:rsid w:val="00A4146B"/>
    <w:rsid w:val="00A42128"/>
    <w:rsid w:val="00A42446"/>
    <w:rsid w:val="00A42C25"/>
    <w:rsid w:val="00A430F1"/>
    <w:rsid w:val="00A43478"/>
    <w:rsid w:val="00A43492"/>
    <w:rsid w:val="00A43D87"/>
    <w:rsid w:val="00A45AE1"/>
    <w:rsid w:val="00A475DE"/>
    <w:rsid w:val="00A47B63"/>
    <w:rsid w:val="00A50EB7"/>
    <w:rsid w:val="00A52C3E"/>
    <w:rsid w:val="00A56CA1"/>
    <w:rsid w:val="00A578E8"/>
    <w:rsid w:val="00A6037A"/>
    <w:rsid w:val="00A60624"/>
    <w:rsid w:val="00A607F1"/>
    <w:rsid w:val="00A61906"/>
    <w:rsid w:val="00A63862"/>
    <w:rsid w:val="00A63F5B"/>
    <w:rsid w:val="00A6487F"/>
    <w:rsid w:val="00A64A2C"/>
    <w:rsid w:val="00A64D19"/>
    <w:rsid w:val="00A6528E"/>
    <w:rsid w:val="00A6541E"/>
    <w:rsid w:val="00A65D48"/>
    <w:rsid w:val="00A672D3"/>
    <w:rsid w:val="00A673CA"/>
    <w:rsid w:val="00A67FC1"/>
    <w:rsid w:val="00A70CF5"/>
    <w:rsid w:val="00A70ED5"/>
    <w:rsid w:val="00A72CA5"/>
    <w:rsid w:val="00A73167"/>
    <w:rsid w:val="00A755B8"/>
    <w:rsid w:val="00A75C52"/>
    <w:rsid w:val="00A75D89"/>
    <w:rsid w:val="00A77D16"/>
    <w:rsid w:val="00A817D8"/>
    <w:rsid w:val="00A8290E"/>
    <w:rsid w:val="00A83921"/>
    <w:rsid w:val="00A84E11"/>
    <w:rsid w:val="00A87BD4"/>
    <w:rsid w:val="00A90F1A"/>
    <w:rsid w:val="00A92C13"/>
    <w:rsid w:val="00A947E9"/>
    <w:rsid w:val="00A96741"/>
    <w:rsid w:val="00A96F84"/>
    <w:rsid w:val="00AA0784"/>
    <w:rsid w:val="00AA103A"/>
    <w:rsid w:val="00AA42F7"/>
    <w:rsid w:val="00AA48E7"/>
    <w:rsid w:val="00AA74FC"/>
    <w:rsid w:val="00AB11DC"/>
    <w:rsid w:val="00AB51F4"/>
    <w:rsid w:val="00AB74EA"/>
    <w:rsid w:val="00AC13D7"/>
    <w:rsid w:val="00AC3F24"/>
    <w:rsid w:val="00AC6171"/>
    <w:rsid w:val="00AC6E00"/>
    <w:rsid w:val="00AD02F5"/>
    <w:rsid w:val="00AD0F01"/>
    <w:rsid w:val="00AD1A70"/>
    <w:rsid w:val="00AD1F1F"/>
    <w:rsid w:val="00AD22F3"/>
    <w:rsid w:val="00AD29D2"/>
    <w:rsid w:val="00AD2D9A"/>
    <w:rsid w:val="00AD3887"/>
    <w:rsid w:val="00AD4220"/>
    <w:rsid w:val="00AD73A8"/>
    <w:rsid w:val="00AD7A7E"/>
    <w:rsid w:val="00AD7FEA"/>
    <w:rsid w:val="00AE1431"/>
    <w:rsid w:val="00AE35F3"/>
    <w:rsid w:val="00AE3FE2"/>
    <w:rsid w:val="00AE5864"/>
    <w:rsid w:val="00AE5C64"/>
    <w:rsid w:val="00AE693E"/>
    <w:rsid w:val="00AE725B"/>
    <w:rsid w:val="00AF1000"/>
    <w:rsid w:val="00AF13E9"/>
    <w:rsid w:val="00AF1508"/>
    <w:rsid w:val="00AF1624"/>
    <w:rsid w:val="00AF2245"/>
    <w:rsid w:val="00AF24E9"/>
    <w:rsid w:val="00AF370D"/>
    <w:rsid w:val="00AF3D6D"/>
    <w:rsid w:val="00AF7ABE"/>
    <w:rsid w:val="00AF7C23"/>
    <w:rsid w:val="00B0004E"/>
    <w:rsid w:val="00B01EFC"/>
    <w:rsid w:val="00B0200F"/>
    <w:rsid w:val="00B02147"/>
    <w:rsid w:val="00B0217C"/>
    <w:rsid w:val="00B0364C"/>
    <w:rsid w:val="00B047A6"/>
    <w:rsid w:val="00B0725D"/>
    <w:rsid w:val="00B10056"/>
    <w:rsid w:val="00B10551"/>
    <w:rsid w:val="00B10775"/>
    <w:rsid w:val="00B10A91"/>
    <w:rsid w:val="00B10E82"/>
    <w:rsid w:val="00B11310"/>
    <w:rsid w:val="00B11FBB"/>
    <w:rsid w:val="00B13B48"/>
    <w:rsid w:val="00B153A3"/>
    <w:rsid w:val="00B15484"/>
    <w:rsid w:val="00B16A1D"/>
    <w:rsid w:val="00B16C8F"/>
    <w:rsid w:val="00B16EB8"/>
    <w:rsid w:val="00B17A56"/>
    <w:rsid w:val="00B20905"/>
    <w:rsid w:val="00B21202"/>
    <w:rsid w:val="00B22212"/>
    <w:rsid w:val="00B2299A"/>
    <w:rsid w:val="00B2410A"/>
    <w:rsid w:val="00B24AC0"/>
    <w:rsid w:val="00B24ADC"/>
    <w:rsid w:val="00B26FAD"/>
    <w:rsid w:val="00B33F86"/>
    <w:rsid w:val="00B34C93"/>
    <w:rsid w:val="00B34DAE"/>
    <w:rsid w:val="00B351C2"/>
    <w:rsid w:val="00B356E5"/>
    <w:rsid w:val="00B35AFD"/>
    <w:rsid w:val="00B4281C"/>
    <w:rsid w:val="00B45182"/>
    <w:rsid w:val="00B510B3"/>
    <w:rsid w:val="00B51558"/>
    <w:rsid w:val="00B519BA"/>
    <w:rsid w:val="00B52A2A"/>
    <w:rsid w:val="00B541B9"/>
    <w:rsid w:val="00B54781"/>
    <w:rsid w:val="00B5659A"/>
    <w:rsid w:val="00B57C8F"/>
    <w:rsid w:val="00B60272"/>
    <w:rsid w:val="00B60C9F"/>
    <w:rsid w:val="00B6102D"/>
    <w:rsid w:val="00B617E2"/>
    <w:rsid w:val="00B61F66"/>
    <w:rsid w:val="00B64538"/>
    <w:rsid w:val="00B67EF4"/>
    <w:rsid w:val="00B70286"/>
    <w:rsid w:val="00B70E76"/>
    <w:rsid w:val="00B7128E"/>
    <w:rsid w:val="00B71F4F"/>
    <w:rsid w:val="00B72494"/>
    <w:rsid w:val="00B73255"/>
    <w:rsid w:val="00B81AC9"/>
    <w:rsid w:val="00B82D77"/>
    <w:rsid w:val="00B831FF"/>
    <w:rsid w:val="00B83A22"/>
    <w:rsid w:val="00B850F5"/>
    <w:rsid w:val="00B912D3"/>
    <w:rsid w:val="00B91660"/>
    <w:rsid w:val="00B91BC4"/>
    <w:rsid w:val="00B92A03"/>
    <w:rsid w:val="00B93122"/>
    <w:rsid w:val="00B958BA"/>
    <w:rsid w:val="00B96DDC"/>
    <w:rsid w:val="00BA02DF"/>
    <w:rsid w:val="00BA0D9B"/>
    <w:rsid w:val="00BA16E7"/>
    <w:rsid w:val="00BA27B1"/>
    <w:rsid w:val="00BA2B2B"/>
    <w:rsid w:val="00BA424E"/>
    <w:rsid w:val="00BA486C"/>
    <w:rsid w:val="00BA6EB9"/>
    <w:rsid w:val="00BA73B3"/>
    <w:rsid w:val="00BB0148"/>
    <w:rsid w:val="00BB0B32"/>
    <w:rsid w:val="00BB1081"/>
    <w:rsid w:val="00BB1DFF"/>
    <w:rsid w:val="00BB382E"/>
    <w:rsid w:val="00BB5974"/>
    <w:rsid w:val="00BB5E81"/>
    <w:rsid w:val="00BB67E9"/>
    <w:rsid w:val="00BB7B34"/>
    <w:rsid w:val="00BC2488"/>
    <w:rsid w:val="00BC2C6C"/>
    <w:rsid w:val="00BC3D53"/>
    <w:rsid w:val="00BC4F85"/>
    <w:rsid w:val="00BC52CC"/>
    <w:rsid w:val="00BC54FA"/>
    <w:rsid w:val="00BC6F46"/>
    <w:rsid w:val="00BC7D9C"/>
    <w:rsid w:val="00BC7EC5"/>
    <w:rsid w:val="00BD05F3"/>
    <w:rsid w:val="00BD16D9"/>
    <w:rsid w:val="00BD1752"/>
    <w:rsid w:val="00BD2A1D"/>
    <w:rsid w:val="00BD2BA5"/>
    <w:rsid w:val="00BD2D1B"/>
    <w:rsid w:val="00BD3951"/>
    <w:rsid w:val="00BD3AC9"/>
    <w:rsid w:val="00BD4247"/>
    <w:rsid w:val="00BD4D2D"/>
    <w:rsid w:val="00BD58B2"/>
    <w:rsid w:val="00BD5A46"/>
    <w:rsid w:val="00BD61FE"/>
    <w:rsid w:val="00BE0230"/>
    <w:rsid w:val="00BE07F0"/>
    <w:rsid w:val="00BE0A82"/>
    <w:rsid w:val="00BE36C7"/>
    <w:rsid w:val="00BE4907"/>
    <w:rsid w:val="00BE4FFF"/>
    <w:rsid w:val="00BE5A9E"/>
    <w:rsid w:val="00BE78E3"/>
    <w:rsid w:val="00BF2C43"/>
    <w:rsid w:val="00BF48D8"/>
    <w:rsid w:val="00BF6641"/>
    <w:rsid w:val="00BF6722"/>
    <w:rsid w:val="00C00BA8"/>
    <w:rsid w:val="00C0302B"/>
    <w:rsid w:val="00C03A30"/>
    <w:rsid w:val="00C04F2C"/>
    <w:rsid w:val="00C0714C"/>
    <w:rsid w:val="00C077CD"/>
    <w:rsid w:val="00C10171"/>
    <w:rsid w:val="00C101DF"/>
    <w:rsid w:val="00C12330"/>
    <w:rsid w:val="00C15B2F"/>
    <w:rsid w:val="00C1643A"/>
    <w:rsid w:val="00C16564"/>
    <w:rsid w:val="00C201F1"/>
    <w:rsid w:val="00C2255F"/>
    <w:rsid w:val="00C236AD"/>
    <w:rsid w:val="00C24C93"/>
    <w:rsid w:val="00C24E22"/>
    <w:rsid w:val="00C25BA5"/>
    <w:rsid w:val="00C26671"/>
    <w:rsid w:val="00C2767D"/>
    <w:rsid w:val="00C30921"/>
    <w:rsid w:val="00C30B11"/>
    <w:rsid w:val="00C31399"/>
    <w:rsid w:val="00C33F74"/>
    <w:rsid w:val="00C3525F"/>
    <w:rsid w:val="00C35D64"/>
    <w:rsid w:val="00C36265"/>
    <w:rsid w:val="00C36546"/>
    <w:rsid w:val="00C3790A"/>
    <w:rsid w:val="00C40090"/>
    <w:rsid w:val="00C401EA"/>
    <w:rsid w:val="00C408DF"/>
    <w:rsid w:val="00C40E65"/>
    <w:rsid w:val="00C42E70"/>
    <w:rsid w:val="00C43725"/>
    <w:rsid w:val="00C44B1A"/>
    <w:rsid w:val="00C45FA2"/>
    <w:rsid w:val="00C47B78"/>
    <w:rsid w:val="00C51B11"/>
    <w:rsid w:val="00C5261F"/>
    <w:rsid w:val="00C5295F"/>
    <w:rsid w:val="00C54663"/>
    <w:rsid w:val="00C55658"/>
    <w:rsid w:val="00C55CA7"/>
    <w:rsid w:val="00C57AA0"/>
    <w:rsid w:val="00C63A9A"/>
    <w:rsid w:val="00C64005"/>
    <w:rsid w:val="00C6517C"/>
    <w:rsid w:val="00C7180E"/>
    <w:rsid w:val="00C72BD1"/>
    <w:rsid w:val="00C7387F"/>
    <w:rsid w:val="00C73F2F"/>
    <w:rsid w:val="00C772A0"/>
    <w:rsid w:val="00C77A18"/>
    <w:rsid w:val="00C80456"/>
    <w:rsid w:val="00C82244"/>
    <w:rsid w:val="00C8236F"/>
    <w:rsid w:val="00C82A14"/>
    <w:rsid w:val="00C83611"/>
    <w:rsid w:val="00C869CD"/>
    <w:rsid w:val="00C87433"/>
    <w:rsid w:val="00C87630"/>
    <w:rsid w:val="00C9367E"/>
    <w:rsid w:val="00C945ED"/>
    <w:rsid w:val="00C953BE"/>
    <w:rsid w:val="00C961B5"/>
    <w:rsid w:val="00C9625A"/>
    <w:rsid w:val="00C963E6"/>
    <w:rsid w:val="00CA037E"/>
    <w:rsid w:val="00CA0ED2"/>
    <w:rsid w:val="00CA16F5"/>
    <w:rsid w:val="00CA1C1D"/>
    <w:rsid w:val="00CA233A"/>
    <w:rsid w:val="00CA2366"/>
    <w:rsid w:val="00CA3A45"/>
    <w:rsid w:val="00CA3BC7"/>
    <w:rsid w:val="00CA419C"/>
    <w:rsid w:val="00CA456B"/>
    <w:rsid w:val="00CA5382"/>
    <w:rsid w:val="00CA71D2"/>
    <w:rsid w:val="00CB0492"/>
    <w:rsid w:val="00CB05AB"/>
    <w:rsid w:val="00CB1C5E"/>
    <w:rsid w:val="00CB2396"/>
    <w:rsid w:val="00CB2587"/>
    <w:rsid w:val="00CB5F61"/>
    <w:rsid w:val="00CB6215"/>
    <w:rsid w:val="00CB6B82"/>
    <w:rsid w:val="00CB7839"/>
    <w:rsid w:val="00CC0F06"/>
    <w:rsid w:val="00CC1204"/>
    <w:rsid w:val="00CC201C"/>
    <w:rsid w:val="00CC2A3C"/>
    <w:rsid w:val="00CC3803"/>
    <w:rsid w:val="00CC5D25"/>
    <w:rsid w:val="00CC6250"/>
    <w:rsid w:val="00CC6458"/>
    <w:rsid w:val="00CC67B0"/>
    <w:rsid w:val="00CC6F16"/>
    <w:rsid w:val="00CD036F"/>
    <w:rsid w:val="00CD03A3"/>
    <w:rsid w:val="00CD0C87"/>
    <w:rsid w:val="00CD14F0"/>
    <w:rsid w:val="00CD1793"/>
    <w:rsid w:val="00CD3B27"/>
    <w:rsid w:val="00CD3F9D"/>
    <w:rsid w:val="00CD574B"/>
    <w:rsid w:val="00CD673E"/>
    <w:rsid w:val="00CD6857"/>
    <w:rsid w:val="00CD6F00"/>
    <w:rsid w:val="00CD7078"/>
    <w:rsid w:val="00CE0E61"/>
    <w:rsid w:val="00CE1295"/>
    <w:rsid w:val="00CE4CC1"/>
    <w:rsid w:val="00CE627F"/>
    <w:rsid w:val="00CE70BF"/>
    <w:rsid w:val="00CE7894"/>
    <w:rsid w:val="00CF026D"/>
    <w:rsid w:val="00CF0A89"/>
    <w:rsid w:val="00CF2B76"/>
    <w:rsid w:val="00CF5CBE"/>
    <w:rsid w:val="00CF68EF"/>
    <w:rsid w:val="00CF7716"/>
    <w:rsid w:val="00CF7958"/>
    <w:rsid w:val="00D00077"/>
    <w:rsid w:val="00D00B9E"/>
    <w:rsid w:val="00D014FE"/>
    <w:rsid w:val="00D01DB8"/>
    <w:rsid w:val="00D02D06"/>
    <w:rsid w:val="00D0499F"/>
    <w:rsid w:val="00D06AD1"/>
    <w:rsid w:val="00D12E99"/>
    <w:rsid w:val="00D1303E"/>
    <w:rsid w:val="00D1345A"/>
    <w:rsid w:val="00D149E9"/>
    <w:rsid w:val="00D14B81"/>
    <w:rsid w:val="00D14C7C"/>
    <w:rsid w:val="00D1670E"/>
    <w:rsid w:val="00D17BD0"/>
    <w:rsid w:val="00D234CA"/>
    <w:rsid w:val="00D235F8"/>
    <w:rsid w:val="00D26957"/>
    <w:rsid w:val="00D30357"/>
    <w:rsid w:val="00D32C9B"/>
    <w:rsid w:val="00D3331D"/>
    <w:rsid w:val="00D362D4"/>
    <w:rsid w:val="00D36E0C"/>
    <w:rsid w:val="00D3730E"/>
    <w:rsid w:val="00D37638"/>
    <w:rsid w:val="00D37B91"/>
    <w:rsid w:val="00D37D34"/>
    <w:rsid w:val="00D407BC"/>
    <w:rsid w:val="00D413AB"/>
    <w:rsid w:val="00D44965"/>
    <w:rsid w:val="00D4613D"/>
    <w:rsid w:val="00D465A9"/>
    <w:rsid w:val="00D47A0C"/>
    <w:rsid w:val="00D51B8C"/>
    <w:rsid w:val="00D532D7"/>
    <w:rsid w:val="00D54AE3"/>
    <w:rsid w:val="00D54FDA"/>
    <w:rsid w:val="00D5529E"/>
    <w:rsid w:val="00D55617"/>
    <w:rsid w:val="00D55FB9"/>
    <w:rsid w:val="00D56683"/>
    <w:rsid w:val="00D57DDE"/>
    <w:rsid w:val="00D601A1"/>
    <w:rsid w:val="00D64A73"/>
    <w:rsid w:val="00D6507B"/>
    <w:rsid w:val="00D6589A"/>
    <w:rsid w:val="00D65C92"/>
    <w:rsid w:val="00D67175"/>
    <w:rsid w:val="00D6724D"/>
    <w:rsid w:val="00D67825"/>
    <w:rsid w:val="00D67BD0"/>
    <w:rsid w:val="00D72173"/>
    <w:rsid w:val="00D7303C"/>
    <w:rsid w:val="00D73B69"/>
    <w:rsid w:val="00D74288"/>
    <w:rsid w:val="00D7573A"/>
    <w:rsid w:val="00D81EFE"/>
    <w:rsid w:val="00D84695"/>
    <w:rsid w:val="00D85578"/>
    <w:rsid w:val="00D911D9"/>
    <w:rsid w:val="00D931FD"/>
    <w:rsid w:val="00D94126"/>
    <w:rsid w:val="00D96016"/>
    <w:rsid w:val="00D96E9A"/>
    <w:rsid w:val="00D97050"/>
    <w:rsid w:val="00DA0AF7"/>
    <w:rsid w:val="00DA18A8"/>
    <w:rsid w:val="00DA2415"/>
    <w:rsid w:val="00DA2ACD"/>
    <w:rsid w:val="00DA3DFE"/>
    <w:rsid w:val="00DA4C73"/>
    <w:rsid w:val="00DA574A"/>
    <w:rsid w:val="00DA5877"/>
    <w:rsid w:val="00DA5FDE"/>
    <w:rsid w:val="00DA6AF3"/>
    <w:rsid w:val="00DA7499"/>
    <w:rsid w:val="00DB1955"/>
    <w:rsid w:val="00DB20C2"/>
    <w:rsid w:val="00DB36AF"/>
    <w:rsid w:val="00DB37AD"/>
    <w:rsid w:val="00DB39D4"/>
    <w:rsid w:val="00DB5ABF"/>
    <w:rsid w:val="00DC061B"/>
    <w:rsid w:val="00DC10AC"/>
    <w:rsid w:val="00DC1821"/>
    <w:rsid w:val="00DC204A"/>
    <w:rsid w:val="00DC25E9"/>
    <w:rsid w:val="00DC42FA"/>
    <w:rsid w:val="00DC65C0"/>
    <w:rsid w:val="00DC6B70"/>
    <w:rsid w:val="00DD0FC1"/>
    <w:rsid w:val="00DD11B0"/>
    <w:rsid w:val="00DD3B87"/>
    <w:rsid w:val="00DD41D4"/>
    <w:rsid w:val="00DD5378"/>
    <w:rsid w:val="00DD578C"/>
    <w:rsid w:val="00DD5BAE"/>
    <w:rsid w:val="00DD6A1A"/>
    <w:rsid w:val="00DD6B4D"/>
    <w:rsid w:val="00DD7573"/>
    <w:rsid w:val="00DE1C03"/>
    <w:rsid w:val="00DE36FB"/>
    <w:rsid w:val="00DE373D"/>
    <w:rsid w:val="00DE39E2"/>
    <w:rsid w:val="00DE3F6E"/>
    <w:rsid w:val="00DE4E59"/>
    <w:rsid w:val="00DE5F79"/>
    <w:rsid w:val="00DE678D"/>
    <w:rsid w:val="00DE6A97"/>
    <w:rsid w:val="00DE78B3"/>
    <w:rsid w:val="00DF11DD"/>
    <w:rsid w:val="00DF556E"/>
    <w:rsid w:val="00E01ED5"/>
    <w:rsid w:val="00E036F7"/>
    <w:rsid w:val="00E045AB"/>
    <w:rsid w:val="00E0769E"/>
    <w:rsid w:val="00E17C8A"/>
    <w:rsid w:val="00E2031A"/>
    <w:rsid w:val="00E20BE9"/>
    <w:rsid w:val="00E21A40"/>
    <w:rsid w:val="00E21EEF"/>
    <w:rsid w:val="00E228FE"/>
    <w:rsid w:val="00E22B69"/>
    <w:rsid w:val="00E22D57"/>
    <w:rsid w:val="00E243D4"/>
    <w:rsid w:val="00E30E73"/>
    <w:rsid w:val="00E31FDD"/>
    <w:rsid w:val="00E3269D"/>
    <w:rsid w:val="00E33E1A"/>
    <w:rsid w:val="00E34099"/>
    <w:rsid w:val="00E34840"/>
    <w:rsid w:val="00E35429"/>
    <w:rsid w:val="00E36334"/>
    <w:rsid w:val="00E36844"/>
    <w:rsid w:val="00E36973"/>
    <w:rsid w:val="00E36E69"/>
    <w:rsid w:val="00E36ED9"/>
    <w:rsid w:val="00E36F78"/>
    <w:rsid w:val="00E371A1"/>
    <w:rsid w:val="00E3763F"/>
    <w:rsid w:val="00E40386"/>
    <w:rsid w:val="00E40FDD"/>
    <w:rsid w:val="00E421F4"/>
    <w:rsid w:val="00E439EF"/>
    <w:rsid w:val="00E44086"/>
    <w:rsid w:val="00E45088"/>
    <w:rsid w:val="00E464B3"/>
    <w:rsid w:val="00E471E9"/>
    <w:rsid w:val="00E501E6"/>
    <w:rsid w:val="00E50EE1"/>
    <w:rsid w:val="00E5277A"/>
    <w:rsid w:val="00E52F83"/>
    <w:rsid w:val="00E5320F"/>
    <w:rsid w:val="00E536FA"/>
    <w:rsid w:val="00E5468B"/>
    <w:rsid w:val="00E54F72"/>
    <w:rsid w:val="00E560C0"/>
    <w:rsid w:val="00E56806"/>
    <w:rsid w:val="00E56BBE"/>
    <w:rsid w:val="00E57583"/>
    <w:rsid w:val="00E578F2"/>
    <w:rsid w:val="00E57AF3"/>
    <w:rsid w:val="00E61BB8"/>
    <w:rsid w:val="00E6200C"/>
    <w:rsid w:val="00E62593"/>
    <w:rsid w:val="00E62E31"/>
    <w:rsid w:val="00E65271"/>
    <w:rsid w:val="00E65C68"/>
    <w:rsid w:val="00E66242"/>
    <w:rsid w:val="00E663A8"/>
    <w:rsid w:val="00E67CC6"/>
    <w:rsid w:val="00E71D31"/>
    <w:rsid w:val="00E72E0D"/>
    <w:rsid w:val="00E735E1"/>
    <w:rsid w:val="00E743BB"/>
    <w:rsid w:val="00E74F33"/>
    <w:rsid w:val="00E80589"/>
    <w:rsid w:val="00E80687"/>
    <w:rsid w:val="00E811FB"/>
    <w:rsid w:val="00E81A4A"/>
    <w:rsid w:val="00E8250F"/>
    <w:rsid w:val="00E84CD8"/>
    <w:rsid w:val="00E9049B"/>
    <w:rsid w:val="00E90AFD"/>
    <w:rsid w:val="00E90C6F"/>
    <w:rsid w:val="00E9176A"/>
    <w:rsid w:val="00E94214"/>
    <w:rsid w:val="00E94B7C"/>
    <w:rsid w:val="00E96184"/>
    <w:rsid w:val="00E968CC"/>
    <w:rsid w:val="00E9793E"/>
    <w:rsid w:val="00E97F9D"/>
    <w:rsid w:val="00EA02CE"/>
    <w:rsid w:val="00EA0B60"/>
    <w:rsid w:val="00EA1445"/>
    <w:rsid w:val="00EA2131"/>
    <w:rsid w:val="00EA2869"/>
    <w:rsid w:val="00EA2A0D"/>
    <w:rsid w:val="00EA3E59"/>
    <w:rsid w:val="00EA4B23"/>
    <w:rsid w:val="00EA75C8"/>
    <w:rsid w:val="00EA7B4C"/>
    <w:rsid w:val="00EB0103"/>
    <w:rsid w:val="00EB1AC4"/>
    <w:rsid w:val="00EB21F4"/>
    <w:rsid w:val="00EB336A"/>
    <w:rsid w:val="00EB364D"/>
    <w:rsid w:val="00EB49E1"/>
    <w:rsid w:val="00EB4D8D"/>
    <w:rsid w:val="00EB4FBE"/>
    <w:rsid w:val="00EB508E"/>
    <w:rsid w:val="00EB676B"/>
    <w:rsid w:val="00EB7265"/>
    <w:rsid w:val="00EC04B2"/>
    <w:rsid w:val="00EC0DEF"/>
    <w:rsid w:val="00EC61D0"/>
    <w:rsid w:val="00EC6DEC"/>
    <w:rsid w:val="00EC7929"/>
    <w:rsid w:val="00ED0CDC"/>
    <w:rsid w:val="00ED2F2C"/>
    <w:rsid w:val="00ED449C"/>
    <w:rsid w:val="00ED47B8"/>
    <w:rsid w:val="00ED6B1E"/>
    <w:rsid w:val="00EE2534"/>
    <w:rsid w:val="00EE4055"/>
    <w:rsid w:val="00EE42CA"/>
    <w:rsid w:val="00EF2B83"/>
    <w:rsid w:val="00EF35A8"/>
    <w:rsid w:val="00EF3D95"/>
    <w:rsid w:val="00EF61C3"/>
    <w:rsid w:val="00EF6A82"/>
    <w:rsid w:val="00EF6B9B"/>
    <w:rsid w:val="00EF7927"/>
    <w:rsid w:val="00EF7A15"/>
    <w:rsid w:val="00F007D2"/>
    <w:rsid w:val="00F01758"/>
    <w:rsid w:val="00F018DB"/>
    <w:rsid w:val="00F026E5"/>
    <w:rsid w:val="00F028F4"/>
    <w:rsid w:val="00F03B3F"/>
    <w:rsid w:val="00F03C71"/>
    <w:rsid w:val="00F07203"/>
    <w:rsid w:val="00F1088E"/>
    <w:rsid w:val="00F118DE"/>
    <w:rsid w:val="00F12AAE"/>
    <w:rsid w:val="00F14A62"/>
    <w:rsid w:val="00F168D2"/>
    <w:rsid w:val="00F175D0"/>
    <w:rsid w:val="00F20D12"/>
    <w:rsid w:val="00F23A5C"/>
    <w:rsid w:val="00F25453"/>
    <w:rsid w:val="00F32510"/>
    <w:rsid w:val="00F32ED0"/>
    <w:rsid w:val="00F3330A"/>
    <w:rsid w:val="00F33D4F"/>
    <w:rsid w:val="00F3410E"/>
    <w:rsid w:val="00F3486D"/>
    <w:rsid w:val="00F34878"/>
    <w:rsid w:val="00F370C5"/>
    <w:rsid w:val="00F417A5"/>
    <w:rsid w:val="00F41C36"/>
    <w:rsid w:val="00F423EA"/>
    <w:rsid w:val="00F4359B"/>
    <w:rsid w:val="00F44AEC"/>
    <w:rsid w:val="00F44DC2"/>
    <w:rsid w:val="00F44ED7"/>
    <w:rsid w:val="00F45367"/>
    <w:rsid w:val="00F45F0B"/>
    <w:rsid w:val="00F46881"/>
    <w:rsid w:val="00F46BE6"/>
    <w:rsid w:val="00F46FD7"/>
    <w:rsid w:val="00F472F5"/>
    <w:rsid w:val="00F50B1C"/>
    <w:rsid w:val="00F5117D"/>
    <w:rsid w:val="00F51676"/>
    <w:rsid w:val="00F521EA"/>
    <w:rsid w:val="00F53702"/>
    <w:rsid w:val="00F5375E"/>
    <w:rsid w:val="00F54C6F"/>
    <w:rsid w:val="00F55204"/>
    <w:rsid w:val="00F56979"/>
    <w:rsid w:val="00F56C09"/>
    <w:rsid w:val="00F60C9F"/>
    <w:rsid w:val="00F6292A"/>
    <w:rsid w:val="00F62FD6"/>
    <w:rsid w:val="00F63572"/>
    <w:rsid w:val="00F704CC"/>
    <w:rsid w:val="00F710AB"/>
    <w:rsid w:val="00F71A47"/>
    <w:rsid w:val="00F735A2"/>
    <w:rsid w:val="00F7368E"/>
    <w:rsid w:val="00F744EA"/>
    <w:rsid w:val="00F7481B"/>
    <w:rsid w:val="00F752DE"/>
    <w:rsid w:val="00F76BCB"/>
    <w:rsid w:val="00F8136A"/>
    <w:rsid w:val="00F81B13"/>
    <w:rsid w:val="00F8253B"/>
    <w:rsid w:val="00F82594"/>
    <w:rsid w:val="00F83C7D"/>
    <w:rsid w:val="00F85299"/>
    <w:rsid w:val="00F86167"/>
    <w:rsid w:val="00F86368"/>
    <w:rsid w:val="00F9084E"/>
    <w:rsid w:val="00F90CA1"/>
    <w:rsid w:val="00F91C6E"/>
    <w:rsid w:val="00F920AE"/>
    <w:rsid w:val="00F92DD8"/>
    <w:rsid w:val="00F934F2"/>
    <w:rsid w:val="00F94F27"/>
    <w:rsid w:val="00F95656"/>
    <w:rsid w:val="00F9589F"/>
    <w:rsid w:val="00F9714C"/>
    <w:rsid w:val="00F97330"/>
    <w:rsid w:val="00F97461"/>
    <w:rsid w:val="00FA28CE"/>
    <w:rsid w:val="00FA3352"/>
    <w:rsid w:val="00FA3BD8"/>
    <w:rsid w:val="00FA4512"/>
    <w:rsid w:val="00FA4C06"/>
    <w:rsid w:val="00FA51AB"/>
    <w:rsid w:val="00FA5C30"/>
    <w:rsid w:val="00FA62BF"/>
    <w:rsid w:val="00FA72DA"/>
    <w:rsid w:val="00FB08C0"/>
    <w:rsid w:val="00FB0F3C"/>
    <w:rsid w:val="00FB643B"/>
    <w:rsid w:val="00FB6D31"/>
    <w:rsid w:val="00FB6EC9"/>
    <w:rsid w:val="00FB7401"/>
    <w:rsid w:val="00FB7A8E"/>
    <w:rsid w:val="00FC08D2"/>
    <w:rsid w:val="00FC0C6C"/>
    <w:rsid w:val="00FC0E14"/>
    <w:rsid w:val="00FC3197"/>
    <w:rsid w:val="00FC4E43"/>
    <w:rsid w:val="00FC54B1"/>
    <w:rsid w:val="00FC5911"/>
    <w:rsid w:val="00FC5AA9"/>
    <w:rsid w:val="00FC6981"/>
    <w:rsid w:val="00FD0696"/>
    <w:rsid w:val="00FD6489"/>
    <w:rsid w:val="00FD7557"/>
    <w:rsid w:val="00FD7650"/>
    <w:rsid w:val="00FD78EA"/>
    <w:rsid w:val="00FE12F9"/>
    <w:rsid w:val="00FE1D23"/>
    <w:rsid w:val="00FE304F"/>
    <w:rsid w:val="00FE41D7"/>
    <w:rsid w:val="00FE42BA"/>
    <w:rsid w:val="00FE46FF"/>
    <w:rsid w:val="00FE5862"/>
    <w:rsid w:val="00FE5DA0"/>
    <w:rsid w:val="00FE6701"/>
    <w:rsid w:val="00FE6D5F"/>
    <w:rsid w:val="00FE7E06"/>
    <w:rsid w:val="00FF0AD8"/>
    <w:rsid w:val="00FF3970"/>
    <w:rsid w:val="00FF4294"/>
    <w:rsid w:val="00FF7658"/>
    <w:rsid w:val="00FF7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C117D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link w:val="Value"/>
    <w:uiPriority w:val="99"/>
    <w:locked/>
    <w:rsid w:val="00875599"/>
    <w:rPr>
      <w:rFonts w:ascii="Arial Narrow" w:hAnsi="Arial Narrow"/>
      <w:sz w:val="24"/>
    </w:rPr>
  </w:style>
  <w:style w:type="character" w:customStyle="1" w:styleId="CharChar">
    <w:name w:val="Char Char"/>
    <w:uiPriority w:val="99"/>
    <w:rsid w:val="00875599"/>
    <w:rPr>
      <w:rFonts w:ascii="Arial Narrow" w:hAnsi="Arial Narrow"/>
      <w:b/>
      <w:kern w:val="28"/>
      <w:sz w:val="32"/>
      <w:lang w:val="sk-SK" w:eastAsia="en-US"/>
    </w:rPr>
  </w:style>
  <w:style w:type="paragraph" w:customStyle="1" w:styleId="Value">
    <w:name w:val="Value"/>
    <w:basedOn w:val="Normlny"/>
    <w:link w:val="ValueChar"/>
    <w:uiPriority w:val="99"/>
    <w:rsid w:val="00875599"/>
    <w:pPr>
      <w:jc w:val="right"/>
    </w:pPr>
    <w:rPr>
      <w:noProof/>
      <w:sz w:val="24"/>
      <w:lang w:eastAsia="sk-SK"/>
    </w:rPr>
  </w:style>
  <w:style w:type="character" w:customStyle="1" w:styleId="apple-converted-space">
    <w:name w:val="apple-converted-space"/>
    <w:rsid w:val="004518CA"/>
  </w:style>
  <w:style w:type="paragraph" w:styleId="Odsekzoznamu">
    <w:name w:val="List Paragraph"/>
    <w:basedOn w:val="Normlny"/>
    <w:uiPriority w:val="34"/>
    <w:qFormat/>
    <w:rsid w:val="0020790B"/>
    <w:pPr>
      <w:ind w:left="720"/>
      <w:contextualSpacing/>
    </w:pPr>
  </w:style>
  <w:style w:type="paragraph" w:styleId="Bezriadkovania">
    <w:name w:val="No Spacing"/>
    <w:uiPriority w:val="1"/>
    <w:qFormat/>
    <w:rsid w:val="004520D7"/>
    <w:pPr>
      <w:spacing w:after="0" w:line="240" w:lineRule="auto"/>
    </w:pPr>
    <w:rPr>
      <w:rFonts w:eastAsia="Calibri" w:cs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C117D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link w:val="Value"/>
    <w:uiPriority w:val="99"/>
    <w:locked/>
    <w:rsid w:val="00875599"/>
    <w:rPr>
      <w:rFonts w:ascii="Arial Narrow" w:hAnsi="Arial Narrow"/>
      <w:sz w:val="24"/>
    </w:rPr>
  </w:style>
  <w:style w:type="character" w:customStyle="1" w:styleId="CharChar">
    <w:name w:val="Char Char"/>
    <w:uiPriority w:val="99"/>
    <w:rsid w:val="00875599"/>
    <w:rPr>
      <w:rFonts w:ascii="Arial Narrow" w:hAnsi="Arial Narrow"/>
      <w:b/>
      <w:kern w:val="28"/>
      <w:sz w:val="32"/>
      <w:lang w:val="sk-SK" w:eastAsia="en-US"/>
    </w:rPr>
  </w:style>
  <w:style w:type="paragraph" w:customStyle="1" w:styleId="Value">
    <w:name w:val="Value"/>
    <w:basedOn w:val="Normlny"/>
    <w:link w:val="ValueChar"/>
    <w:uiPriority w:val="99"/>
    <w:rsid w:val="00875599"/>
    <w:pPr>
      <w:jc w:val="right"/>
    </w:pPr>
    <w:rPr>
      <w:noProof/>
      <w:sz w:val="24"/>
      <w:lang w:eastAsia="sk-SK"/>
    </w:rPr>
  </w:style>
  <w:style w:type="character" w:customStyle="1" w:styleId="apple-converted-space">
    <w:name w:val="apple-converted-space"/>
    <w:rsid w:val="004518CA"/>
  </w:style>
  <w:style w:type="paragraph" w:styleId="Odsekzoznamu">
    <w:name w:val="List Paragraph"/>
    <w:basedOn w:val="Normlny"/>
    <w:uiPriority w:val="34"/>
    <w:qFormat/>
    <w:rsid w:val="0020790B"/>
    <w:pPr>
      <w:ind w:left="720"/>
      <w:contextualSpacing/>
    </w:pPr>
  </w:style>
  <w:style w:type="paragraph" w:styleId="Bezriadkovania">
    <w:name w:val="No Spacing"/>
    <w:uiPriority w:val="1"/>
    <w:qFormat/>
    <w:rsid w:val="004520D7"/>
    <w:pPr>
      <w:spacing w:after="0" w:line="240" w:lineRule="auto"/>
    </w:pPr>
    <w:rPr>
      <w:rFonts w:eastAsia="Calibr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78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0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1D39EE-2067-4029-A207-ECC7D532E7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4619</Words>
  <Characters>26331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IBL Software Engineering</Company>
  <LinksUpToDate>false</LinksUpToDate>
  <CharactersWithSpaces>30889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jm</dc:creator>
  <cp:lastModifiedBy>Romanova Slavka</cp:lastModifiedBy>
  <cp:revision>2</cp:revision>
  <cp:lastPrinted>2019-03-25T06:56:00Z</cp:lastPrinted>
  <dcterms:created xsi:type="dcterms:W3CDTF">2019-03-25T07:13:00Z</dcterms:created>
  <dcterms:modified xsi:type="dcterms:W3CDTF">2019-03-25T07:13:00Z</dcterms:modified>
</cp:coreProperties>
</file>