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ED1020" w:rsidRDefault="00383106">
      <w:pPr>
        <w:pStyle w:val="Default"/>
        <w:spacing w:before="14" w:after="2"/>
      </w:pPr>
      <w:r>
        <w:rPr>
          <w:sz w:val="22"/>
          <w:szCs w:val="22"/>
        </w:rPr>
        <w:t xml:space="preserve">Tu vpisujem požadované údaje podľa obsahu názvu časti, alebo </w:t>
      </w:r>
      <w:proofErr w:type="spellStart"/>
      <w:r>
        <w:rPr>
          <w:sz w:val="22"/>
          <w:szCs w:val="22"/>
        </w:rPr>
        <w:t>podčasti</w:t>
      </w:r>
      <w:proofErr w:type="spellEnd"/>
      <w:r>
        <w:rPr>
          <w:sz w:val="22"/>
          <w:szCs w:val="22"/>
        </w:rPr>
        <w:t>.</w:t>
      </w:r>
    </w:p>
    <w:p w:rsidR="00ED1020" w:rsidRDefault="00383106">
      <w:pPr>
        <w:pStyle w:val="Default"/>
        <w:spacing w:before="14" w:after="2"/>
      </w:pPr>
      <w:r>
        <w:rPr>
          <w:sz w:val="22"/>
          <w:szCs w:val="22"/>
        </w:rPr>
        <w:t>Je možné vkladanie kopírovaného textu z iného dokumentu.</w:t>
      </w:r>
    </w:p>
    <w:p w:rsidR="00ED1020" w:rsidRDefault="00ED1020">
      <w:pPr>
        <w:pStyle w:val="Default"/>
        <w:spacing w:before="14" w:after="2"/>
        <w:rPr>
          <w:sz w:val="22"/>
          <w:szCs w:val="22"/>
        </w:rPr>
      </w:pPr>
    </w:p>
    <w:p w:rsidR="00ED1020" w:rsidRDefault="00383106">
      <w:pPr>
        <w:pStyle w:val="Default"/>
        <w:spacing w:before="14" w:after="2"/>
      </w:pPr>
      <w:r>
        <w:rPr>
          <w:sz w:val="22"/>
          <w:szCs w:val="22"/>
        </w:rPr>
        <w:t xml:space="preserve">Pokiaľ je </w:t>
      </w:r>
      <w:proofErr w:type="spellStart"/>
      <w:r>
        <w:rPr>
          <w:sz w:val="22"/>
          <w:szCs w:val="22"/>
        </w:rPr>
        <w:t>súčastou</w:t>
      </w:r>
      <w:proofErr w:type="spellEnd"/>
      <w:r>
        <w:rPr>
          <w:sz w:val="22"/>
          <w:szCs w:val="22"/>
        </w:rPr>
        <w:t xml:space="preserve"> časti tabuľka, text sa vkladá, alebo zapisuje POD TABUĽKU.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3D-Dianiška s.r.o.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Zvolenská cesta č.22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97401   Banská Bystrica</w:t>
      </w:r>
    </w:p>
    <w:p w:rsidR="00ED1020" w:rsidRDefault="00ED1020">
      <w:pPr>
        <w:pStyle w:val="Default"/>
        <w:spacing w:before="14" w:after="2"/>
        <w:rPr>
          <w:sz w:val="20"/>
          <w:szCs w:val="20"/>
        </w:rPr>
      </w:pP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účtovná jednotka bola založená 24.03.1994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výroba elektrických distribučných a kontrolných zariadení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47,6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riadna účtovná uzávierka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18.05.2018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Vladimír Dianiška          Eleonóra Dianišková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Dušan Dianiška             Mária Dianišková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Miroslav Dianiška          Helena Dianišková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účtovná jednotka bude nepretržite pokračovať vo svojej činnosti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áno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ED1020" w:rsidRDefault="00383106">
      <w:pPr>
        <w:pStyle w:val="Default"/>
        <w:spacing w:before="14" w:after="2"/>
      </w:pPr>
      <w:r>
        <w:rPr>
          <w:sz w:val="20"/>
          <w:szCs w:val="20"/>
        </w:rPr>
        <w:t>účtovná jednotka nerobila zmeny v účtovných zásadách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ED1020" w:rsidRDefault="00383106"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  <w:t>daňové odpisy sa rovnajú účtovným odpisom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1307433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lastRenderedPageBreak/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2752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2752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2752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5539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2752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14867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8150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23017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14867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8150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23017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227630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63071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290701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3812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3812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1268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1268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8310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232710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63071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295781</w:t>
            </w:r>
          </w:p>
        </w:tc>
      </w:tr>
    </w:tbl>
    <w:p w:rsidR="00383106" w:rsidRDefault="0038310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236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627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863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</w:tr>
    </w:tbl>
    <w:p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16951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23733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16951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23733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7911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16951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7911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16951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54455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56716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447720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671576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221529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365692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 w:rsidP="00383106">
            <w:pPr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383106">
            <w:pPr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17923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17724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17923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17724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17084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17945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839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20.05.2018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20746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20746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49791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R.2018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331000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268540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330852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SPLÁTKOVÝ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17.09.2018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3300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2238636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1720668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105386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502551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24474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35641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2293293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2292214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94748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33354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94748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33354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2238636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1720668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105386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502551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24474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35641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2293293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2292214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tbl>
      <w:tblPr>
        <w:tblW w:w="4992" w:type="pct"/>
        <w:jc w:val="center"/>
        <w:tblLayout w:type="fixed"/>
        <w:tblLook w:val="00A0" w:firstRow="1" w:lastRow="0" w:firstColumn="1" w:lastColumn="0" w:noHBand="0" w:noVBand="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3983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3651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  <w:proofErr w:type="spellStart"/>
            <w:r w:rsidRPr="00A82361">
              <w:rPr>
                <w:sz w:val="18"/>
                <w:szCs w:val="18"/>
              </w:rPr>
              <w:t>uisťovacie</w:t>
            </w:r>
            <w:proofErr w:type="spellEnd"/>
            <w:r w:rsidRPr="00A82361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3983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3651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14706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29220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81221D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81221D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 w:rsidP="00383106">
            <w:pPr>
              <w:spacing w:after="2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81221D">
              <w:rPr>
                <w:sz w:val="18"/>
                <w:szCs w:val="18"/>
              </w:rPr>
              <w:t>868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81221D" w:rsidP="0038310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38310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38310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3106" w:rsidRPr="00A82361" w:rsidRDefault="00383106" w:rsidP="0038310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383106" w:rsidRDefault="00383106" w:rsidP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106" w:rsidRPr="00A82361" w:rsidRDefault="00383106" w:rsidP="0038310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6772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480000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4981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520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243806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246234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81221D">
            <w:pPr>
              <w:spacing w:after="2"/>
              <w:jc w:val="center"/>
            </w:pPr>
            <w:r>
              <w:rPr>
                <w:sz w:val="18"/>
                <w:szCs w:val="18"/>
              </w:rPr>
              <w:t>12382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12382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6772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480000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Oceňovacie rozdiely </w:t>
            </w:r>
            <w:r w:rsidRPr="00A82361">
              <w:rPr>
                <w:sz w:val="18"/>
                <w:szCs w:val="18"/>
              </w:rPr>
              <w:lastRenderedPageBreak/>
              <w:t>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4981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520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238079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243806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81221D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5</w:t>
            </w:r>
            <w:r w:rsidR="0081221D">
              <w:rPr>
                <w:sz w:val="18"/>
                <w:szCs w:val="18"/>
              </w:rPr>
              <w:t>465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ED1020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ED1020" w:rsidRDefault="0038310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EAE" w:rsidRDefault="00E41EAE" w:rsidP="00107589">
      <w:pPr>
        <w:spacing w:after="0" w:line="240" w:lineRule="auto"/>
      </w:pPr>
      <w:r>
        <w:separator/>
      </w:r>
    </w:p>
  </w:endnote>
  <w:endnote w:type="continuationSeparator" w:id="0">
    <w:p w:rsidR="00E41EAE" w:rsidRDefault="00E41E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106" w:rsidRPr="003D38D7" w:rsidRDefault="00383106" w:rsidP="00AF32CC">
    <w:pPr>
      <w:pStyle w:val="Pta"/>
      <w:jc w:val="right"/>
    </w:pPr>
    <w:r w:rsidRPr="003D38D7"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383106" w:rsidRDefault="003831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EAE" w:rsidRDefault="00E41EAE" w:rsidP="00107589">
      <w:pPr>
        <w:spacing w:after="0" w:line="240" w:lineRule="auto"/>
      </w:pPr>
      <w:r>
        <w:separator/>
      </w:r>
    </w:p>
  </w:footnote>
  <w:footnote w:type="continuationSeparator" w:id="0">
    <w:p w:rsidR="00E41EAE" w:rsidRDefault="00E41E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8310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383106" w:rsidRDefault="00383106">
          <w:pPr>
            <w:spacing w:after="2"/>
          </w:pPr>
          <w:r>
            <w:t>1</w:t>
          </w:r>
        </w:p>
      </w:tc>
    </w:tr>
  </w:tbl>
  <w:p w:rsidR="00383106" w:rsidRDefault="003831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3106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221D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41EAE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1020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C1C2B"/>
  <w15:docId w15:val="{10F854B8-8F6F-47CD-AF8A-A3E366AF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/>
    <w:lsdException w:name="Balloon Text" w:locked="1" w:semiHidden="1" w:unhideWhenUsed="1"/>
    <w:lsdException w:name="Table Grid" w:semiHidden="1" w:uiPriority="0"/>
    <w:lsdException w:name="Table Theme" w:locked="1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Martina Polóny Kovačovičová</cp:lastModifiedBy>
  <cp:revision>60</cp:revision>
  <cp:lastPrinted>2013-12-05T12:47:00Z</cp:lastPrinted>
  <dcterms:created xsi:type="dcterms:W3CDTF">2016-02-05T15:29:00Z</dcterms:created>
  <dcterms:modified xsi:type="dcterms:W3CDTF">2019-03-26T14:58:00Z</dcterms:modified>
</cp:coreProperties>
</file>