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144A3" w:rsidRDefault="00E144A3" w:rsidP="00E144A3">
      <w:pPr>
        <w:pStyle w:val="Vchodzie"/>
        <w:autoSpaceDE/>
        <w:spacing w:after="200" w:line="276" w:lineRule="auto"/>
        <w:jc w:val="center"/>
        <w:rPr>
          <w:rFonts w:ascii="Arial Narrow" w:hAnsi="Arial Narrow"/>
          <w:b/>
          <w:lang w:eastAsia="en-US"/>
        </w:rPr>
      </w:pPr>
    </w:p>
    <w:p w:rsidR="00E144A3" w:rsidRPr="00E144A3" w:rsidRDefault="00E144A3" w:rsidP="00E144A3">
      <w:pPr>
        <w:pStyle w:val="Vchodzie"/>
        <w:autoSpaceDE/>
        <w:spacing w:after="200" w:line="276" w:lineRule="auto"/>
        <w:jc w:val="center"/>
        <w:rPr>
          <w:rFonts w:ascii="Arial Narrow" w:hAnsi="Arial Narrow"/>
          <w:b/>
          <w:lang w:eastAsia="en-US"/>
        </w:rPr>
      </w:pPr>
      <w:r w:rsidRPr="00E144A3">
        <w:rPr>
          <w:rFonts w:ascii="Arial Narrow" w:hAnsi="Arial Narrow"/>
          <w:b/>
          <w:lang w:eastAsia="en-US"/>
        </w:rPr>
        <w:t>Poznámky k ročnej účtovnej závierke k 31.12.</w:t>
      </w:r>
      <w:r w:rsidR="00206220">
        <w:rPr>
          <w:rFonts w:ascii="Arial Narrow" w:hAnsi="Arial Narrow"/>
          <w:b/>
          <w:lang w:eastAsia="en-US"/>
        </w:rPr>
        <w:t>2018</w:t>
      </w:r>
    </w:p>
    <w:p w:rsidR="00E144A3" w:rsidRDefault="00E144A3">
      <w:pPr>
        <w:pStyle w:val="Vchodzie"/>
        <w:autoSpaceDE/>
        <w:spacing w:after="200" w:line="276" w:lineRule="auto"/>
        <w:rPr>
          <w:rFonts w:ascii="Arial Narrow" w:hAnsi="Arial Narrow"/>
          <w:b/>
          <w:sz w:val="20"/>
          <w:lang w:eastAsia="en-US"/>
        </w:rPr>
      </w:pPr>
    </w:p>
    <w:p w:rsidR="00711EC8" w:rsidRPr="00711EC8" w:rsidRDefault="00711EC8">
      <w:pPr>
        <w:pStyle w:val="Vchodzie"/>
        <w:autoSpaceDE/>
        <w:spacing w:after="200" w:line="276" w:lineRule="auto"/>
        <w:rPr>
          <w:rFonts w:ascii="Arial Narrow" w:hAnsi="Arial Narrow"/>
          <w:b/>
          <w:sz w:val="20"/>
          <w:lang w:eastAsia="en-US"/>
        </w:rPr>
      </w:pPr>
      <w:r w:rsidRPr="00711EC8">
        <w:rPr>
          <w:rFonts w:ascii="Arial Narrow" w:hAnsi="Arial Narrow"/>
          <w:b/>
          <w:sz w:val="20"/>
          <w:lang w:eastAsia="en-US"/>
        </w:rPr>
        <w:t>Všeobecné informácie</w:t>
      </w:r>
      <w:r w:rsidR="00E144A3">
        <w:rPr>
          <w:rFonts w:ascii="Arial Narrow" w:hAnsi="Arial Narrow"/>
          <w:b/>
          <w:sz w:val="20"/>
          <w:lang w:eastAsia="en-US"/>
        </w:rPr>
        <w:t xml:space="preserve"> :</w:t>
      </w:r>
    </w:p>
    <w:p w:rsidR="00711EC8" w:rsidRDefault="00711EC8" w:rsidP="00711EC8">
      <w:pPr>
        <w:pStyle w:val="Vchodzie"/>
        <w:tabs>
          <w:tab w:val="left" w:pos="660"/>
        </w:tabs>
        <w:autoSpaceDE/>
        <w:spacing w:line="200" w:lineRule="atLeast"/>
        <w:ind w:left="660" w:hanging="360"/>
        <w:rPr>
          <w:rFonts w:ascii="Arial Narrow" w:hAnsi="Arial Narrow"/>
          <w:sz w:val="20"/>
          <w:lang w:eastAsia="en-US"/>
        </w:rPr>
      </w:pPr>
      <w:r w:rsidRPr="00711EC8">
        <w:rPr>
          <w:rFonts w:ascii="Arial Narrow" w:hAnsi="Arial Narrow"/>
          <w:sz w:val="20"/>
          <w:lang w:eastAsia="en-US"/>
        </w:rPr>
        <w:t>Obchodné meno účtovnej jednotky</w:t>
      </w:r>
      <w:r w:rsidR="00E144A3">
        <w:rPr>
          <w:rFonts w:ascii="Arial Narrow" w:hAnsi="Arial Narrow"/>
          <w:sz w:val="20"/>
          <w:lang w:eastAsia="en-US"/>
        </w:rPr>
        <w:t xml:space="preserve"> : SLO-HUM s.r.o. "v likvidácii"</w:t>
      </w:r>
      <w:r>
        <w:rPr>
          <w:rFonts w:ascii="Arial Narrow" w:hAnsi="Arial Narrow"/>
          <w:sz w:val="20"/>
          <w:lang w:eastAsia="en-US"/>
        </w:rPr>
        <w:tab/>
      </w:r>
    </w:p>
    <w:p w:rsidR="00E144A3" w:rsidRDefault="00711EC8" w:rsidP="00711EC8">
      <w:pPr>
        <w:pStyle w:val="Vchodzie"/>
        <w:autoSpaceDE/>
        <w:spacing w:after="200" w:line="276" w:lineRule="auto"/>
        <w:ind w:firstLine="284"/>
        <w:rPr>
          <w:rFonts w:ascii="Arial Narrow" w:hAnsi="Arial Narrow"/>
          <w:sz w:val="20"/>
          <w:lang w:eastAsia="en-US"/>
        </w:rPr>
      </w:pPr>
      <w:r>
        <w:rPr>
          <w:rFonts w:ascii="Arial Narrow" w:hAnsi="Arial Narrow"/>
          <w:sz w:val="20"/>
          <w:lang w:eastAsia="en-US"/>
        </w:rPr>
        <w:t>Sídlo účtovnej jednotky</w:t>
      </w:r>
      <w:r w:rsidR="00E144A3">
        <w:rPr>
          <w:rFonts w:ascii="Arial Narrow" w:hAnsi="Arial Narrow"/>
          <w:sz w:val="20"/>
          <w:lang w:eastAsia="en-US"/>
        </w:rPr>
        <w:t xml:space="preserve"> :           </w:t>
      </w:r>
      <w:r>
        <w:rPr>
          <w:rFonts w:ascii="Arial Narrow" w:hAnsi="Arial Narrow"/>
          <w:sz w:val="20"/>
          <w:lang w:eastAsia="en-US"/>
        </w:rPr>
        <w:tab/>
      </w:r>
      <w:r w:rsidR="00E144A3">
        <w:rPr>
          <w:rFonts w:ascii="Arial Narrow" w:hAnsi="Arial Narrow"/>
          <w:sz w:val="20"/>
          <w:lang w:eastAsia="en-US"/>
        </w:rPr>
        <w:t xml:space="preserve">  Slobody 38, Dobrá Niva</w:t>
      </w:r>
      <w:r>
        <w:rPr>
          <w:rFonts w:ascii="Arial Narrow" w:hAnsi="Arial Narrow"/>
          <w:sz w:val="20"/>
          <w:lang w:eastAsia="en-US"/>
        </w:rPr>
        <w:tab/>
      </w:r>
    </w:p>
    <w:p w:rsidR="00711EC8" w:rsidRPr="00711EC8" w:rsidRDefault="00711EC8" w:rsidP="00711EC8">
      <w:pPr>
        <w:pStyle w:val="Vchodzie"/>
        <w:autoSpaceDE/>
        <w:spacing w:after="200" w:line="276" w:lineRule="auto"/>
        <w:ind w:firstLine="284"/>
        <w:rPr>
          <w:rFonts w:ascii="Arial Narrow" w:hAnsi="Arial Narrow"/>
          <w:sz w:val="20"/>
          <w:lang w:eastAsia="en-US"/>
        </w:rPr>
      </w:pPr>
      <w:r>
        <w:rPr>
          <w:rFonts w:ascii="Arial Narrow" w:hAnsi="Arial Narrow"/>
          <w:sz w:val="20"/>
          <w:lang w:eastAsia="en-US"/>
        </w:rPr>
        <w:tab/>
      </w:r>
    </w:p>
    <w:p w:rsidR="00B22582" w:rsidRDefault="00B22582">
      <w:pPr>
        <w:pStyle w:val="Vchodzie"/>
        <w:autoSpaceDE/>
        <w:spacing w:after="200" w:line="276" w:lineRule="auto"/>
        <w:rPr>
          <w:rFonts w:ascii="Arial Narrow" w:hAnsi="Arial Narrow"/>
          <w:sz w:val="20"/>
          <w:lang w:eastAsia="en-US"/>
        </w:rPr>
      </w:pPr>
      <w:r w:rsidRPr="00711EC8">
        <w:rPr>
          <w:rFonts w:ascii="Arial Narrow" w:hAnsi="Arial Narrow"/>
          <w:b/>
          <w:sz w:val="20"/>
          <w:lang w:eastAsia="en-US"/>
        </w:rPr>
        <w:t>Hlavné činnosti spoločnosti :</w:t>
      </w:r>
      <w:r w:rsidR="00E144A3">
        <w:rPr>
          <w:rFonts w:ascii="Arial Narrow" w:hAnsi="Arial Narrow"/>
          <w:b/>
          <w:sz w:val="20"/>
          <w:lang w:eastAsia="en-US"/>
        </w:rPr>
        <w:t xml:space="preserve">  </w:t>
      </w:r>
      <w:r w:rsidR="00E144A3" w:rsidRPr="00E144A3">
        <w:rPr>
          <w:rFonts w:ascii="Arial Narrow" w:hAnsi="Arial Narrow"/>
          <w:sz w:val="20"/>
          <w:lang w:eastAsia="en-US"/>
        </w:rPr>
        <w:t>veľkoobchod s palivami</w:t>
      </w:r>
    </w:p>
    <w:p w:rsidR="00E144A3" w:rsidRDefault="00E144A3">
      <w:pPr>
        <w:pStyle w:val="Vchodzie"/>
        <w:autoSpaceDE/>
        <w:spacing w:after="200" w:line="276" w:lineRule="auto"/>
        <w:rPr>
          <w:rFonts w:ascii="Arial Narrow" w:hAnsi="Arial Narrow"/>
          <w:sz w:val="20"/>
          <w:lang w:eastAsia="en-US"/>
        </w:rPr>
      </w:pPr>
    </w:p>
    <w:p w:rsidR="00E144A3" w:rsidRPr="00801135" w:rsidRDefault="00E144A3" w:rsidP="00E144A3">
      <w:pPr>
        <w:pStyle w:val="Vchodzie"/>
        <w:autoSpaceDE/>
        <w:spacing w:line="276" w:lineRule="auto"/>
        <w:rPr>
          <w:rFonts w:ascii="Arial Narrow" w:hAnsi="Arial Narrow"/>
          <w:sz w:val="20"/>
          <w:szCs w:val="20"/>
        </w:rPr>
      </w:pPr>
      <w:r>
        <w:rPr>
          <w:rFonts w:ascii="Arial Narrow" w:hAnsi="Arial Narrow"/>
          <w:sz w:val="20"/>
          <w:szCs w:val="20"/>
        </w:rPr>
        <w:t>Spoločnosť je v likvidácii od 01.10.1998 a od vstupu do likvidácie nevykonávala žiadnu činnosť.</w:t>
      </w:r>
    </w:p>
    <w:p w:rsidR="00E144A3" w:rsidRPr="00034962" w:rsidRDefault="00E144A3" w:rsidP="00E144A3">
      <w:pPr>
        <w:pStyle w:val="Vchodzie"/>
        <w:autoSpaceDE/>
        <w:spacing w:line="200" w:lineRule="atLeast"/>
        <w:rPr>
          <w:rFonts w:ascii="Arial Narrow" w:hAnsi="Arial Narrow"/>
        </w:rPr>
      </w:pPr>
    </w:p>
    <w:p w:rsidR="00E144A3" w:rsidRDefault="00E144A3">
      <w:pPr>
        <w:pStyle w:val="Vchodzie"/>
        <w:autoSpaceDE/>
        <w:spacing w:after="200" w:line="276" w:lineRule="auto"/>
        <w:rPr>
          <w:rFonts w:ascii="Arial Narrow" w:hAnsi="Arial Narrow"/>
          <w:b/>
          <w:sz w:val="20"/>
          <w:lang w:eastAsia="en-US"/>
        </w:rPr>
      </w:pPr>
    </w:p>
    <w:p w:rsidR="00B22582" w:rsidRPr="00034962" w:rsidRDefault="00B22582">
      <w:pPr>
        <w:pStyle w:val="Vchodzie"/>
        <w:autoSpaceDE/>
        <w:spacing w:after="200" w:line="276" w:lineRule="auto"/>
        <w:rPr>
          <w:rFonts w:ascii="Arial Narrow" w:hAnsi="Arial Narrow"/>
        </w:rPr>
      </w:pPr>
      <w:r w:rsidRPr="00034962">
        <w:rPr>
          <w:rFonts w:ascii="Arial Narrow" w:hAnsi="Arial Narrow"/>
          <w:b/>
          <w:sz w:val="20"/>
          <w:lang w:eastAsia="en-US"/>
        </w:rPr>
        <w:t>Informácie o</w:t>
      </w:r>
      <w:r w:rsidR="00034962">
        <w:rPr>
          <w:rFonts w:ascii="Arial Narrow" w:hAnsi="Arial Narrow"/>
          <w:b/>
          <w:sz w:val="20"/>
          <w:lang w:eastAsia="en-US"/>
        </w:rPr>
        <w:t> udalostiach, ktoré nastali po dni ku ktorému sa zostavuje účtovná závierka</w:t>
      </w:r>
    </w:p>
    <w:p w:rsidR="00B22582" w:rsidRPr="00034962" w:rsidRDefault="00B22582">
      <w:pPr>
        <w:pStyle w:val="Vchodzie"/>
        <w:autoSpaceDE/>
        <w:spacing w:after="200" w:line="276" w:lineRule="auto"/>
        <w:rPr>
          <w:rFonts w:ascii="Arial Narrow" w:hAnsi="Arial Narrow"/>
        </w:rPr>
      </w:pPr>
      <w:r w:rsidRPr="00034962">
        <w:rPr>
          <w:rFonts w:ascii="Arial Narrow" w:hAnsi="Arial Narrow"/>
          <w:sz w:val="20"/>
          <w:lang w:eastAsia="en-US"/>
        </w:rPr>
        <w:t>Nie sú známe žiadne skutočnosti, ktoré nastali po dni, ku ktorému sa zostavuje účtovná závierka do dňa zostavenia účtovnej závierky, ktoré by mohli mať vplyv na zmenu vykázaných skutočností v účtovnej závierke.</w:t>
      </w:r>
    </w:p>
    <w:p w:rsidR="00B22582" w:rsidRPr="00711EC8" w:rsidRDefault="00B22582">
      <w:pPr>
        <w:pStyle w:val="Vchodzie"/>
        <w:autoSpaceDE/>
        <w:spacing w:after="200" w:line="276" w:lineRule="auto"/>
      </w:pPr>
    </w:p>
    <w:p w:rsidR="00B22582" w:rsidRPr="00711EC8" w:rsidRDefault="00B22582">
      <w:pPr>
        <w:pStyle w:val="Vchodzie"/>
        <w:autoSpaceDE/>
        <w:spacing w:line="200" w:lineRule="atLeast"/>
      </w:pPr>
    </w:p>
    <w:p w:rsidR="00B22582" w:rsidRPr="00711EC8" w:rsidRDefault="00B22582">
      <w:pPr>
        <w:pStyle w:val="Vchodzie"/>
        <w:tabs>
          <w:tab w:val="left" w:pos="1276"/>
        </w:tabs>
        <w:autoSpaceDE/>
        <w:spacing w:line="200" w:lineRule="atLeast"/>
      </w:pPr>
    </w:p>
    <w:sectPr w:rsidR="00B22582" w:rsidRPr="00711EC8" w:rsidSect="00A25FAC">
      <w:headerReference w:type="default" r:id="rId8"/>
      <w:footerReference w:type="default" r:id="rId9"/>
      <w:type w:val="continuous"/>
      <w:pgSz w:w="11906" w:h="16838"/>
      <w:pgMar w:top="1417" w:right="1417" w:bottom="1417" w:left="1417" w:header="709" w:footer="709" w:gutter="0"/>
      <w:cols w:space="708"/>
      <w:formProt w:val="0"/>
      <w:noEndnote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F07DF" w:rsidRDefault="000F07DF">
      <w:pPr>
        <w:spacing w:after="0" w:line="240" w:lineRule="auto"/>
      </w:pPr>
      <w:r>
        <w:separator/>
      </w:r>
    </w:p>
  </w:endnote>
  <w:endnote w:type="continuationSeparator" w:id="0">
    <w:p w:rsidR="000F07DF" w:rsidRDefault="000F07D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22582" w:rsidRPr="007353DA" w:rsidRDefault="00B22582">
    <w:pPr>
      <w:pStyle w:val="Vchodzie"/>
      <w:tabs>
        <w:tab w:val="center" w:pos="4536"/>
        <w:tab w:val="right" w:pos="9072"/>
      </w:tabs>
      <w:autoSpaceDE/>
      <w:spacing w:line="200" w:lineRule="atLeast"/>
      <w:jc w:val="right"/>
      <w:rPr>
        <w:sz w:val="20"/>
        <w:szCs w:val="20"/>
      </w:rPr>
    </w:pPr>
    <w:r w:rsidRPr="007353DA">
      <w:rPr>
        <w:rFonts w:ascii="Arial Narrow" w:hAnsi="Arial Narrow"/>
        <w:sz w:val="20"/>
        <w:szCs w:val="20"/>
        <w:lang w:eastAsia="en-US" w:bidi="ar-SA"/>
      </w:rPr>
      <w:t xml:space="preserve">Strana </w:t>
    </w:r>
    <w:r w:rsidR="00767F48" w:rsidRPr="007353DA">
      <w:rPr>
        <w:rFonts w:ascii="Arial Narrow" w:hAnsi="Arial Narrow"/>
        <w:sz w:val="20"/>
        <w:szCs w:val="20"/>
        <w:lang w:eastAsia="en-US" w:bidi="ar-SA"/>
      </w:rPr>
      <w:fldChar w:fldCharType="begin"/>
    </w:r>
    <w:r w:rsidRPr="007353DA">
      <w:rPr>
        <w:rFonts w:ascii="Arial Narrow" w:hAnsi="Arial Narrow"/>
        <w:sz w:val="20"/>
        <w:szCs w:val="20"/>
        <w:lang w:eastAsia="en-US" w:bidi="ar-SA"/>
      </w:rPr>
      <w:instrText xml:space="preserve"> PAGE \*Arabic </w:instrText>
    </w:r>
    <w:r w:rsidR="00767F48" w:rsidRPr="007353DA">
      <w:rPr>
        <w:rFonts w:ascii="Arial Narrow" w:hAnsi="Arial Narrow"/>
        <w:sz w:val="20"/>
        <w:szCs w:val="20"/>
        <w:lang w:eastAsia="en-US" w:bidi="ar-SA"/>
      </w:rPr>
      <w:fldChar w:fldCharType="separate"/>
    </w:r>
    <w:r w:rsidR="00206220">
      <w:rPr>
        <w:rFonts w:ascii="Arial Narrow" w:hAnsi="Arial Narrow"/>
        <w:noProof/>
        <w:sz w:val="20"/>
        <w:szCs w:val="20"/>
        <w:lang w:eastAsia="en-US" w:bidi="ar-SA"/>
      </w:rPr>
      <w:t>1</w:t>
    </w:r>
    <w:r w:rsidR="00767F48" w:rsidRPr="007353DA">
      <w:rPr>
        <w:rFonts w:ascii="Arial Narrow" w:hAnsi="Arial Narrow"/>
        <w:sz w:val="20"/>
        <w:szCs w:val="20"/>
        <w:lang w:eastAsia="en-US" w:bidi="ar-SA"/>
      </w:rPr>
      <w:fldChar w:fldCharType="end"/>
    </w:r>
  </w:p>
  <w:p w:rsidR="00B22582" w:rsidRDefault="00B22582">
    <w:pPr>
      <w:pStyle w:val="Vchodzie"/>
      <w:tabs>
        <w:tab w:val="center" w:pos="4536"/>
        <w:tab w:val="right" w:pos="9072"/>
      </w:tabs>
      <w:autoSpaceDE/>
      <w:spacing w:line="200" w:lineRule="atLeas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F07DF" w:rsidRDefault="000F07DF">
      <w:pPr>
        <w:spacing w:after="0" w:line="240" w:lineRule="auto"/>
      </w:pPr>
      <w:r>
        <w:separator/>
      </w:r>
    </w:p>
  </w:footnote>
  <w:footnote w:type="continuationSeparator" w:id="0">
    <w:p w:rsidR="000F07DF" w:rsidRDefault="000F07D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55" w:type="dxa"/>
      <w:tblLayout w:type="fixed"/>
      <w:tblCellMar>
        <w:left w:w="70" w:type="dxa"/>
        <w:right w:w="70" w:type="dxa"/>
      </w:tblCellMar>
      <w:tblLook w:val="0000"/>
    </w:tblPr>
    <w:tblGrid>
      <w:gridCol w:w="2885"/>
      <w:gridCol w:w="2260"/>
      <w:gridCol w:w="451"/>
      <w:gridCol w:w="291"/>
      <w:gridCol w:w="291"/>
      <w:gridCol w:w="291"/>
      <w:gridCol w:w="291"/>
      <w:gridCol w:w="291"/>
      <w:gridCol w:w="291"/>
      <w:gridCol w:w="291"/>
      <w:gridCol w:w="291"/>
      <w:gridCol w:w="291"/>
      <w:gridCol w:w="291"/>
    </w:tblGrid>
    <w:tr w:rsidR="007353DA" w:rsidRPr="001970EE" w:rsidTr="00E144A3">
      <w:trPr>
        <w:trHeight w:val="284"/>
      </w:trPr>
      <w:tc>
        <w:tcPr>
          <w:tcW w:w="2885" w:type="dxa"/>
          <w:tcBorders>
            <w:top w:val="single" w:sz="2" w:space="0" w:color="000000"/>
            <w:left w:val="single" w:sz="2" w:space="0" w:color="000000"/>
            <w:bottom w:val="single" w:sz="2" w:space="0" w:color="000000"/>
            <w:right w:val="single" w:sz="2" w:space="0" w:color="000000"/>
          </w:tcBorders>
          <w:vAlign w:val="center"/>
        </w:tcPr>
        <w:p w:rsidR="00B22582" w:rsidRPr="001970EE" w:rsidRDefault="00B22582" w:rsidP="00224CB4">
          <w:pPr>
            <w:pStyle w:val="Vchodzie"/>
            <w:autoSpaceDE/>
            <w:spacing w:line="180" w:lineRule="atLeast"/>
            <w:jc w:val="center"/>
            <w:rPr>
              <w:rFonts w:eastAsiaTheme="minorEastAsia"/>
              <w:color w:val="000000" w:themeColor="text1"/>
              <w:sz w:val="20"/>
              <w:szCs w:val="20"/>
            </w:rPr>
          </w:pPr>
          <w:r w:rsidRPr="001970EE">
            <w:rPr>
              <w:rFonts w:ascii="Arial Narrow" w:eastAsiaTheme="minorEastAsia" w:hAnsi="Arial Narrow"/>
              <w:b/>
              <w:bCs/>
              <w:color w:val="000000" w:themeColor="text1"/>
              <w:sz w:val="20"/>
              <w:szCs w:val="20"/>
            </w:rPr>
            <w:t xml:space="preserve">Poznámky </w:t>
          </w:r>
          <w:proofErr w:type="spellStart"/>
          <w:r w:rsidRPr="001970EE">
            <w:rPr>
              <w:rFonts w:ascii="Arial Narrow" w:eastAsiaTheme="minorEastAsia" w:hAnsi="Arial Narrow"/>
              <w:b/>
              <w:bCs/>
              <w:color w:val="000000" w:themeColor="text1"/>
              <w:sz w:val="20"/>
              <w:szCs w:val="20"/>
            </w:rPr>
            <w:t>Úč</w:t>
          </w:r>
          <w:proofErr w:type="spellEnd"/>
          <w:r w:rsidRPr="001970EE">
            <w:rPr>
              <w:rFonts w:ascii="Arial Narrow" w:eastAsiaTheme="minorEastAsia" w:hAnsi="Arial Narrow"/>
              <w:b/>
              <w:bCs/>
              <w:color w:val="000000" w:themeColor="text1"/>
              <w:sz w:val="20"/>
              <w:szCs w:val="20"/>
            </w:rPr>
            <w:t xml:space="preserve"> POD</w:t>
          </w:r>
          <w:r w:rsidR="008D18DF" w:rsidRPr="001970EE">
            <w:rPr>
              <w:rFonts w:ascii="Arial Narrow" w:eastAsiaTheme="minorEastAsia" w:hAnsi="Arial Narrow"/>
              <w:b/>
              <w:bCs/>
              <w:color w:val="000000" w:themeColor="text1"/>
              <w:sz w:val="20"/>
              <w:szCs w:val="20"/>
            </w:rPr>
            <w:t>V</w:t>
          </w:r>
          <w:r w:rsidRPr="001970EE">
            <w:rPr>
              <w:rFonts w:ascii="Arial Narrow" w:eastAsiaTheme="minorEastAsia" w:hAnsi="Arial Narrow"/>
              <w:b/>
              <w:bCs/>
              <w:color w:val="000000" w:themeColor="text1"/>
              <w:sz w:val="20"/>
              <w:szCs w:val="20"/>
            </w:rPr>
            <w:t xml:space="preserve"> 3 - 01 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B22582" w:rsidRPr="001970EE" w:rsidRDefault="00B22582" w:rsidP="00224CB4">
          <w:pPr>
            <w:pStyle w:val="Vchodzie"/>
            <w:autoSpaceDE/>
            <w:spacing w:line="180" w:lineRule="atLeast"/>
            <w:jc w:val="center"/>
            <w:rPr>
              <w:rFonts w:eastAsiaTheme="minorEastAsia"/>
              <w:color w:val="000000" w:themeColor="text1"/>
              <w:sz w:val="20"/>
              <w:szCs w:val="20"/>
            </w:rPr>
          </w:pPr>
        </w:p>
      </w:tc>
      <w:tc>
        <w:tcPr>
          <w:tcW w:w="451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B22582" w:rsidRPr="001970EE" w:rsidRDefault="00B22582" w:rsidP="00224CB4">
          <w:pPr>
            <w:pStyle w:val="Vchodzie"/>
            <w:autoSpaceDE/>
            <w:spacing w:line="180" w:lineRule="atLeast"/>
            <w:rPr>
              <w:rFonts w:eastAsiaTheme="minorEastAsia"/>
              <w:color w:val="000000" w:themeColor="text1"/>
              <w:sz w:val="20"/>
              <w:szCs w:val="20"/>
            </w:rPr>
          </w:pPr>
          <w:r w:rsidRPr="001970EE">
            <w:rPr>
              <w:rFonts w:ascii="Arial Narrow" w:eastAsiaTheme="minorEastAsia" w:hAnsi="Arial Narrow"/>
              <w:color w:val="000000" w:themeColor="text1"/>
              <w:sz w:val="20"/>
              <w:szCs w:val="20"/>
            </w:rPr>
            <w:t>DIČ</w:t>
          </w:r>
        </w:p>
      </w:tc>
      <w:tc>
        <w:tcPr>
          <w:tcW w:w="291" w:type="dxa"/>
          <w:tcBorders>
            <w:top w:val="single" w:sz="2" w:space="0" w:color="000000"/>
            <w:left w:val="single" w:sz="2" w:space="0" w:color="000000"/>
            <w:bottom w:val="single" w:sz="2" w:space="0" w:color="000000"/>
            <w:right w:val="single" w:sz="2" w:space="0" w:color="000000"/>
          </w:tcBorders>
          <w:vAlign w:val="center"/>
        </w:tcPr>
        <w:p w:rsidR="00B22582" w:rsidRPr="001970EE" w:rsidRDefault="00E144A3" w:rsidP="00E144A3">
          <w:pPr>
            <w:pStyle w:val="Vchodzie"/>
            <w:autoSpaceDE/>
            <w:spacing w:line="180" w:lineRule="atLeast"/>
            <w:jc w:val="center"/>
            <w:rPr>
              <w:rFonts w:eastAsiaTheme="minorEastAsia"/>
              <w:color w:val="000000" w:themeColor="text1"/>
              <w:sz w:val="20"/>
              <w:szCs w:val="20"/>
            </w:rPr>
          </w:pPr>
          <w:r>
            <w:rPr>
              <w:rFonts w:eastAsiaTheme="minorEastAsia"/>
              <w:color w:val="000000" w:themeColor="text1"/>
              <w:sz w:val="20"/>
              <w:szCs w:val="20"/>
            </w:rPr>
            <w:t>2</w:t>
          </w:r>
        </w:p>
      </w:tc>
      <w:tc>
        <w:tcPr>
          <w:tcW w:w="291" w:type="dxa"/>
          <w:tcBorders>
            <w:top w:val="single" w:sz="2" w:space="0" w:color="000000"/>
            <w:left w:val="nil"/>
            <w:bottom w:val="single" w:sz="2" w:space="0" w:color="000000"/>
            <w:right w:val="single" w:sz="2" w:space="0" w:color="000000"/>
          </w:tcBorders>
          <w:vAlign w:val="center"/>
        </w:tcPr>
        <w:p w:rsidR="00B22582" w:rsidRPr="001970EE" w:rsidRDefault="00E144A3" w:rsidP="00224CB4">
          <w:pPr>
            <w:pStyle w:val="Vchodzie"/>
            <w:autoSpaceDE/>
            <w:spacing w:line="180" w:lineRule="atLeast"/>
            <w:jc w:val="center"/>
            <w:rPr>
              <w:rFonts w:eastAsiaTheme="minorEastAsia"/>
              <w:color w:val="000000" w:themeColor="text1"/>
              <w:sz w:val="20"/>
              <w:szCs w:val="20"/>
            </w:rPr>
          </w:pPr>
          <w:r>
            <w:rPr>
              <w:rFonts w:eastAsiaTheme="minorEastAsia"/>
              <w:color w:val="000000" w:themeColor="text1"/>
              <w:sz w:val="20"/>
              <w:szCs w:val="20"/>
            </w:rPr>
            <w:t>0</w:t>
          </w:r>
        </w:p>
      </w:tc>
      <w:tc>
        <w:tcPr>
          <w:tcW w:w="291" w:type="dxa"/>
          <w:tcBorders>
            <w:top w:val="single" w:sz="2" w:space="0" w:color="000000"/>
            <w:left w:val="nil"/>
            <w:bottom w:val="single" w:sz="2" w:space="0" w:color="000000"/>
            <w:right w:val="single" w:sz="2" w:space="0" w:color="000000"/>
          </w:tcBorders>
          <w:vAlign w:val="center"/>
        </w:tcPr>
        <w:p w:rsidR="00B22582" w:rsidRPr="001970EE" w:rsidRDefault="00E144A3" w:rsidP="00224CB4">
          <w:pPr>
            <w:pStyle w:val="Vchodzie"/>
            <w:autoSpaceDE/>
            <w:spacing w:line="180" w:lineRule="atLeast"/>
            <w:jc w:val="center"/>
            <w:rPr>
              <w:rFonts w:eastAsiaTheme="minorEastAsia"/>
              <w:color w:val="000000" w:themeColor="text1"/>
              <w:sz w:val="20"/>
              <w:szCs w:val="20"/>
            </w:rPr>
          </w:pPr>
          <w:r>
            <w:rPr>
              <w:rFonts w:eastAsiaTheme="minorEastAsia"/>
              <w:color w:val="000000" w:themeColor="text1"/>
              <w:sz w:val="20"/>
              <w:szCs w:val="20"/>
            </w:rPr>
            <w:t>2</w:t>
          </w:r>
        </w:p>
      </w:tc>
      <w:tc>
        <w:tcPr>
          <w:tcW w:w="291" w:type="dxa"/>
          <w:tcBorders>
            <w:top w:val="single" w:sz="2" w:space="0" w:color="000000"/>
            <w:left w:val="nil"/>
            <w:bottom w:val="single" w:sz="2" w:space="0" w:color="000000"/>
            <w:right w:val="single" w:sz="2" w:space="0" w:color="000000"/>
          </w:tcBorders>
          <w:vAlign w:val="center"/>
        </w:tcPr>
        <w:p w:rsidR="00B22582" w:rsidRPr="001970EE" w:rsidRDefault="00E144A3" w:rsidP="00224CB4">
          <w:pPr>
            <w:pStyle w:val="Vchodzie"/>
            <w:autoSpaceDE/>
            <w:spacing w:line="180" w:lineRule="atLeast"/>
            <w:jc w:val="center"/>
            <w:rPr>
              <w:rFonts w:eastAsiaTheme="minorEastAsia"/>
              <w:color w:val="000000" w:themeColor="text1"/>
              <w:sz w:val="20"/>
              <w:szCs w:val="20"/>
            </w:rPr>
          </w:pPr>
          <w:r>
            <w:rPr>
              <w:rFonts w:eastAsiaTheme="minorEastAsia"/>
              <w:color w:val="000000" w:themeColor="text1"/>
              <w:sz w:val="20"/>
              <w:szCs w:val="20"/>
            </w:rPr>
            <w:t>1</w:t>
          </w:r>
        </w:p>
      </w:tc>
      <w:tc>
        <w:tcPr>
          <w:tcW w:w="291" w:type="dxa"/>
          <w:tcBorders>
            <w:top w:val="single" w:sz="2" w:space="0" w:color="000000"/>
            <w:left w:val="nil"/>
            <w:bottom w:val="single" w:sz="2" w:space="0" w:color="000000"/>
            <w:right w:val="single" w:sz="2" w:space="0" w:color="000000"/>
          </w:tcBorders>
          <w:vAlign w:val="center"/>
        </w:tcPr>
        <w:p w:rsidR="00B22582" w:rsidRPr="001970EE" w:rsidRDefault="00E144A3" w:rsidP="00224CB4">
          <w:pPr>
            <w:pStyle w:val="Vchodzie"/>
            <w:autoSpaceDE/>
            <w:spacing w:line="180" w:lineRule="atLeast"/>
            <w:jc w:val="center"/>
            <w:rPr>
              <w:rFonts w:eastAsiaTheme="minorEastAsia"/>
              <w:color w:val="000000" w:themeColor="text1"/>
              <w:sz w:val="20"/>
              <w:szCs w:val="20"/>
            </w:rPr>
          </w:pPr>
          <w:r>
            <w:rPr>
              <w:rFonts w:eastAsiaTheme="minorEastAsia"/>
              <w:color w:val="000000" w:themeColor="text1"/>
              <w:sz w:val="20"/>
              <w:szCs w:val="20"/>
            </w:rPr>
            <w:t>2</w:t>
          </w:r>
        </w:p>
      </w:tc>
      <w:tc>
        <w:tcPr>
          <w:tcW w:w="291" w:type="dxa"/>
          <w:tcBorders>
            <w:top w:val="single" w:sz="2" w:space="0" w:color="000000"/>
            <w:left w:val="nil"/>
            <w:bottom w:val="single" w:sz="2" w:space="0" w:color="000000"/>
            <w:right w:val="single" w:sz="2" w:space="0" w:color="000000"/>
          </w:tcBorders>
          <w:vAlign w:val="center"/>
        </w:tcPr>
        <w:p w:rsidR="00B22582" w:rsidRPr="001970EE" w:rsidRDefault="00E144A3" w:rsidP="00224CB4">
          <w:pPr>
            <w:pStyle w:val="Vchodzie"/>
            <w:autoSpaceDE/>
            <w:spacing w:line="180" w:lineRule="atLeast"/>
            <w:jc w:val="center"/>
            <w:rPr>
              <w:rFonts w:eastAsiaTheme="minorEastAsia"/>
              <w:color w:val="000000" w:themeColor="text1"/>
              <w:sz w:val="20"/>
              <w:szCs w:val="20"/>
            </w:rPr>
          </w:pPr>
          <w:r>
            <w:rPr>
              <w:rFonts w:eastAsiaTheme="minorEastAsia"/>
              <w:color w:val="000000" w:themeColor="text1"/>
              <w:sz w:val="20"/>
              <w:szCs w:val="20"/>
            </w:rPr>
            <w:t>8</w:t>
          </w:r>
        </w:p>
      </w:tc>
      <w:tc>
        <w:tcPr>
          <w:tcW w:w="291" w:type="dxa"/>
          <w:tcBorders>
            <w:top w:val="single" w:sz="2" w:space="0" w:color="000000"/>
            <w:left w:val="nil"/>
            <w:bottom w:val="single" w:sz="2" w:space="0" w:color="000000"/>
            <w:right w:val="single" w:sz="2" w:space="0" w:color="000000"/>
          </w:tcBorders>
          <w:vAlign w:val="center"/>
        </w:tcPr>
        <w:p w:rsidR="00B22582" w:rsidRPr="001970EE" w:rsidRDefault="00E144A3" w:rsidP="00224CB4">
          <w:pPr>
            <w:pStyle w:val="Vchodzie"/>
            <w:autoSpaceDE/>
            <w:spacing w:line="180" w:lineRule="atLeast"/>
            <w:jc w:val="center"/>
            <w:rPr>
              <w:rFonts w:eastAsiaTheme="minorEastAsia"/>
              <w:color w:val="000000" w:themeColor="text1"/>
              <w:sz w:val="20"/>
              <w:szCs w:val="20"/>
            </w:rPr>
          </w:pPr>
          <w:r>
            <w:rPr>
              <w:rFonts w:eastAsiaTheme="minorEastAsia"/>
              <w:color w:val="000000" w:themeColor="text1"/>
              <w:sz w:val="20"/>
              <w:szCs w:val="20"/>
            </w:rPr>
            <w:t>6</w:t>
          </w:r>
        </w:p>
      </w:tc>
      <w:tc>
        <w:tcPr>
          <w:tcW w:w="291" w:type="dxa"/>
          <w:tcBorders>
            <w:top w:val="single" w:sz="2" w:space="0" w:color="000000"/>
            <w:left w:val="nil"/>
            <w:bottom w:val="single" w:sz="2" w:space="0" w:color="000000"/>
            <w:right w:val="single" w:sz="2" w:space="0" w:color="000000"/>
          </w:tcBorders>
          <w:vAlign w:val="center"/>
        </w:tcPr>
        <w:p w:rsidR="00B22582" w:rsidRPr="001970EE" w:rsidRDefault="00E144A3" w:rsidP="00224CB4">
          <w:pPr>
            <w:pStyle w:val="Vchodzie"/>
            <w:autoSpaceDE/>
            <w:spacing w:line="180" w:lineRule="atLeast"/>
            <w:jc w:val="center"/>
            <w:rPr>
              <w:rFonts w:eastAsiaTheme="minorEastAsia"/>
              <w:color w:val="000000" w:themeColor="text1"/>
              <w:sz w:val="20"/>
              <w:szCs w:val="20"/>
            </w:rPr>
          </w:pPr>
          <w:r>
            <w:rPr>
              <w:rFonts w:eastAsiaTheme="minorEastAsia"/>
              <w:color w:val="000000" w:themeColor="text1"/>
              <w:sz w:val="20"/>
              <w:szCs w:val="20"/>
            </w:rPr>
            <w:t>0</w:t>
          </w:r>
        </w:p>
      </w:tc>
      <w:tc>
        <w:tcPr>
          <w:tcW w:w="291" w:type="dxa"/>
          <w:tcBorders>
            <w:top w:val="single" w:sz="2" w:space="0" w:color="000000"/>
            <w:left w:val="nil"/>
            <w:bottom w:val="single" w:sz="2" w:space="0" w:color="000000"/>
            <w:right w:val="single" w:sz="2" w:space="0" w:color="000000"/>
          </w:tcBorders>
          <w:vAlign w:val="center"/>
        </w:tcPr>
        <w:p w:rsidR="00B22582" w:rsidRPr="001970EE" w:rsidRDefault="00E144A3" w:rsidP="00224CB4">
          <w:pPr>
            <w:pStyle w:val="Vchodzie"/>
            <w:autoSpaceDE/>
            <w:spacing w:line="180" w:lineRule="atLeast"/>
            <w:jc w:val="center"/>
            <w:rPr>
              <w:rFonts w:eastAsiaTheme="minorEastAsia"/>
              <w:color w:val="000000" w:themeColor="text1"/>
              <w:sz w:val="20"/>
              <w:szCs w:val="20"/>
            </w:rPr>
          </w:pPr>
          <w:r>
            <w:rPr>
              <w:rFonts w:eastAsiaTheme="minorEastAsia"/>
              <w:color w:val="000000" w:themeColor="text1"/>
              <w:sz w:val="20"/>
              <w:szCs w:val="20"/>
            </w:rPr>
            <w:t>9</w:t>
          </w:r>
        </w:p>
      </w:tc>
      <w:tc>
        <w:tcPr>
          <w:tcW w:w="291" w:type="dxa"/>
          <w:tcBorders>
            <w:top w:val="single" w:sz="2" w:space="0" w:color="000000"/>
            <w:left w:val="nil"/>
            <w:bottom w:val="single" w:sz="2" w:space="0" w:color="000000"/>
            <w:right w:val="single" w:sz="2" w:space="0" w:color="000000"/>
          </w:tcBorders>
          <w:vAlign w:val="center"/>
        </w:tcPr>
        <w:p w:rsidR="00B22582" w:rsidRPr="001970EE" w:rsidRDefault="00E144A3" w:rsidP="00224CB4">
          <w:pPr>
            <w:pStyle w:val="Vchodzie"/>
            <w:autoSpaceDE/>
            <w:spacing w:line="180" w:lineRule="atLeast"/>
            <w:jc w:val="center"/>
            <w:rPr>
              <w:rFonts w:eastAsiaTheme="minorEastAsia"/>
              <w:color w:val="000000" w:themeColor="text1"/>
              <w:sz w:val="20"/>
              <w:szCs w:val="20"/>
            </w:rPr>
          </w:pPr>
          <w:r>
            <w:rPr>
              <w:rFonts w:eastAsiaTheme="minorEastAsia"/>
              <w:color w:val="000000" w:themeColor="text1"/>
              <w:sz w:val="20"/>
              <w:szCs w:val="20"/>
            </w:rPr>
            <w:t>1</w:t>
          </w:r>
        </w:p>
      </w:tc>
    </w:tr>
  </w:tbl>
  <w:p w:rsidR="00B22582" w:rsidRDefault="00B22582">
    <w:pPr>
      <w:pStyle w:val="Vchodzie"/>
      <w:tabs>
        <w:tab w:val="center" w:pos="4536"/>
        <w:tab w:val="right" w:pos="9072"/>
      </w:tabs>
      <w:autoSpaceDE/>
      <w:spacing w:line="200" w:lineRule="atLeast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E12167"/>
    <w:multiLevelType w:val="hybridMultilevel"/>
    <w:tmpl w:val="42A4FCCC"/>
    <w:lvl w:ilvl="0" w:tplc="041B000B">
      <w:start w:val="1"/>
      <w:numFmt w:val="bullet"/>
      <w:lvlText w:val=""/>
      <w:lvlJc w:val="left"/>
      <w:pPr>
        <w:tabs>
          <w:tab w:val="num" w:pos="810"/>
        </w:tabs>
        <w:ind w:left="810" w:hanging="360"/>
      </w:pPr>
      <w:rPr>
        <w:rFonts w:ascii="Wingdings" w:hAnsi="Wingdings" w:hint="default"/>
      </w:rPr>
    </w:lvl>
    <w:lvl w:ilvl="1" w:tplc="041B0003">
      <w:start w:val="1"/>
      <w:numFmt w:val="bullet"/>
      <w:lvlText w:val="o"/>
      <w:lvlJc w:val="left"/>
      <w:pPr>
        <w:tabs>
          <w:tab w:val="num" w:pos="1530"/>
        </w:tabs>
        <w:ind w:left="153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250"/>
        </w:tabs>
        <w:ind w:left="225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970"/>
        </w:tabs>
        <w:ind w:left="297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90"/>
        </w:tabs>
        <w:ind w:left="369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410"/>
        </w:tabs>
        <w:ind w:left="441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130"/>
        </w:tabs>
        <w:ind w:left="513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850"/>
        </w:tabs>
        <w:ind w:left="585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570"/>
        </w:tabs>
        <w:ind w:left="6570" w:hanging="360"/>
      </w:pPr>
      <w:rPr>
        <w:rFonts w:ascii="Wingdings" w:hAnsi="Wingdings" w:hint="default"/>
      </w:rPr>
    </w:lvl>
  </w:abstractNum>
  <w:abstractNum w:abstractNumId="1">
    <w:nsid w:val="30847345"/>
    <w:multiLevelType w:val="hybridMultilevel"/>
    <w:tmpl w:val="BD4A7282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615836AA"/>
    <w:multiLevelType w:val="hybridMultilevel"/>
    <w:tmpl w:val="96CA2D42"/>
    <w:lvl w:ilvl="0" w:tplc="041B000B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7E9852EF"/>
    <w:multiLevelType w:val="singleLevel"/>
    <w:tmpl w:val="041B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3"/>
  </w:num>
  <w:num w:numId="4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proofState w:spelling="clean"/>
  <w:doNotTrackMoves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footnoteLayoutLikeWW8/>
    <w:shapeLayoutLikeWW8/>
    <w:alignTablesRowByRow/>
    <w:forgetLastTabAlignment/>
    <w:adjustLineHeightInTable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A10768"/>
    <w:rsid w:val="00034962"/>
    <w:rsid w:val="00034CF3"/>
    <w:rsid w:val="00083D3E"/>
    <w:rsid w:val="000D2766"/>
    <w:rsid w:val="000D38D3"/>
    <w:rsid w:val="000F07DF"/>
    <w:rsid w:val="001970EE"/>
    <w:rsid w:val="001A533C"/>
    <w:rsid w:val="001C3C35"/>
    <w:rsid w:val="00206220"/>
    <w:rsid w:val="00210CAB"/>
    <w:rsid w:val="0022133F"/>
    <w:rsid w:val="00224CB4"/>
    <w:rsid w:val="002551A2"/>
    <w:rsid w:val="00293BEB"/>
    <w:rsid w:val="002B11D9"/>
    <w:rsid w:val="00315DEF"/>
    <w:rsid w:val="00322A46"/>
    <w:rsid w:val="0039280E"/>
    <w:rsid w:val="003D24AA"/>
    <w:rsid w:val="003F7C66"/>
    <w:rsid w:val="0046287F"/>
    <w:rsid w:val="0047308D"/>
    <w:rsid w:val="004962B8"/>
    <w:rsid w:val="004B1FCD"/>
    <w:rsid w:val="004C2D6C"/>
    <w:rsid w:val="004F1B3F"/>
    <w:rsid w:val="00541F78"/>
    <w:rsid w:val="005C3358"/>
    <w:rsid w:val="0060411A"/>
    <w:rsid w:val="00616C81"/>
    <w:rsid w:val="006367E9"/>
    <w:rsid w:val="00644A51"/>
    <w:rsid w:val="00651175"/>
    <w:rsid w:val="0066530B"/>
    <w:rsid w:val="00672715"/>
    <w:rsid w:val="006772F9"/>
    <w:rsid w:val="00696F8D"/>
    <w:rsid w:val="006B3F76"/>
    <w:rsid w:val="006D00C4"/>
    <w:rsid w:val="006D21D0"/>
    <w:rsid w:val="006F0390"/>
    <w:rsid w:val="006F67FB"/>
    <w:rsid w:val="00711EC8"/>
    <w:rsid w:val="007353DA"/>
    <w:rsid w:val="00767F48"/>
    <w:rsid w:val="00784B0C"/>
    <w:rsid w:val="007B2CA1"/>
    <w:rsid w:val="007D6799"/>
    <w:rsid w:val="00801135"/>
    <w:rsid w:val="00831AA0"/>
    <w:rsid w:val="00867851"/>
    <w:rsid w:val="00885D39"/>
    <w:rsid w:val="008C787C"/>
    <w:rsid w:val="008D18DF"/>
    <w:rsid w:val="008D3D40"/>
    <w:rsid w:val="008E5C47"/>
    <w:rsid w:val="009023A1"/>
    <w:rsid w:val="00913E25"/>
    <w:rsid w:val="00917855"/>
    <w:rsid w:val="00943D29"/>
    <w:rsid w:val="00991FFE"/>
    <w:rsid w:val="009A6817"/>
    <w:rsid w:val="009B2378"/>
    <w:rsid w:val="009C156C"/>
    <w:rsid w:val="009C55D9"/>
    <w:rsid w:val="00A10768"/>
    <w:rsid w:val="00A13AA2"/>
    <w:rsid w:val="00A25FAC"/>
    <w:rsid w:val="00A424F9"/>
    <w:rsid w:val="00AB207F"/>
    <w:rsid w:val="00AC36CC"/>
    <w:rsid w:val="00B22582"/>
    <w:rsid w:val="00B645E5"/>
    <w:rsid w:val="00B80427"/>
    <w:rsid w:val="00B93F02"/>
    <w:rsid w:val="00BD4787"/>
    <w:rsid w:val="00C50F6E"/>
    <w:rsid w:val="00CD28E1"/>
    <w:rsid w:val="00D1053C"/>
    <w:rsid w:val="00D13FAC"/>
    <w:rsid w:val="00E144A3"/>
    <w:rsid w:val="00F20C26"/>
    <w:rsid w:val="00F709D6"/>
    <w:rsid w:val="00F844DB"/>
    <w:rsid w:val="00FA557F"/>
    <w:rsid w:val="00FD126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List" w:unhideWhenUsed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25FAC"/>
    <w:pPr>
      <w:spacing w:after="200" w:line="276" w:lineRule="auto"/>
    </w:pPr>
    <w:rPr>
      <w:sz w:val="22"/>
      <w:szCs w:val="22"/>
    </w:rPr>
  </w:style>
  <w:style w:type="paragraph" w:styleId="Nadpis1">
    <w:name w:val="heading 1"/>
    <w:basedOn w:val="Normlny"/>
    <w:next w:val="Normlny"/>
    <w:link w:val="Nadpis1Char"/>
    <w:uiPriority w:val="99"/>
    <w:qFormat/>
    <w:rsid w:val="00BD4787"/>
    <w:pPr>
      <w:keepNext/>
      <w:spacing w:before="240" w:after="60" w:line="240" w:lineRule="auto"/>
      <w:outlineLvl w:val="0"/>
    </w:pPr>
    <w:rPr>
      <w:rFonts w:ascii="Cambria" w:hAnsi="Cambria" w:cs="Cambria"/>
      <w:b/>
      <w:bCs/>
      <w:kern w:val="32"/>
      <w:sz w:val="32"/>
      <w:szCs w:val="3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BD4787"/>
    <w:rPr>
      <w:rFonts w:ascii="Cambria" w:hAnsi="Cambria" w:cs="Cambria"/>
      <w:b/>
      <w:bCs/>
      <w:kern w:val="32"/>
      <w:sz w:val="32"/>
      <w:szCs w:val="32"/>
      <w:lang w:eastAsia="en-US"/>
    </w:rPr>
  </w:style>
  <w:style w:type="paragraph" w:customStyle="1" w:styleId="Vchodzie">
    <w:name w:val="Vchodzie"/>
    <w:rsid w:val="00A25FAC"/>
    <w:pPr>
      <w:widowControl w:val="0"/>
      <w:autoSpaceDE w:val="0"/>
      <w:autoSpaceDN w:val="0"/>
      <w:adjustRightInd w:val="0"/>
    </w:pPr>
    <w:rPr>
      <w:rFonts w:ascii="Times New Roman" w:hAnsi="Times New Roman"/>
      <w:kern w:val="1"/>
      <w:sz w:val="24"/>
      <w:szCs w:val="24"/>
      <w:lang w:bidi="hi-IN"/>
    </w:rPr>
  </w:style>
  <w:style w:type="character" w:customStyle="1" w:styleId="RTFNum21">
    <w:name w:val="RTF_Num 2 1"/>
    <w:uiPriority w:val="99"/>
    <w:rsid w:val="00A25FAC"/>
    <w:rPr>
      <w:rFonts w:eastAsia="Times New Roman"/>
    </w:rPr>
  </w:style>
  <w:style w:type="character" w:customStyle="1" w:styleId="RTFNum22">
    <w:name w:val="RTF_Num 2 2"/>
    <w:uiPriority w:val="99"/>
    <w:rsid w:val="00A25FAC"/>
    <w:rPr>
      <w:rFonts w:eastAsia="Times New Roman"/>
    </w:rPr>
  </w:style>
  <w:style w:type="character" w:customStyle="1" w:styleId="RTFNum23">
    <w:name w:val="RTF_Num 2 3"/>
    <w:uiPriority w:val="99"/>
    <w:rsid w:val="00A25FAC"/>
    <w:rPr>
      <w:rFonts w:eastAsia="Times New Roman"/>
    </w:rPr>
  </w:style>
  <w:style w:type="character" w:customStyle="1" w:styleId="RTFNum24">
    <w:name w:val="RTF_Num 2 4"/>
    <w:uiPriority w:val="99"/>
    <w:rsid w:val="00A25FAC"/>
    <w:rPr>
      <w:rFonts w:eastAsia="Times New Roman"/>
    </w:rPr>
  </w:style>
  <w:style w:type="character" w:customStyle="1" w:styleId="RTFNum25">
    <w:name w:val="RTF_Num 2 5"/>
    <w:uiPriority w:val="99"/>
    <w:rsid w:val="00A25FAC"/>
    <w:rPr>
      <w:rFonts w:eastAsia="Times New Roman"/>
    </w:rPr>
  </w:style>
  <w:style w:type="character" w:customStyle="1" w:styleId="RTFNum26">
    <w:name w:val="RTF_Num 2 6"/>
    <w:uiPriority w:val="99"/>
    <w:rsid w:val="00A25FAC"/>
    <w:rPr>
      <w:rFonts w:eastAsia="Times New Roman"/>
    </w:rPr>
  </w:style>
  <w:style w:type="character" w:customStyle="1" w:styleId="RTFNum27">
    <w:name w:val="RTF_Num 2 7"/>
    <w:uiPriority w:val="99"/>
    <w:rsid w:val="00A25FAC"/>
    <w:rPr>
      <w:rFonts w:eastAsia="Times New Roman"/>
    </w:rPr>
  </w:style>
  <w:style w:type="character" w:customStyle="1" w:styleId="RTFNum28">
    <w:name w:val="RTF_Num 2 8"/>
    <w:uiPriority w:val="99"/>
    <w:rsid w:val="00A25FAC"/>
    <w:rPr>
      <w:rFonts w:eastAsia="Times New Roman"/>
    </w:rPr>
  </w:style>
  <w:style w:type="character" w:customStyle="1" w:styleId="RTFNum29">
    <w:name w:val="RTF_Num 2 9"/>
    <w:uiPriority w:val="99"/>
    <w:rsid w:val="00A25FAC"/>
    <w:rPr>
      <w:rFonts w:eastAsia="Times New Roman"/>
    </w:rPr>
  </w:style>
  <w:style w:type="character" w:customStyle="1" w:styleId="RTFNum31">
    <w:name w:val="RTF_Num 3 1"/>
    <w:uiPriority w:val="99"/>
    <w:rsid w:val="00A25FAC"/>
    <w:rPr>
      <w:rFonts w:eastAsia="Times New Roman"/>
    </w:rPr>
  </w:style>
  <w:style w:type="character" w:customStyle="1" w:styleId="RTFNum32">
    <w:name w:val="RTF_Num 3 2"/>
    <w:uiPriority w:val="99"/>
    <w:rsid w:val="00A25FAC"/>
    <w:rPr>
      <w:rFonts w:eastAsia="Times New Roman"/>
    </w:rPr>
  </w:style>
  <w:style w:type="character" w:customStyle="1" w:styleId="RTFNum33">
    <w:name w:val="RTF_Num 3 3"/>
    <w:uiPriority w:val="99"/>
    <w:rsid w:val="00A25FAC"/>
    <w:rPr>
      <w:rFonts w:eastAsia="Times New Roman"/>
    </w:rPr>
  </w:style>
  <w:style w:type="character" w:customStyle="1" w:styleId="RTFNum34">
    <w:name w:val="RTF_Num 3 4"/>
    <w:uiPriority w:val="99"/>
    <w:rsid w:val="00A25FAC"/>
    <w:rPr>
      <w:rFonts w:eastAsia="Times New Roman"/>
    </w:rPr>
  </w:style>
  <w:style w:type="character" w:customStyle="1" w:styleId="RTFNum35">
    <w:name w:val="RTF_Num 3 5"/>
    <w:uiPriority w:val="99"/>
    <w:rsid w:val="00A25FAC"/>
    <w:rPr>
      <w:rFonts w:eastAsia="Times New Roman"/>
    </w:rPr>
  </w:style>
  <w:style w:type="character" w:customStyle="1" w:styleId="RTFNum36">
    <w:name w:val="RTF_Num 3 6"/>
    <w:uiPriority w:val="99"/>
    <w:rsid w:val="00A25FAC"/>
    <w:rPr>
      <w:rFonts w:eastAsia="Times New Roman"/>
    </w:rPr>
  </w:style>
  <w:style w:type="character" w:customStyle="1" w:styleId="RTFNum37">
    <w:name w:val="RTF_Num 3 7"/>
    <w:uiPriority w:val="99"/>
    <w:rsid w:val="00A25FAC"/>
    <w:rPr>
      <w:rFonts w:eastAsia="Times New Roman"/>
    </w:rPr>
  </w:style>
  <w:style w:type="character" w:customStyle="1" w:styleId="RTFNum38">
    <w:name w:val="RTF_Num 3 8"/>
    <w:uiPriority w:val="99"/>
    <w:rsid w:val="00A25FAC"/>
    <w:rPr>
      <w:rFonts w:eastAsia="Times New Roman"/>
    </w:rPr>
  </w:style>
  <w:style w:type="character" w:customStyle="1" w:styleId="RTFNum39">
    <w:name w:val="RTF_Num 3 9"/>
    <w:uiPriority w:val="99"/>
    <w:rsid w:val="00A25FAC"/>
    <w:rPr>
      <w:rFonts w:eastAsia="Times New Roman"/>
    </w:rPr>
  </w:style>
  <w:style w:type="character" w:customStyle="1" w:styleId="RTFNum41">
    <w:name w:val="RTF_Num 4 1"/>
    <w:uiPriority w:val="99"/>
    <w:rsid w:val="00A25FAC"/>
    <w:rPr>
      <w:rFonts w:eastAsia="Times New Roman"/>
      <w:b/>
    </w:rPr>
  </w:style>
  <w:style w:type="character" w:customStyle="1" w:styleId="RTFNum42">
    <w:name w:val="RTF_Num 4 2"/>
    <w:uiPriority w:val="99"/>
    <w:rsid w:val="00A25FAC"/>
    <w:rPr>
      <w:rFonts w:eastAsia="Times New Roman"/>
    </w:rPr>
  </w:style>
  <w:style w:type="character" w:customStyle="1" w:styleId="RTFNum43">
    <w:name w:val="RTF_Num 4 3"/>
    <w:uiPriority w:val="99"/>
    <w:rsid w:val="00A25FAC"/>
    <w:rPr>
      <w:rFonts w:eastAsia="Times New Roman"/>
    </w:rPr>
  </w:style>
  <w:style w:type="character" w:customStyle="1" w:styleId="RTFNum44">
    <w:name w:val="RTF_Num 4 4"/>
    <w:uiPriority w:val="99"/>
    <w:rsid w:val="00A25FAC"/>
    <w:rPr>
      <w:rFonts w:eastAsia="Times New Roman"/>
    </w:rPr>
  </w:style>
  <w:style w:type="character" w:customStyle="1" w:styleId="RTFNum45">
    <w:name w:val="RTF_Num 4 5"/>
    <w:uiPriority w:val="99"/>
    <w:rsid w:val="00A25FAC"/>
    <w:rPr>
      <w:rFonts w:eastAsia="Times New Roman"/>
    </w:rPr>
  </w:style>
  <w:style w:type="character" w:customStyle="1" w:styleId="RTFNum46">
    <w:name w:val="RTF_Num 4 6"/>
    <w:uiPriority w:val="99"/>
    <w:rsid w:val="00A25FAC"/>
    <w:rPr>
      <w:rFonts w:eastAsia="Times New Roman"/>
    </w:rPr>
  </w:style>
  <w:style w:type="character" w:customStyle="1" w:styleId="RTFNum47">
    <w:name w:val="RTF_Num 4 7"/>
    <w:uiPriority w:val="99"/>
    <w:rsid w:val="00A25FAC"/>
    <w:rPr>
      <w:rFonts w:eastAsia="Times New Roman"/>
    </w:rPr>
  </w:style>
  <w:style w:type="character" w:customStyle="1" w:styleId="RTFNum48">
    <w:name w:val="RTF_Num 4 8"/>
    <w:uiPriority w:val="99"/>
    <w:rsid w:val="00A25FAC"/>
    <w:rPr>
      <w:rFonts w:eastAsia="Times New Roman"/>
    </w:rPr>
  </w:style>
  <w:style w:type="character" w:customStyle="1" w:styleId="RTFNum49">
    <w:name w:val="RTF_Num 4 9"/>
    <w:uiPriority w:val="99"/>
    <w:rsid w:val="00A25FAC"/>
    <w:rPr>
      <w:rFonts w:eastAsia="Times New Roman"/>
    </w:rPr>
  </w:style>
  <w:style w:type="character" w:customStyle="1" w:styleId="RTFNum51">
    <w:name w:val="RTF_Num 5 1"/>
    <w:uiPriority w:val="99"/>
    <w:rsid w:val="00A25FAC"/>
    <w:rPr>
      <w:rFonts w:eastAsia="Times New Roman"/>
    </w:rPr>
  </w:style>
  <w:style w:type="character" w:customStyle="1" w:styleId="RTFNum52">
    <w:name w:val="RTF_Num 5 2"/>
    <w:uiPriority w:val="99"/>
    <w:rsid w:val="00A25FAC"/>
    <w:rPr>
      <w:rFonts w:ascii="Courier New" w:hAnsi="Courier New"/>
    </w:rPr>
  </w:style>
  <w:style w:type="character" w:customStyle="1" w:styleId="RTFNum53">
    <w:name w:val="RTF_Num 5 3"/>
    <w:uiPriority w:val="99"/>
    <w:rsid w:val="00A25FAC"/>
    <w:rPr>
      <w:rFonts w:ascii="Wingdings" w:hAnsi="Wingdings"/>
    </w:rPr>
  </w:style>
  <w:style w:type="character" w:customStyle="1" w:styleId="RTFNum54">
    <w:name w:val="RTF_Num 5 4"/>
    <w:uiPriority w:val="99"/>
    <w:rsid w:val="00A25FAC"/>
    <w:rPr>
      <w:rFonts w:ascii="Symbol" w:hAnsi="Symbol"/>
    </w:rPr>
  </w:style>
  <w:style w:type="character" w:customStyle="1" w:styleId="RTFNum55">
    <w:name w:val="RTF_Num 5 5"/>
    <w:uiPriority w:val="99"/>
    <w:rsid w:val="00A25FAC"/>
    <w:rPr>
      <w:rFonts w:ascii="Courier New" w:hAnsi="Courier New"/>
    </w:rPr>
  </w:style>
  <w:style w:type="character" w:customStyle="1" w:styleId="RTFNum56">
    <w:name w:val="RTF_Num 5 6"/>
    <w:uiPriority w:val="99"/>
    <w:rsid w:val="00A25FAC"/>
    <w:rPr>
      <w:rFonts w:ascii="Wingdings" w:hAnsi="Wingdings"/>
    </w:rPr>
  </w:style>
  <w:style w:type="character" w:customStyle="1" w:styleId="RTFNum57">
    <w:name w:val="RTF_Num 5 7"/>
    <w:uiPriority w:val="99"/>
    <w:rsid w:val="00A25FAC"/>
    <w:rPr>
      <w:rFonts w:ascii="Symbol" w:hAnsi="Symbol"/>
    </w:rPr>
  </w:style>
  <w:style w:type="character" w:customStyle="1" w:styleId="RTFNum58">
    <w:name w:val="RTF_Num 5 8"/>
    <w:uiPriority w:val="99"/>
    <w:rsid w:val="00A25FAC"/>
    <w:rPr>
      <w:rFonts w:ascii="Courier New" w:hAnsi="Courier New"/>
    </w:rPr>
  </w:style>
  <w:style w:type="character" w:customStyle="1" w:styleId="RTFNum59">
    <w:name w:val="RTF_Num 5 9"/>
    <w:uiPriority w:val="99"/>
    <w:rsid w:val="00A25FAC"/>
    <w:rPr>
      <w:rFonts w:ascii="Wingdings" w:hAnsi="Wingdings"/>
    </w:rPr>
  </w:style>
  <w:style w:type="character" w:customStyle="1" w:styleId="RTFNum61">
    <w:name w:val="RTF_Num 6 1"/>
    <w:uiPriority w:val="99"/>
    <w:rsid w:val="00A25FAC"/>
    <w:rPr>
      <w:rFonts w:eastAsia="Times New Roman"/>
    </w:rPr>
  </w:style>
  <w:style w:type="character" w:customStyle="1" w:styleId="RTFNum62">
    <w:name w:val="RTF_Num 6 2"/>
    <w:uiPriority w:val="99"/>
    <w:rsid w:val="00A25FAC"/>
    <w:rPr>
      <w:rFonts w:eastAsia="Times New Roman"/>
    </w:rPr>
  </w:style>
  <w:style w:type="character" w:customStyle="1" w:styleId="RTFNum63">
    <w:name w:val="RTF_Num 6 3"/>
    <w:uiPriority w:val="99"/>
    <w:rsid w:val="00A25FAC"/>
    <w:rPr>
      <w:rFonts w:eastAsia="Times New Roman"/>
    </w:rPr>
  </w:style>
  <w:style w:type="character" w:customStyle="1" w:styleId="RTFNum64">
    <w:name w:val="RTF_Num 6 4"/>
    <w:uiPriority w:val="99"/>
    <w:rsid w:val="00A25FAC"/>
    <w:rPr>
      <w:rFonts w:eastAsia="Times New Roman"/>
    </w:rPr>
  </w:style>
  <w:style w:type="character" w:customStyle="1" w:styleId="RTFNum65">
    <w:name w:val="RTF_Num 6 5"/>
    <w:uiPriority w:val="99"/>
    <w:rsid w:val="00A25FAC"/>
    <w:rPr>
      <w:rFonts w:eastAsia="Times New Roman"/>
    </w:rPr>
  </w:style>
  <w:style w:type="character" w:customStyle="1" w:styleId="RTFNum66">
    <w:name w:val="RTF_Num 6 6"/>
    <w:uiPriority w:val="99"/>
    <w:rsid w:val="00A25FAC"/>
    <w:rPr>
      <w:rFonts w:eastAsia="Times New Roman"/>
    </w:rPr>
  </w:style>
  <w:style w:type="character" w:customStyle="1" w:styleId="RTFNum67">
    <w:name w:val="RTF_Num 6 7"/>
    <w:uiPriority w:val="99"/>
    <w:rsid w:val="00A25FAC"/>
    <w:rPr>
      <w:rFonts w:eastAsia="Times New Roman"/>
    </w:rPr>
  </w:style>
  <w:style w:type="character" w:customStyle="1" w:styleId="RTFNum68">
    <w:name w:val="RTF_Num 6 8"/>
    <w:uiPriority w:val="99"/>
    <w:rsid w:val="00A25FAC"/>
    <w:rPr>
      <w:rFonts w:eastAsia="Times New Roman"/>
    </w:rPr>
  </w:style>
  <w:style w:type="character" w:customStyle="1" w:styleId="RTFNum69">
    <w:name w:val="RTF_Num 6 9"/>
    <w:uiPriority w:val="99"/>
    <w:rsid w:val="00A25FAC"/>
    <w:rPr>
      <w:rFonts w:eastAsia="Times New Roman"/>
    </w:rPr>
  </w:style>
  <w:style w:type="character" w:customStyle="1" w:styleId="RTFNum71">
    <w:name w:val="RTF_Num 7 1"/>
    <w:uiPriority w:val="99"/>
    <w:rsid w:val="00A25FAC"/>
    <w:rPr>
      <w:rFonts w:eastAsia="Times New Roman"/>
    </w:rPr>
  </w:style>
  <w:style w:type="character" w:customStyle="1" w:styleId="RTFNum72">
    <w:name w:val="RTF_Num 7 2"/>
    <w:uiPriority w:val="99"/>
    <w:rsid w:val="00A25FAC"/>
    <w:rPr>
      <w:rFonts w:eastAsia="Times New Roman"/>
    </w:rPr>
  </w:style>
  <w:style w:type="character" w:customStyle="1" w:styleId="RTFNum73">
    <w:name w:val="RTF_Num 7 3"/>
    <w:uiPriority w:val="99"/>
    <w:rsid w:val="00A25FAC"/>
    <w:rPr>
      <w:rFonts w:eastAsia="Times New Roman"/>
    </w:rPr>
  </w:style>
  <w:style w:type="character" w:customStyle="1" w:styleId="RTFNum74">
    <w:name w:val="RTF_Num 7 4"/>
    <w:uiPriority w:val="99"/>
    <w:rsid w:val="00A25FAC"/>
    <w:rPr>
      <w:rFonts w:eastAsia="Times New Roman"/>
    </w:rPr>
  </w:style>
  <w:style w:type="character" w:customStyle="1" w:styleId="RTFNum75">
    <w:name w:val="RTF_Num 7 5"/>
    <w:uiPriority w:val="99"/>
    <w:rsid w:val="00A25FAC"/>
    <w:rPr>
      <w:rFonts w:eastAsia="Times New Roman"/>
    </w:rPr>
  </w:style>
  <w:style w:type="character" w:customStyle="1" w:styleId="RTFNum76">
    <w:name w:val="RTF_Num 7 6"/>
    <w:uiPriority w:val="99"/>
    <w:rsid w:val="00A25FAC"/>
    <w:rPr>
      <w:rFonts w:eastAsia="Times New Roman"/>
    </w:rPr>
  </w:style>
  <w:style w:type="character" w:customStyle="1" w:styleId="RTFNum77">
    <w:name w:val="RTF_Num 7 7"/>
    <w:uiPriority w:val="99"/>
    <w:rsid w:val="00A25FAC"/>
    <w:rPr>
      <w:rFonts w:eastAsia="Times New Roman"/>
    </w:rPr>
  </w:style>
  <w:style w:type="character" w:customStyle="1" w:styleId="RTFNum78">
    <w:name w:val="RTF_Num 7 8"/>
    <w:uiPriority w:val="99"/>
    <w:rsid w:val="00A25FAC"/>
    <w:rPr>
      <w:rFonts w:eastAsia="Times New Roman"/>
    </w:rPr>
  </w:style>
  <w:style w:type="character" w:customStyle="1" w:styleId="RTFNum79">
    <w:name w:val="RTF_Num 7 9"/>
    <w:uiPriority w:val="99"/>
    <w:rsid w:val="00A25FAC"/>
    <w:rPr>
      <w:rFonts w:eastAsia="Times New Roman"/>
    </w:rPr>
  </w:style>
  <w:style w:type="character" w:customStyle="1" w:styleId="RTFNum81">
    <w:name w:val="RTF_Num 8 1"/>
    <w:uiPriority w:val="99"/>
    <w:rsid w:val="00A25FAC"/>
    <w:rPr>
      <w:rFonts w:eastAsia="Times New Roman"/>
    </w:rPr>
  </w:style>
  <w:style w:type="character" w:customStyle="1" w:styleId="RTFNum82">
    <w:name w:val="RTF_Num 8 2"/>
    <w:uiPriority w:val="99"/>
    <w:rsid w:val="00A25FAC"/>
    <w:rPr>
      <w:rFonts w:eastAsia="Times New Roman"/>
    </w:rPr>
  </w:style>
  <w:style w:type="character" w:customStyle="1" w:styleId="RTFNum83">
    <w:name w:val="RTF_Num 8 3"/>
    <w:uiPriority w:val="99"/>
    <w:rsid w:val="00A25FAC"/>
    <w:rPr>
      <w:rFonts w:eastAsia="Times New Roman"/>
    </w:rPr>
  </w:style>
  <w:style w:type="character" w:customStyle="1" w:styleId="RTFNum84">
    <w:name w:val="RTF_Num 8 4"/>
    <w:uiPriority w:val="99"/>
    <w:rsid w:val="00A25FAC"/>
    <w:rPr>
      <w:rFonts w:eastAsia="Times New Roman"/>
    </w:rPr>
  </w:style>
  <w:style w:type="character" w:customStyle="1" w:styleId="RTFNum85">
    <w:name w:val="RTF_Num 8 5"/>
    <w:uiPriority w:val="99"/>
    <w:rsid w:val="00A25FAC"/>
    <w:rPr>
      <w:rFonts w:eastAsia="Times New Roman"/>
    </w:rPr>
  </w:style>
  <w:style w:type="character" w:customStyle="1" w:styleId="RTFNum86">
    <w:name w:val="RTF_Num 8 6"/>
    <w:uiPriority w:val="99"/>
    <w:rsid w:val="00A25FAC"/>
    <w:rPr>
      <w:rFonts w:eastAsia="Times New Roman"/>
    </w:rPr>
  </w:style>
  <w:style w:type="character" w:customStyle="1" w:styleId="RTFNum87">
    <w:name w:val="RTF_Num 8 7"/>
    <w:uiPriority w:val="99"/>
    <w:rsid w:val="00A25FAC"/>
    <w:rPr>
      <w:rFonts w:eastAsia="Times New Roman"/>
    </w:rPr>
  </w:style>
  <w:style w:type="character" w:customStyle="1" w:styleId="RTFNum88">
    <w:name w:val="RTF_Num 8 8"/>
    <w:uiPriority w:val="99"/>
    <w:rsid w:val="00A25FAC"/>
    <w:rPr>
      <w:rFonts w:eastAsia="Times New Roman"/>
    </w:rPr>
  </w:style>
  <w:style w:type="character" w:customStyle="1" w:styleId="RTFNum89">
    <w:name w:val="RTF_Num 8 9"/>
    <w:uiPriority w:val="99"/>
    <w:rsid w:val="00A25FAC"/>
    <w:rPr>
      <w:rFonts w:eastAsia="Times New Roman"/>
    </w:rPr>
  </w:style>
  <w:style w:type="paragraph" w:customStyle="1" w:styleId="Nadpis">
    <w:name w:val="Nadpis"/>
    <w:basedOn w:val="Vchodzie"/>
    <w:next w:val="Telotextu"/>
    <w:uiPriority w:val="99"/>
    <w:rsid w:val="00A25FAC"/>
    <w:pPr>
      <w:keepNext/>
      <w:spacing w:before="240" w:after="120"/>
    </w:pPr>
    <w:rPr>
      <w:rFonts w:ascii="Arial" w:hAnsi="Microsoft YaHei" w:cs="Arial"/>
      <w:sz w:val="28"/>
      <w:szCs w:val="28"/>
      <w:lang w:eastAsia="zh-CN" w:bidi="ar-SA"/>
    </w:rPr>
  </w:style>
  <w:style w:type="paragraph" w:customStyle="1" w:styleId="Telotextu">
    <w:name w:val="Telo textu"/>
    <w:basedOn w:val="Vchodzie"/>
    <w:uiPriority w:val="99"/>
    <w:rsid w:val="00A25FAC"/>
    <w:pPr>
      <w:spacing w:after="120"/>
    </w:pPr>
    <w:rPr>
      <w:lang w:eastAsia="zh-CN" w:bidi="ar-SA"/>
    </w:rPr>
  </w:style>
  <w:style w:type="paragraph" w:styleId="Zoznam">
    <w:name w:val="List"/>
    <w:basedOn w:val="Telotextu"/>
    <w:uiPriority w:val="99"/>
    <w:rsid w:val="00A25FAC"/>
  </w:style>
  <w:style w:type="paragraph" w:customStyle="1" w:styleId="Popisok">
    <w:name w:val="Popisok"/>
    <w:basedOn w:val="Vchodzie"/>
    <w:uiPriority w:val="99"/>
    <w:rsid w:val="00A25FAC"/>
    <w:pPr>
      <w:spacing w:before="120" w:after="120"/>
    </w:pPr>
    <w:rPr>
      <w:i/>
      <w:iCs/>
      <w:lang w:eastAsia="zh-CN" w:bidi="ar-SA"/>
    </w:rPr>
  </w:style>
  <w:style w:type="paragraph" w:customStyle="1" w:styleId="Index">
    <w:name w:val="Index"/>
    <w:basedOn w:val="Vchodzie"/>
    <w:uiPriority w:val="99"/>
    <w:rsid w:val="00A25FAC"/>
    <w:rPr>
      <w:lang w:eastAsia="zh-CN" w:bidi="ar-SA"/>
    </w:rPr>
  </w:style>
  <w:style w:type="paragraph" w:customStyle="1" w:styleId="Hlavika">
    <w:name w:val="Hlavi?ka"/>
    <w:basedOn w:val="Vchodzie"/>
    <w:uiPriority w:val="99"/>
    <w:rsid w:val="00A25FAC"/>
    <w:pPr>
      <w:tabs>
        <w:tab w:val="center" w:pos="4536"/>
        <w:tab w:val="right" w:pos="9072"/>
      </w:tabs>
    </w:pPr>
    <w:rPr>
      <w:lang w:eastAsia="zh-CN" w:bidi="ar-SA"/>
    </w:rPr>
  </w:style>
  <w:style w:type="paragraph" w:customStyle="1" w:styleId="Obsahtabuky">
    <w:name w:val="Obsah tabu?ky"/>
    <w:basedOn w:val="Vchodzie"/>
    <w:uiPriority w:val="99"/>
    <w:rsid w:val="00A25FAC"/>
    <w:rPr>
      <w:lang w:eastAsia="zh-CN" w:bidi="ar-SA"/>
    </w:rPr>
  </w:style>
  <w:style w:type="paragraph" w:customStyle="1" w:styleId="Nadpistabuky">
    <w:name w:val="Nadpis tabu?ky"/>
    <w:basedOn w:val="Obsahtabuky"/>
    <w:uiPriority w:val="99"/>
    <w:rsid w:val="00A25FAC"/>
    <w:pPr>
      <w:jc w:val="center"/>
    </w:pPr>
    <w:rPr>
      <w:b/>
      <w:bCs/>
    </w:rPr>
  </w:style>
  <w:style w:type="paragraph" w:customStyle="1" w:styleId="Pa">
    <w:name w:val="P舩a"/>
    <w:basedOn w:val="Vchodzie"/>
    <w:uiPriority w:val="99"/>
    <w:rsid w:val="00A25FAC"/>
    <w:pPr>
      <w:tabs>
        <w:tab w:val="center" w:pos="4536"/>
        <w:tab w:val="right" w:pos="9072"/>
      </w:tabs>
    </w:pPr>
    <w:rPr>
      <w:lang w:eastAsia="zh-CN" w:bidi="ar-SA"/>
    </w:rPr>
  </w:style>
  <w:style w:type="paragraph" w:customStyle="1" w:styleId="Hlavia">
    <w:name w:val="Hlavi鑢a"/>
    <w:basedOn w:val="Vchodzie"/>
    <w:uiPriority w:val="99"/>
    <w:rsid w:val="00A25FAC"/>
    <w:pPr>
      <w:tabs>
        <w:tab w:val="center" w:pos="4320"/>
        <w:tab w:val="right" w:pos="8640"/>
      </w:tabs>
    </w:pPr>
    <w:rPr>
      <w:lang w:bidi="ar-SA"/>
    </w:rPr>
  </w:style>
  <w:style w:type="paragraph" w:customStyle="1" w:styleId="Obsahtabuky0">
    <w:name w:val="Obsah tabuｾky"/>
    <w:basedOn w:val="Vchodzie"/>
    <w:uiPriority w:val="99"/>
    <w:rsid w:val="00A25FAC"/>
    <w:rPr>
      <w:lang w:bidi="ar-SA"/>
    </w:rPr>
  </w:style>
  <w:style w:type="paragraph" w:customStyle="1" w:styleId="Nadpistabuky0">
    <w:name w:val="Nadpis tabuｾky"/>
    <w:basedOn w:val="Obsahtabuky0"/>
    <w:uiPriority w:val="99"/>
    <w:rsid w:val="00A25FAC"/>
    <w:pPr>
      <w:jc w:val="center"/>
    </w:pPr>
    <w:rPr>
      <w:b/>
      <w:bCs/>
    </w:rPr>
  </w:style>
  <w:style w:type="paragraph" w:styleId="Hlavika0">
    <w:name w:val="header"/>
    <w:basedOn w:val="Normlny"/>
    <w:link w:val="HlavikaChar"/>
    <w:uiPriority w:val="99"/>
    <w:unhideWhenUsed/>
    <w:rsid w:val="008C787C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0"/>
    <w:uiPriority w:val="99"/>
    <w:locked/>
    <w:rsid w:val="008C787C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8C787C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8C787C"/>
    <w:rPr>
      <w:rFonts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475D99A-8903-48C6-A7BF-74B499D8723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98</Words>
  <Characters>561</Characters>
  <Application>Microsoft Office Word</Application>
  <DocSecurity>0</DocSecurity>
  <Lines>4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1</vt:lpstr>
    </vt:vector>
  </TitlesOfParts>
  <Company/>
  <LinksUpToDate>false</LinksUpToDate>
  <CharactersWithSpaces>658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</dc:title>
  <dc:creator>PC</dc:creator>
  <cp:lastModifiedBy>Family</cp:lastModifiedBy>
  <cp:revision>4</cp:revision>
  <cp:lastPrinted>2014-02-17T10:28:00Z</cp:lastPrinted>
  <dcterms:created xsi:type="dcterms:W3CDTF">2019-03-27T21:06:00Z</dcterms:created>
  <dcterms:modified xsi:type="dcterms:W3CDTF">2019-03-27T21:07:00Z</dcterms:modified>
</cp:coreProperties>
</file>