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4F11B7">
        <w:rPr>
          <w:rFonts w:ascii="Arial Narrow" w:hAnsi="Arial Narrow"/>
          <w:b/>
        </w:rPr>
        <w:t xml:space="preserve">účtovnej závierke za rok </w:t>
      </w:r>
      <w:r w:rsidR="00492715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8123D">
        <w:rPr>
          <w:rFonts w:ascii="Arial" w:hAnsi="Arial" w:cs="Arial"/>
          <w:sz w:val="22"/>
          <w:szCs w:val="22"/>
        </w:rPr>
        <w:t xml:space="preserve">a)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085"/>
        <w:gridCol w:w="6602"/>
      </w:tblGrid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1F1708" w:rsidP="00D95575">
            <w:pPr>
              <w:jc w:val="both"/>
              <w:rPr>
                <w:rFonts w:ascii="Arial Narrow" w:hAnsi="Arial Narrow" w:cs="Arial Narrow"/>
                <w:b/>
              </w:rPr>
            </w:pPr>
            <w:r>
              <w:rPr>
                <w:rFonts w:ascii="Arial Narrow" w:hAnsi="Arial Narrow" w:cs="Arial Narrow"/>
                <w:b/>
              </w:rPr>
              <w:t>DAL CONSULTING</w:t>
            </w:r>
            <w:r w:rsidR="009F40EA">
              <w:rPr>
                <w:rFonts w:ascii="Arial Narrow" w:hAnsi="Arial Narrow" w:cs="Arial Narrow"/>
                <w:b/>
              </w:rPr>
              <w:t xml:space="preserve"> </w:t>
            </w:r>
            <w:r w:rsidR="00492715">
              <w:rPr>
                <w:rFonts w:ascii="Arial Narrow" w:hAnsi="Arial Narrow" w:cs="Arial Narrow"/>
                <w:b/>
              </w:rPr>
              <w:t xml:space="preserve"> s.r.o.</w:t>
            </w:r>
          </w:p>
        </w:tc>
      </w:tr>
      <w:tr w:rsidR="00D16A01" w:rsidRPr="00B15261" w:rsidTr="00B15261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D16A01" w:rsidRPr="00B15261" w:rsidRDefault="001F1708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46115510</w:t>
            </w:r>
          </w:p>
        </w:tc>
      </w:tr>
      <w:tr w:rsidR="00D16A01" w:rsidRPr="00B15261" w:rsidTr="00CC79F3">
        <w:tc>
          <w:tcPr>
            <w:tcW w:w="3085" w:type="dxa"/>
            <w:shd w:val="clear" w:color="auto" w:fill="auto"/>
          </w:tcPr>
          <w:p w:rsidR="00D16A01" w:rsidRPr="00B15261" w:rsidRDefault="00D16A0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  <w:vAlign w:val="bottom"/>
          </w:tcPr>
          <w:p w:rsidR="00D16A01" w:rsidRPr="00E167BC" w:rsidRDefault="00E9645E" w:rsidP="00D95575">
            <w:pPr>
              <w:jc w:val="both"/>
              <w:rPr>
                <w:rFonts w:ascii="Arial Narrow" w:hAnsi="Arial Narrow" w:cs="Arial Narrow"/>
                <w:b/>
              </w:rPr>
            </w:pPr>
            <w:proofErr w:type="spellStart"/>
            <w:r>
              <w:rPr>
                <w:rFonts w:ascii="Arial Narrow" w:hAnsi="Arial Narrow" w:cs="Arial Narrow"/>
                <w:b/>
              </w:rPr>
              <w:t>Němcovej</w:t>
            </w:r>
            <w:proofErr w:type="spellEnd"/>
            <w:r>
              <w:rPr>
                <w:rFonts w:ascii="Arial Narrow" w:hAnsi="Arial Narrow" w:cs="Arial Narrow"/>
                <w:b/>
              </w:rPr>
              <w:t xml:space="preserve"> 35/4, 04001 </w:t>
            </w:r>
            <w:proofErr w:type="spellStart"/>
            <w:r>
              <w:rPr>
                <w:rFonts w:ascii="Arial Narrow" w:hAnsi="Arial Narrow" w:cs="Arial Narrow"/>
                <w:b/>
              </w:rPr>
              <w:t>Kšice</w:t>
            </w:r>
            <w:proofErr w:type="spellEnd"/>
          </w:p>
        </w:tc>
      </w:tr>
    </w:tbl>
    <w:p w:rsidR="0028123D" w:rsidRDefault="0028123D" w:rsidP="0028123D">
      <w:pPr>
        <w:widowControl/>
        <w:jc w:val="both"/>
        <w:rPr>
          <w:rFonts w:ascii="Arial Narrow" w:eastAsia="Times New Roman" w:hAnsi="Arial Narrow" w:cs="Arial Narrow"/>
          <w:lang w:eastAsia="sk-SK"/>
        </w:rPr>
      </w:pPr>
    </w:p>
    <w:p w:rsidR="0028123D" w:rsidRDefault="0028123D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b) Opis hospodárskej činnosti účtovnej jednotky:</w:t>
      </w:r>
    </w:p>
    <w:p w:rsidR="009F40EA" w:rsidRDefault="001F1708" w:rsidP="0028123D">
      <w:pPr>
        <w:widowControl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Internetový predaj tovaru</w:t>
      </w:r>
    </w:p>
    <w:p w:rsidR="001F1708" w:rsidRPr="0028123D" w:rsidRDefault="001F1708" w:rsidP="0028123D">
      <w:pPr>
        <w:widowControl/>
        <w:jc w:val="both"/>
        <w:rPr>
          <w:rFonts w:ascii="Arial" w:eastAsia="Times New Roman" w:hAnsi="Arial" w:cs="Arial"/>
          <w:u w:val="single"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c) Právny dôvod na zostavenie účtovnej závierky: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 w:rsidRPr="0028123D">
        <w:rPr>
          <w:rFonts w:ascii="Arial Narrow" w:eastAsia="Times New Roman" w:hAnsi="Arial Narrow" w:cs="Arial Narrow"/>
          <w:lang w:eastAsia="sk-SK"/>
        </w:rPr>
        <w:t>riadna účtovná závierka</w:t>
      </w:r>
    </w:p>
    <w:p w:rsidR="0028123D" w:rsidRPr="0028123D" w:rsidRDefault="0028123D" w:rsidP="0028123D">
      <w:pPr>
        <w:widowControl/>
        <w:ind w:right="-468"/>
        <w:jc w:val="both"/>
        <w:rPr>
          <w:rFonts w:ascii="Arial Narrow" w:eastAsia="Times New Roman" w:hAnsi="Arial Narrow" w:cs="Arial Narrow"/>
          <w:b/>
          <w:bCs/>
          <w:lang w:eastAsia="sk-SK"/>
        </w:rPr>
      </w:pPr>
    </w:p>
    <w:p w:rsidR="0028123D" w:rsidRP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u w:val="single"/>
          <w:lang w:eastAsia="sk-SK"/>
        </w:rPr>
      </w:pPr>
      <w:r w:rsidRPr="0028123D">
        <w:rPr>
          <w:rFonts w:ascii="Arial" w:eastAsia="Times New Roman" w:hAnsi="Arial" w:cs="Arial"/>
          <w:u w:val="single"/>
          <w:lang w:eastAsia="sk-SK"/>
        </w:rPr>
        <w:t>d) Dátum schválenia účtovnej závierky za bezprostredne predchádzajúce účtovné obdobie príslušným orgánom účtovnej jednotky:</w:t>
      </w:r>
    </w:p>
    <w:p w:rsidR="00596FB3" w:rsidRDefault="001F1708" w:rsidP="00EB55FA">
      <w:pPr>
        <w:spacing w:line="260" w:lineRule="exact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26.06.2018</w:t>
      </w:r>
    </w:p>
    <w:p w:rsidR="001F1708" w:rsidRPr="00A55E63" w:rsidRDefault="001F1708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8123D" w:rsidRDefault="0028123D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28123D">
        <w:rPr>
          <w:rFonts w:ascii="Arial" w:eastAsia="Times New Roman" w:hAnsi="Arial" w:cs="Arial"/>
          <w:sz w:val="20"/>
          <w:szCs w:val="20"/>
          <w:lang w:eastAsia="sk-SK"/>
        </w:rPr>
        <w:t>Účtovná jednotka nemá náplň pre túto položku.</w:t>
      </w:r>
    </w:p>
    <w:p w:rsidR="009221B5" w:rsidRDefault="009221B5" w:rsidP="0028123D">
      <w:pPr>
        <w:widowControl/>
        <w:ind w:right="-468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19"/>
        <w:gridCol w:w="2126"/>
        <w:gridCol w:w="3342"/>
      </w:tblGrid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Bežné účtovné</w:t>
            </w:r>
          </w:p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B15261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B15261" w:rsidTr="00B15261">
        <w:tc>
          <w:tcPr>
            <w:tcW w:w="4219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  <w:shd w:val="clear" w:color="auto" w:fill="auto"/>
          </w:tcPr>
          <w:p w:rsidR="002D7E6D" w:rsidRPr="00B15261" w:rsidRDefault="001F1708" w:rsidP="00D16A01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  <w:tc>
          <w:tcPr>
            <w:tcW w:w="3342" w:type="dxa"/>
            <w:shd w:val="clear" w:color="auto" w:fill="auto"/>
          </w:tcPr>
          <w:p w:rsidR="002D7E6D" w:rsidRPr="00B15261" w:rsidRDefault="001F1708" w:rsidP="001A70E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6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D16A01" w:rsidRPr="00D16A01" w:rsidRDefault="002B4F29" w:rsidP="00D16A01">
      <w:pPr>
        <w:widowControl/>
        <w:ind w:right="-468"/>
        <w:jc w:val="both"/>
        <w:rPr>
          <w:rFonts w:ascii="Arial Narrow" w:eastAsia="Times New Roman" w:hAnsi="Arial Narrow" w:cs="Arial Narrow"/>
          <w:lang w:eastAsia="sk-SK"/>
        </w:rPr>
      </w:pPr>
      <w:r>
        <w:rPr>
          <w:rFonts w:ascii="Arial Narrow" w:eastAsia="Times New Roman" w:hAnsi="Arial Narrow" w:cs="Arial Narrow"/>
          <w:lang w:eastAsia="sk-SK"/>
        </w:rPr>
        <w:t>N</w:t>
      </w:r>
      <w:r w:rsidR="00D16A01" w:rsidRPr="00D16A01">
        <w:rPr>
          <w:rFonts w:ascii="Arial Narrow" w:eastAsia="Times New Roman" w:hAnsi="Arial Narrow" w:cs="Arial Narrow"/>
          <w:lang w:eastAsia="sk-SK"/>
        </w:rPr>
        <w:t>epretržité pokračovanie v</w:t>
      </w:r>
      <w:r>
        <w:rPr>
          <w:rFonts w:ascii="Arial Narrow" w:eastAsia="Times New Roman" w:hAnsi="Arial Narrow" w:cs="Arial Narrow"/>
          <w:lang w:eastAsia="sk-SK"/>
        </w:rPr>
        <w:t> </w:t>
      </w:r>
      <w:r w:rsidR="00D16A01" w:rsidRPr="00D16A01">
        <w:rPr>
          <w:rFonts w:ascii="Arial Narrow" w:eastAsia="Times New Roman" w:hAnsi="Arial Narrow" w:cs="Arial Narrow"/>
          <w:lang w:eastAsia="sk-SK"/>
        </w:rPr>
        <w:t>činnosti</w:t>
      </w:r>
      <w:r>
        <w:rPr>
          <w:rFonts w:ascii="Arial Narrow" w:eastAsia="Times New Roman" w:hAnsi="Arial Narrow" w:cs="Arial Narrow"/>
          <w:lang w:eastAsia="sk-SK"/>
        </w:rPr>
        <w:t>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lastRenderedPageBreak/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Default="0049271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Účtovná jednotka nemá náplň pre túto položku</w:t>
      </w:r>
    </w:p>
    <w:p w:rsidR="009F40EA" w:rsidRPr="00A55E63" w:rsidRDefault="009F40EA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1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D16A01" w:rsidRPr="00D16A01" w:rsidRDefault="002B4F29" w:rsidP="00401155">
      <w:pPr>
        <w:pStyle w:val="Zkladntext"/>
        <w:tabs>
          <w:tab w:val="left" w:pos="808"/>
        </w:tabs>
        <w:ind w:left="0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2B4F29" w:rsidP="00AD749D">
      <w:pPr>
        <w:spacing w:before="1" w:line="280" w:lineRule="exact"/>
        <w:jc w:val="both"/>
        <w:rPr>
          <w:rFonts w:ascii="Arial Narrow" w:hAnsi="Arial Narrow" w:cs="Arial"/>
        </w:rPr>
      </w:pPr>
      <w:r w:rsidRPr="002B4F29">
        <w:rPr>
          <w:rFonts w:ascii="Arial Narrow" w:hAnsi="Arial Narrow" w:cs="Arial"/>
        </w:rPr>
        <w:t>Účtovná jednotka nemá náplň pre túto položku</w:t>
      </w:r>
    </w:p>
    <w:p w:rsidR="00D16A01" w:rsidRDefault="00D16A01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9221B5" w:rsidRPr="00D16A01" w:rsidRDefault="009221B5" w:rsidP="00AD749D">
      <w:pPr>
        <w:spacing w:before="1" w:line="280" w:lineRule="exact"/>
        <w:jc w:val="both"/>
        <w:rPr>
          <w:rFonts w:ascii="Arial Narrow" w:hAnsi="Arial Narrow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2B4F29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" w:hAnsi="Arial" w:cs="Arial"/>
          <w:sz w:val="22"/>
          <w:szCs w:val="22"/>
        </w:rPr>
        <w:t xml:space="preserve">. 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záväzky so zostatkovou 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2B4F29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 xml:space="preserve">Účtovná jednotka nemá náplň pre túto položku.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Default="002B4F29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F40EA" w:rsidRDefault="009F40EA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9F40EA" w:rsidRPr="00A55E63" w:rsidRDefault="009F40EA" w:rsidP="002B4F29">
      <w:pPr>
        <w:pStyle w:val="Zkladntext"/>
        <w:tabs>
          <w:tab w:val="left" w:pos="668"/>
        </w:tabs>
        <w:ind w:left="0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2B4F29" w:rsidRPr="00A55E63" w:rsidRDefault="002B4F29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fi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</w:p>
    <w:p w:rsidR="00637F7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 Narrow" w:hAnsi="Arial Narrow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2B4F29" w:rsidRPr="00A55E63" w:rsidRDefault="002B4F29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2B4F29">
        <w:rPr>
          <w:rFonts w:ascii="Arial Narrow" w:hAnsi="Arial Narrow" w:cs="Arial"/>
          <w:sz w:val="22"/>
          <w:szCs w:val="22"/>
        </w:rPr>
        <w:t>Účtovná jednotka nemá náplň pre túto položku</w:t>
      </w:r>
      <w:r>
        <w:rPr>
          <w:rFonts w:ascii="Arial Narrow" w:hAnsi="Arial Narrow" w:cs="Arial"/>
          <w:sz w:val="22"/>
          <w:szCs w:val="22"/>
        </w:rPr>
        <w:t>.</w:t>
      </w:r>
    </w:p>
    <w:sectPr w:rsidR="002B4F29" w:rsidRPr="00A55E63" w:rsidSect="0062378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36753" w:rsidRDefault="00536753">
      <w:r>
        <w:separator/>
      </w:r>
    </w:p>
  </w:endnote>
  <w:endnote w:type="continuationSeparator" w:id="1">
    <w:p w:rsidR="00536753" w:rsidRDefault="00536753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F404E8" w:rsidRDefault="006D02C3">
    <w:pPr>
      <w:spacing w:line="200" w:lineRule="exact"/>
      <w:rPr>
        <w:sz w:val="20"/>
        <w:szCs w:val="20"/>
      </w:rPr>
    </w:pPr>
    <w:r w:rsidRPr="006D02C3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fldSimple w:instr=" PAGE ">
                  <w:r w:rsidR="00741ED1">
                    <w:rPr>
                      <w:noProof/>
                    </w:rPr>
                    <w:t>2</w:t>
                  </w:r>
                </w:fldSimple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36753" w:rsidRDefault="00536753">
      <w:r>
        <w:separator/>
      </w:r>
    </w:p>
  </w:footnote>
  <w:footnote w:type="continuationSeparator" w:id="1">
    <w:p w:rsidR="00536753" w:rsidRDefault="00536753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596FB3">
    <w:pPr>
      <w:pStyle w:val="Zkladntext"/>
      <w:tabs>
        <w:tab w:val="left" w:pos="2990"/>
        <w:tab w:val="left" w:pos="6348"/>
      </w:tabs>
      <w:ind w:left="-397" w:firstLine="0"/>
      <w:jc w:val="center"/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</w:t>
    </w:r>
    <w:r w:rsidR="00B72129">
      <w:rPr>
        <w:rFonts w:ascii="Arial" w:hAnsi="Arial" w:cs="Arial"/>
        <w:sz w:val="22"/>
        <w:szCs w:val="22"/>
        <w:bdr w:val="single" w:sz="4" w:space="0" w:color="auto"/>
      </w:rPr>
      <w:t>: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1F1708">
      <w:rPr>
        <w:rFonts w:ascii="Arial" w:hAnsi="Arial" w:cs="Arial"/>
        <w:sz w:val="22"/>
        <w:szCs w:val="22"/>
        <w:bdr w:val="single" w:sz="4" w:space="0" w:color="auto"/>
      </w:rPr>
      <w:t>46115510</w:t>
    </w:r>
    <w:r w:rsidR="00B977AC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>
      <w:rPr>
        <w:rFonts w:ascii="Arial" w:hAnsi="Arial" w:cs="Arial"/>
        <w:sz w:val="22"/>
        <w:szCs w:val="22"/>
      </w:rPr>
      <w:t xml:space="preserve"> </w:t>
    </w:r>
    <w:r w:rsidR="0021467B">
      <w:rPr>
        <w:rFonts w:ascii="Arial" w:hAnsi="Arial" w:cs="Arial"/>
        <w:sz w:val="22"/>
        <w:szCs w:val="22"/>
        <w:bdr w:val="single" w:sz="4" w:space="0" w:color="auto"/>
      </w:rPr>
      <w:t xml:space="preserve"> DIČ: </w:t>
    </w:r>
    <w:r w:rsidR="001F1708">
      <w:rPr>
        <w:rFonts w:ascii="Arial" w:hAnsi="Arial" w:cs="Arial"/>
        <w:sz w:val="22"/>
        <w:szCs w:val="22"/>
        <w:bdr w:val="single" w:sz="4" w:space="0" w:color="auto"/>
      </w:rPr>
      <w:t>2023256081</w:t>
    </w:r>
  </w:p>
  <w:p w:rsidR="0055784D" w:rsidRDefault="0055784D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1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F404E8"/>
    <w:rsid w:val="00014248"/>
    <w:rsid w:val="000F5920"/>
    <w:rsid w:val="001406AD"/>
    <w:rsid w:val="001A70E8"/>
    <w:rsid w:val="001F1708"/>
    <w:rsid w:val="00201A29"/>
    <w:rsid w:val="0021467B"/>
    <w:rsid w:val="002401F1"/>
    <w:rsid w:val="0028123D"/>
    <w:rsid w:val="002B4F29"/>
    <w:rsid w:val="002C12B4"/>
    <w:rsid w:val="002D7E6D"/>
    <w:rsid w:val="0030412E"/>
    <w:rsid w:val="003657F5"/>
    <w:rsid w:val="00373635"/>
    <w:rsid w:val="003C3E18"/>
    <w:rsid w:val="003D056F"/>
    <w:rsid w:val="00401155"/>
    <w:rsid w:val="00492715"/>
    <w:rsid w:val="004A2BF3"/>
    <w:rsid w:val="004F11B7"/>
    <w:rsid w:val="004F21E7"/>
    <w:rsid w:val="00536753"/>
    <w:rsid w:val="0055784D"/>
    <w:rsid w:val="00596FB3"/>
    <w:rsid w:val="00623783"/>
    <w:rsid w:val="00623868"/>
    <w:rsid w:val="00637F73"/>
    <w:rsid w:val="00645D3B"/>
    <w:rsid w:val="00676DB4"/>
    <w:rsid w:val="006D02C3"/>
    <w:rsid w:val="006F1EC2"/>
    <w:rsid w:val="00741ED1"/>
    <w:rsid w:val="00772222"/>
    <w:rsid w:val="007E0427"/>
    <w:rsid w:val="00831E33"/>
    <w:rsid w:val="00845761"/>
    <w:rsid w:val="0085396C"/>
    <w:rsid w:val="008771A6"/>
    <w:rsid w:val="00880F8D"/>
    <w:rsid w:val="00913435"/>
    <w:rsid w:val="00916772"/>
    <w:rsid w:val="009221B5"/>
    <w:rsid w:val="009A27D0"/>
    <w:rsid w:val="009D5C84"/>
    <w:rsid w:val="009E18D2"/>
    <w:rsid w:val="009F2B44"/>
    <w:rsid w:val="009F40EA"/>
    <w:rsid w:val="00A55E63"/>
    <w:rsid w:val="00AD2AFE"/>
    <w:rsid w:val="00AD6C8A"/>
    <w:rsid w:val="00AD749D"/>
    <w:rsid w:val="00B15261"/>
    <w:rsid w:val="00B15E67"/>
    <w:rsid w:val="00B25621"/>
    <w:rsid w:val="00B25D19"/>
    <w:rsid w:val="00B41963"/>
    <w:rsid w:val="00B72129"/>
    <w:rsid w:val="00B7440A"/>
    <w:rsid w:val="00B96119"/>
    <w:rsid w:val="00B977AC"/>
    <w:rsid w:val="00BC1ED5"/>
    <w:rsid w:val="00C01CB7"/>
    <w:rsid w:val="00CC3205"/>
    <w:rsid w:val="00CC79F3"/>
    <w:rsid w:val="00CD545D"/>
    <w:rsid w:val="00D16A01"/>
    <w:rsid w:val="00D95575"/>
    <w:rsid w:val="00E42DCC"/>
    <w:rsid w:val="00E9645E"/>
    <w:rsid w:val="00EB4798"/>
    <w:rsid w:val="00EB55FA"/>
    <w:rsid w:val="00EE5474"/>
    <w:rsid w:val="00F21223"/>
    <w:rsid w:val="00F404E8"/>
    <w:rsid w:val="00F817B0"/>
    <w:rsid w:val="00FF580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1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623783"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rsid w:val="00623783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623783"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623783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623783"/>
  </w:style>
  <w:style w:type="paragraph" w:customStyle="1" w:styleId="TableParagraph">
    <w:name w:val="Table Paragraph"/>
    <w:basedOn w:val="Normlny"/>
    <w:uiPriority w:val="1"/>
    <w:qFormat/>
    <w:rsid w:val="00623783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ra">
    <w:name w:val="ra"/>
    <w:basedOn w:val="Predvolenpsmoodseku"/>
    <w:rsid w:val="004F21E7"/>
  </w:style>
  <w:style w:type="character" w:customStyle="1" w:styleId="apple-converted-space">
    <w:name w:val="apple-converted-space"/>
    <w:basedOn w:val="Predvolenpsmoodseku"/>
    <w:rsid w:val="004F21E7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014849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1159</Words>
  <Characters>6607</Characters>
  <Application>Microsoft Office Word</Application>
  <DocSecurity>0</DocSecurity>
  <Lines>55</Lines>
  <Paragraphs>15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7751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Používateľ systému Windows</cp:lastModifiedBy>
  <cp:revision>2</cp:revision>
  <cp:lastPrinted>2019-03-21T17:07:00Z</cp:lastPrinted>
  <dcterms:created xsi:type="dcterms:W3CDTF">2019-03-27T19:41:00Z</dcterms:created>
  <dcterms:modified xsi:type="dcterms:W3CDTF">2019-03-27T19:41:00Z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