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C0A17">
        <w:rPr>
          <w:rFonts w:ascii="Arial Narrow" w:hAnsi="Arial Narrow"/>
          <w:b/>
        </w:rPr>
        <w:t>OZNÁMKY K ÚČTOVNEJ ZÁVIERKE 201</w:t>
      </w:r>
      <w:r w:rsidR="002071B8">
        <w:rPr>
          <w:rFonts w:ascii="Arial Narrow" w:hAnsi="Arial Narrow"/>
          <w:b/>
        </w:rPr>
        <w:t>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B33D84">
        <w:rPr>
          <w:rFonts w:ascii="Arial Narrow" w:hAnsi="Arial Narrow"/>
          <w:b/>
        </w:rPr>
        <w:t>malé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B33D84" w:rsidP="000E5601">
            <w:r>
              <w:t xml:space="preserve">SLOVTREND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2071B8" w:rsidP="000E5601">
            <w:r>
              <w:t>Dolné Rudiny 1, 01001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</w:t>
            </w:r>
            <w:r w:rsidR="00B33D84">
              <w:t>11.03.2014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071B8" w:rsidRPr="00B33D84" w:rsidRDefault="00B33D84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33D84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prevádzkovanie výdajne strav</w:t>
            </w:r>
            <w:r w:rsidRPr="00B33D84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y</w:t>
            </w:r>
          </w:p>
          <w:p w:rsidR="00B33D84" w:rsidRPr="00B33D84" w:rsidRDefault="00B33D84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33D84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</w:t>
            </w:r>
          </w:p>
          <w:p w:rsidR="00B33D84" w:rsidRPr="00B33D84" w:rsidRDefault="00B33D84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33D84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poskytovanie obslužných služieb pri kultúrnych a iných spoločenských podujatiach </w:t>
            </w:r>
          </w:p>
          <w:p w:rsidR="00B33D84" w:rsidRPr="00755848" w:rsidRDefault="00B33D84" w:rsidP="000E5601">
            <w:r w:rsidRPr="00B33D84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pohostinská činnosť a výroba hotových jedál pre výdajne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2071B8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DC0A17" w:rsidRPr="00625763" w:rsidRDefault="00030CE2" w:rsidP="000E5601">
            <w:pPr>
              <w:jc w:val="center"/>
              <w:rPr>
                <w:bCs/>
              </w:rPr>
            </w:pPr>
            <w:r>
              <w:rPr>
                <w:bCs/>
              </w:rPr>
              <w:t>388880</w:t>
            </w:r>
          </w:p>
        </w:tc>
        <w:tc>
          <w:tcPr>
            <w:tcW w:w="3969" w:type="dxa"/>
            <w:shd w:val="clear" w:color="auto" w:fill="auto"/>
          </w:tcPr>
          <w:p w:rsidR="00DC0A17" w:rsidRPr="00625763" w:rsidRDefault="00030CE2" w:rsidP="007E6D8A">
            <w:pPr>
              <w:jc w:val="center"/>
              <w:rPr>
                <w:bCs/>
              </w:rPr>
            </w:pPr>
            <w:r>
              <w:rPr>
                <w:bCs/>
              </w:rPr>
              <w:t>182785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030CE2" w:rsidP="00665A12">
            <w:pPr>
              <w:jc w:val="center"/>
              <w:rPr>
                <w:bCs/>
              </w:rPr>
            </w:pPr>
            <w:r>
              <w:rPr>
                <w:bCs/>
              </w:rPr>
              <w:t>1043787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030CE2" w:rsidP="007E6D8A">
            <w:pPr>
              <w:jc w:val="center"/>
              <w:rPr>
                <w:bCs/>
              </w:rPr>
            </w:pPr>
            <w:r>
              <w:rPr>
                <w:bCs/>
              </w:rPr>
              <w:t>945709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030CE2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26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030CE2" w:rsidP="007E6D8A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27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DC0A17">
        <w:rPr>
          <w:rFonts w:ascii="Arial Narrow" w:hAnsi="Arial Narrow" w:cs="Arial Narrow"/>
        </w:rPr>
        <w:t xml:space="preserve">   účtovná závierka k 31.12.201</w:t>
      </w:r>
      <w:r w:rsidR="00030CE2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2071B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2071B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2071B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030CE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030CE2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2071B8">
        <w:t>8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030CE2">
        <w:t>89703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D6795E" w:rsidRDefault="00D6795E" w:rsidP="00832482">
      <w:pPr>
        <w:pStyle w:val="Bezriadkovania"/>
      </w:pPr>
      <w:r>
        <w:t xml:space="preserve">Spoločnosť </w:t>
      </w:r>
      <w:r w:rsidR="002071B8">
        <w:t>ne</w:t>
      </w:r>
      <w:r>
        <w:t xml:space="preserve">tvorila krátkodobé </w:t>
      </w:r>
      <w:r w:rsidR="00832482">
        <w:t>rezervy, kde predpokladaná doba plnenia príslušného záväzku je najviac</w:t>
      </w:r>
      <w:r w:rsidR="002071B8">
        <w:t xml:space="preserve">  </w:t>
      </w:r>
      <w:r w:rsidR="00832482"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2071B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030CE2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18310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030CE2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17247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 w:rsidR="002071B8">
              <w:rPr>
                <w:rFonts w:ascii="Times New Roman" w:eastAsia="Times New Roman" w:hAnsi="Times New Roman" w:cs="Times New Roman"/>
                <w:lang w:eastAsia="sk-SK"/>
              </w:rPr>
              <w:t xml:space="preserve">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030CE2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1025478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030CE2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928462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</w:t>
            </w:r>
            <w:r w:rsidR="00D041F1">
              <w:rPr>
                <w:rFonts w:ascii="Times New Roman" w:eastAsia="Times New Roman" w:hAnsi="Times New Roman" w:cs="Times New Roman"/>
                <w:lang w:eastAsia="sk-SK"/>
              </w:rPr>
              <w:t>tržby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030CE2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300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041F1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3260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041F1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1586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14095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535219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489035</w:t>
            </w:r>
          </w:p>
        </w:tc>
      </w:tr>
      <w:tr w:rsidR="00DC0A17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42253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96530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89249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86964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301593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322291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4727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4058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041F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43246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35755</w:t>
            </w:r>
          </w:p>
        </w:tc>
      </w:tr>
      <w:tr w:rsidR="00DC0A17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3510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041F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3200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E57" w:rsidRDefault="00294E57" w:rsidP="00CE03EC">
      <w:pPr>
        <w:spacing w:after="0" w:line="240" w:lineRule="auto"/>
      </w:pPr>
      <w:r>
        <w:separator/>
      </w:r>
    </w:p>
  </w:endnote>
  <w:endnote w:type="continuationSeparator" w:id="0">
    <w:p w:rsidR="00294E57" w:rsidRDefault="00294E5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491375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E57" w:rsidRDefault="00294E57" w:rsidP="00CE03EC">
      <w:pPr>
        <w:spacing w:after="0" w:line="240" w:lineRule="auto"/>
      </w:pPr>
      <w:r>
        <w:separator/>
      </w:r>
    </w:p>
  </w:footnote>
  <w:footnote w:type="continuationSeparator" w:id="0">
    <w:p w:rsidR="00294E57" w:rsidRDefault="00294E5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B33D8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B33D8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B33D84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665A12" w:rsidRPr="0018540B" w:rsidRDefault="00B33D8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30CE2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071B8"/>
    <w:rsid w:val="00212400"/>
    <w:rsid w:val="00217724"/>
    <w:rsid w:val="00223286"/>
    <w:rsid w:val="00240EF7"/>
    <w:rsid w:val="00256B96"/>
    <w:rsid w:val="002718B4"/>
    <w:rsid w:val="00294E57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E4085"/>
    <w:rsid w:val="00704D0B"/>
    <w:rsid w:val="007130CB"/>
    <w:rsid w:val="0075001A"/>
    <w:rsid w:val="00787C52"/>
    <w:rsid w:val="007A588C"/>
    <w:rsid w:val="007C37DE"/>
    <w:rsid w:val="007E2217"/>
    <w:rsid w:val="007E5194"/>
    <w:rsid w:val="00811FFA"/>
    <w:rsid w:val="008200B8"/>
    <w:rsid w:val="00822BF7"/>
    <w:rsid w:val="008241F3"/>
    <w:rsid w:val="00832482"/>
    <w:rsid w:val="00834C99"/>
    <w:rsid w:val="0083794D"/>
    <w:rsid w:val="00840497"/>
    <w:rsid w:val="008660D3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33D84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E5889"/>
    <w:rsid w:val="00D041F1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5D8FF"/>
  <w15:docId w15:val="{41012864-9F93-4BC5-B0B0-A3E01F1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E2B8E-D299-40FC-AA87-2B9E3D84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Slovtrend</cp:lastModifiedBy>
  <cp:revision>3</cp:revision>
  <cp:lastPrinted>2016-01-29T11:21:00Z</cp:lastPrinted>
  <dcterms:created xsi:type="dcterms:W3CDTF">2019-03-25T13:50:00Z</dcterms:created>
  <dcterms:modified xsi:type="dcterms:W3CDTF">2019-03-25T14:01:00Z</dcterms:modified>
</cp:coreProperties>
</file>