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0A67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Všeobecné informácie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Názov a sídlo právnickej osoby: </w:t>
      </w:r>
    </w:p>
    <w:p w:rsidR="0005378B" w:rsidRPr="00BC1541" w:rsidRDefault="00BC1541" w:rsidP="00BC1541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</w:rPr>
      </w:pPr>
      <w:r w:rsidRPr="00BC1541">
        <w:rPr>
          <w:rFonts w:ascii="Times New Roman" w:hAnsi="Times New Roman" w:cs="Times New Roman"/>
          <w:sz w:val="24"/>
          <w:szCs w:val="24"/>
        </w:rPr>
        <w:t xml:space="preserve">ARIETE </w:t>
      </w:r>
      <w:proofErr w:type="spellStart"/>
      <w:r w:rsidRPr="00BC1541">
        <w:rPr>
          <w:rFonts w:ascii="Times New Roman" w:hAnsi="Times New Roman" w:cs="Times New Roman"/>
          <w:sz w:val="24"/>
          <w:szCs w:val="24"/>
        </w:rPr>
        <w:t>service</w:t>
      </w:r>
      <w:proofErr w:type="spellEnd"/>
      <w:r w:rsidRPr="00BC1541">
        <w:rPr>
          <w:rFonts w:ascii="Times New Roman" w:hAnsi="Times New Roman" w:cs="Times New Roman"/>
          <w:sz w:val="24"/>
          <w:szCs w:val="24"/>
        </w:rPr>
        <w:t>, s. r. o.</w:t>
      </w:r>
      <w:r w:rsidR="00460025">
        <w:rPr>
          <w:rFonts w:ascii="Times New Roman" w:hAnsi="Times New Roman" w:cs="Times New Roman"/>
          <w:sz w:val="24"/>
          <w:szCs w:val="24"/>
        </w:rPr>
        <w:t>, Kpt. Nálepku 1597, 924 01 Galanta</w:t>
      </w:r>
    </w:p>
    <w:p w:rsidR="00663E6D" w:rsidRP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  Dátum založenia:</w:t>
      </w:r>
      <w:r w:rsidR="004600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0025" w:rsidRPr="00460025">
        <w:rPr>
          <w:rFonts w:ascii="Times New Roman" w:hAnsi="Times New Roman" w:cs="Times New Roman"/>
          <w:sz w:val="24"/>
          <w:szCs w:val="24"/>
        </w:rPr>
        <w:t>19.05.2006</w:t>
      </w:r>
    </w:p>
    <w:p w:rsidR="00663E6D" w:rsidRDefault="00663E6D" w:rsidP="00460025">
      <w:pPr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  Opis predmetu činnosti: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0025">
        <w:rPr>
          <w:rFonts w:ascii="Times New Roman" w:hAnsi="Times New Roman" w:cs="Times New Roman"/>
          <w:sz w:val="24"/>
          <w:szCs w:val="24"/>
        </w:rPr>
        <w:t>kúpa tovaru a jeho predaj, organizovanie kurzov a školení, reklamná činnosť, prenájom a požičiavanie hnuteľných vecí</w:t>
      </w:r>
    </w:p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b/>
          <w:sz w:val="24"/>
          <w:szCs w:val="24"/>
        </w:rPr>
        <w:t xml:space="preserve">Dátum schválenia účtovnej závierky za bezprostredne predchádzajúce účtovné obdobie: </w:t>
      </w:r>
    </w:p>
    <w:p w:rsidR="00663E6D" w:rsidRDefault="00460025" w:rsidP="00460025">
      <w:pPr>
        <w:spacing w:after="0" w:line="240" w:lineRule="auto"/>
        <w:ind w:firstLine="426"/>
        <w:rPr>
          <w:rFonts w:ascii="Times New Roman" w:hAnsi="Times New Roman" w:cs="Times New Roman"/>
          <w:sz w:val="24"/>
          <w:szCs w:val="24"/>
        </w:rPr>
      </w:pPr>
      <w:r w:rsidRPr="00460025">
        <w:rPr>
          <w:rFonts w:ascii="Times New Roman" w:hAnsi="Times New Roman" w:cs="Times New Roman"/>
          <w:sz w:val="24"/>
          <w:szCs w:val="24"/>
        </w:rPr>
        <w:t>31.03.2018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závierky: </w:t>
      </w:r>
      <w:r>
        <w:rPr>
          <w:rFonts w:ascii="Times New Roman" w:hAnsi="Times New Roman" w:cs="Times New Roman"/>
          <w:sz w:val="24"/>
          <w:szCs w:val="24"/>
        </w:rPr>
        <w:t>riadna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</w:t>
      </w:r>
      <w:r>
        <w:rPr>
          <w:rFonts w:ascii="Times New Roman" w:hAnsi="Times New Roman" w:cs="Times New Roman"/>
          <w:b/>
          <w:sz w:val="24"/>
          <w:szCs w:val="24"/>
        </w:rPr>
        <w:t xml:space="preserve">Údaje o skupine účtovných jednotiek: </w:t>
      </w:r>
    </w:p>
    <w:p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 xml:space="preserve">Spoločnosť patrí do skupiny?     </w:t>
      </w:r>
      <w:r w:rsidRPr="00460025">
        <w:rPr>
          <w:rFonts w:cs="Times New Roman"/>
          <w:b/>
          <w:u w:val="single"/>
        </w:rPr>
        <w:t>ÁNO</w:t>
      </w:r>
      <w:r w:rsidR="00460025">
        <w:rPr>
          <w:rFonts w:cs="Times New Roman"/>
        </w:rPr>
        <w:t xml:space="preserve">   /    </w:t>
      </w:r>
      <w:r w:rsidR="00A14DCC">
        <w:rPr>
          <w:rFonts w:cs="Times New Roman"/>
        </w:rPr>
        <w:t>NIE</w:t>
      </w:r>
    </w:p>
    <w:p w:rsidR="00460025" w:rsidRDefault="00460025" w:rsidP="00460025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Ak áno:</w:t>
      </w:r>
    </w:p>
    <w:p w:rsidR="00460025" w:rsidRDefault="00460025" w:rsidP="00460025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>Je spoločnosť materskou účtovnou jednotkou?     ÁNO/</w:t>
      </w:r>
      <w:r w:rsidRPr="00F02F29">
        <w:rPr>
          <w:rFonts w:cs="Times New Roman"/>
          <w:b/>
          <w:u w:val="single"/>
        </w:rPr>
        <w:t>NIE</w:t>
      </w:r>
    </w:p>
    <w:p w:rsidR="00460025" w:rsidRPr="0005378B" w:rsidRDefault="00460025" w:rsidP="00460025">
      <w:pPr>
        <w:spacing w:after="0" w:line="240" w:lineRule="auto"/>
        <w:ind w:left="64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Ak áno</w:t>
      </w:r>
      <w:r w:rsidRPr="0005378B">
        <w:rPr>
          <w:rFonts w:ascii="Times New Roman" w:hAnsi="Times New Roman"/>
          <w:sz w:val="24"/>
          <w:szCs w:val="24"/>
        </w:rPr>
        <w:t>: Názov a sídlo dcérskych spoločností a %</w:t>
      </w:r>
      <w:r>
        <w:rPr>
          <w:rFonts w:ascii="Times New Roman" w:hAnsi="Times New Roman"/>
          <w:sz w:val="24"/>
          <w:szCs w:val="24"/>
        </w:rPr>
        <w:t xml:space="preserve"> </w:t>
      </w:r>
      <w:r w:rsidRPr="0005378B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5378B">
        <w:rPr>
          <w:rFonts w:ascii="Times New Roman" w:hAnsi="Times New Roman"/>
          <w:sz w:val="24"/>
          <w:szCs w:val="24"/>
        </w:rPr>
        <w:t>ny</w:t>
      </w:r>
      <w:proofErr w:type="spellEnd"/>
      <w:r w:rsidRPr="0005378B">
        <w:rPr>
          <w:rFonts w:ascii="Times New Roman" w:hAnsi="Times New Roman"/>
          <w:sz w:val="24"/>
          <w:szCs w:val="24"/>
        </w:rPr>
        <w:t xml:space="preserve"> podiel:</w:t>
      </w:r>
    </w:p>
    <w:p w:rsidR="00460025" w:rsidRDefault="00460025" w:rsidP="00460025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460025" w:rsidRDefault="00460025" w:rsidP="00460025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460025" w:rsidRDefault="00460025" w:rsidP="00460025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460025" w:rsidRDefault="00460025" w:rsidP="00460025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 xml:space="preserve">Je spoločnosť dcérskou účtovnou jednotkou?     </w:t>
      </w:r>
      <w:r w:rsidRPr="00F02F29">
        <w:rPr>
          <w:rFonts w:cs="Times New Roman"/>
          <w:b/>
          <w:u w:val="single"/>
        </w:rPr>
        <w:t>ÁNO</w:t>
      </w:r>
      <w:r>
        <w:rPr>
          <w:rFonts w:cs="Times New Roman"/>
        </w:rPr>
        <w:t>/NIE</w:t>
      </w:r>
    </w:p>
    <w:p w:rsidR="00460025" w:rsidRDefault="00460025" w:rsidP="00460025">
      <w:pPr>
        <w:spacing w:after="0" w:line="240" w:lineRule="auto"/>
        <w:ind w:left="64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Ak áno: Názov a sídlo materskej spoločností a % - </w:t>
      </w:r>
      <w:proofErr w:type="spellStart"/>
      <w:r>
        <w:rPr>
          <w:rFonts w:ascii="Times New Roman" w:hAnsi="Times New Roman"/>
          <w:sz w:val="24"/>
          <w:szCs w:val="24"/>
        </w:rPr>
        <w:t>ny</w:t>
      </w:r>
      <w:proofErr w:type="spellEnd"/>
      <w:r>
        <w:rPr>
          <w:rFonts w:ascii="Times New Roman" w:hAnsi="Times New Roman"/>
          <w:sz w:val="24"/>
          <w:szCs w:val="24"/>
        </w:rPr>
        <w:t xml:space="preserve"> podiel:</w:t>
      </w:r>
    </w:p>
    <w:p w:rsidR="00460025" w:rsidRPr="0005378B" w:rsidRDefault="00460025" w:rsidP="00460025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</w:rPr>
        <w:t> </w:t>
      </w:r>
      <w:proofErr w:type="spellStart"/>
      <w:r>
        <w:rPr>
          <w:rFonts w:cs="Times New Roman"/>
        </w:rPr>
        <w:t>ProAct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Group</w:t>
      </w:r>
      <w:proofErr w:type="spellEnd"/>
      <w:r>
        <w:rPr>
          <w:rFonts w:cs="Times New Roman"/>
        </w:rPr>
        <w:t xml:space="preserve"> s. r. o., Kpt. Nálepku 1597, 924 01 Galanta, 100%</w:t>
      </w:r>
    </w:p>
    <w:p w:rsidR="00460025" w:rsidRPr="0005378B" w:rsidRDefault="00460025" w:rsidP="00460025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 </w:t>
      </w:r>
    </w:p>
    <w:p w:rsidR="00460025" w:rsidRDefault="00460025" w:rsidP="00460025">
      <w:pPr>
        <w:rPr>
          <w:rFonts w:cs="Times New Roman"/>
        </w:rPr>
      </w:pPr>
    </w:p>
    <w:p w:rsidR="00460025" w:rsidRPr="00460025" w:rsidRDefault="00460025" w:rsidP="00460025">
      <w:pPr>
        <w:rPr>
          <w:rFonts w:cs="Times New Roman"/>
        </w:rPr>
      </w:pPr>
      <w:r>
        <w:rPr>
          <w:rFonts w:cs="Times New Roman"/>
          <w:b/>
          <w:noProof/>
          <w:lang w:eastAsia="sk-SK"/>
        </w:rPr>
        <w:drawing>
          <wp:inline distT="0" distB="0" distL="0" distR="0" wp14:anchorId="6BFD2DFB" wp14:editId="6AD9DD6F">
            <wp:extent cx="5760720" cy="21704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70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0025" w:rsidRPr="0005378B" w:rsidRDefault="00460025" w:rsidP="00460025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Konsolidovaná účtovná závierka je uložená v spoločnosti ARIETE GROUP, s. r. o., </w:t>
      </w:r>
      <w:proofErr w:type="spellStart"/>
      <w:r>
        <w:rPr>
          <w:rFonts w:ascii="Times New Roman" w:hAnsi="Times New Roman"/>
          <w:sz w:val="24"/>
          <w:szCs w:val="24"/>
        </w:rPr>
        <w:t>Bělská</w:t>
      </w:r>
      <w:proofErr w:type="spellEnd"/>
      <w:r>
        <w:rPr>
          <w:rFonts w:ascii="Times New Roman" w:hAnsi="Times New Roman"/>
          <w:sz w:val="24"/>
          <w:szCs w:val="24"/>
        </w:rPr>
        <w:t xml:space="preserve"> 139/7, 293 01 Mladá Boleslav, Česká republika. </w:t>
      </w:r>
    </w:p>
    <w:p w:rsidR="003D72C5" w:rsidRDefault="003D72C5" w:rsidP="00053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72C5" w:rsidRDefault="003D72C5" w:rsidP="00053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72C5" w:rsidRDefault="003D72C5" w:rsidP="00053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72C5" w:rsidRDefault="003D72C5" w:rsidP="00053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72C5" w:rsidRPr="0005378B" w:rsidRDefault="003D72C5" w:rsidP="0005378B">
      <w:pPr>
        <w:spacing w:after="0" w:line="240" w:lineRule="auto"/>
        <w:rPr>
          <w:rFonts w:cs="Times New Roman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(5) </w:t>
      </w: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jednotky: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676"/>
      </w:tblGrid>
      <w:tr w:rsidR="00663E6D" w:rsidTr="00774B34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pStyle w:val="Nadpis3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</w:t>
            </w:r>
          </w:p>
          <w:p w:rsidR="00663E6D" w:rsidRPr="00663E6D" w:rsidRDefault="00663E6D" w:rsidP="00663E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 obdobie</w:t>
            </w:r>
          </w:p>
        </w:tc>
      </w:tr>
      <w:tr w:rsidR="00663E6D" w:rsidTr="00774B34">
        <w:trPr>
          <w:trHeight w:val="418"/>
        </w:trPr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460025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460025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663E6D" w:rsidTr="00774B34"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460025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460025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663E6D" w:rsidTr="00774B34">
        <w:trPr>
          <w:trHeight w:val="421"/>
        </w:trPr>
        <w:tc>
          <w:tcPr>
            <w:tcW w:w="304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663E6D" w:rsidRPr="00663E6D" w:rsidRDefault="00460025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663E6D" w:rsidRPr="00663E6D" w:rsidRDefault="00460025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36D8" w:rsidRPr="00663E6D" w:rsidRDefault="002936D8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orgánoch spoločnosti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 xml:space="preserve">Informácie o orgánoch účtovnej jednotky: </w:t>
      </w:r>
      <w:r>
        <w:rPr>
          <w:rFonts w:ascii="Times New Roman" w:hAnsi="Times New Roman" w:cs="Times New Roman"/>
          <w:sz w:val="24"/>
          <w:szCs w:val="24"/>
        </w:rPr>
        <w:t>nie sú.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6D8" w:rsidRDefault="002936D8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prijatých postupoch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metódy:</w:t>
      </w:r>
    </w:p>
    <w:p w:rsidR="00733666" w:rsidRDefault="00733666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7A3627" w:rsidRDefault="00663E6D" w:rsidP="007A3627">
      <w:pPr>
        <w:pStyle w:val="Odsekzoznamu"/>
        <w:numPr>
          <w:ilvl w:val="0"/>
          <w:numId w:val="15"/>
        </w:numPr>
        <w:rPr>
          <w:rFonts w:cs="Times New Roman"/>
          <w:b/>
        </w:rPr>
      </w:pPr>
      <w:r w:rsidRPr="007A3627">
        <w:rPr>
          <w:rFonts w:cs="Times New Roman"/>
        </w:rPr>
        <w:t>Splnenie predpokladu, že bude nepretržite pokračovať vo svojej činnosti (</w:t>
      </w:r>
      <w:proofErr w:type="spellStart"/>
      <w:r w:rsidRPr="007A3627">
        <w:rPr>
          <w:rFonts w:cs="Times New Roman"/>
        </w:rPr>
        <w:t>going</w:t>
      </w:r>
      <w:proofErr w:type="spellEnd"/>
      <w:r w:rsidRPr="007A3627">
        <w:rPr>
          <w:rFonts w:cs="Times New Roman"/>
        </w:rPr>
        <w:t xml:space="preserve"> </w:t>
      </w:r>
      <w:proofErr w:type="spellStart"/>
      <w:r w:rsidRPr="007A3627">
        <w:rPr>
          <w:rFonts w:cs="Times New Roman"/>
        </w:rPr>
        <w:t>concern</w:t>
      </w:r>
      <w:proofErr w:type="spellEnd"/>
      <w:r w:rsidRPr="007A3627">
        <w:rPr>
          <w:rFonts w:cs="Times New Roman"/>
        </w:rPr>
        <w:t>):</w:t>
      </w:r>
      <w:r w:rsidRPr="007A3627">
        <w:rPr>
          <w:rFonts w:cs="Times New Roman"/>
          <w:b/>
        </w:rPr>
        <w:t xml:space="preserve">  </w:t>
      </w:r>
      <w:r w:rsidR="007A3627">
        <w:rPr>
          <w:rFonts w:cs="Times New Roman"/>
          <w:b/>
        </w:rPr>
        <w:t xml:space="preserve">                                                             </w:t>
      </w:r>
      <w:r w:rsidRPr="007A3627">
        <w:rPr>
          <w:rFonts w:cs="Times New Roman"/>
          <w:b/>
        </w:rPr>
        <w:t xml:space="preserve"> </w:t>
      </w:r>
      <w:r w:rsidR="007A3627" w:rsidRPr="007A3627">
        <w:rPr>
          <w:rFonts w:cs="Times New Roman"/>
          <w:b/>
        </w:rPr>
        <w:t xml:space="preserve">                 </w:t>
      </w:r>
      <w:r w:rsidRPr="007A3627">
        <w:rPr>
          <w:rFonts w:cs="Times New Roman"/>
          <w:b/>
          <w:u w:val="single"/>
        </w:rPr>
        <w:t>ÁNO</w:t>
      </w:r>
      <w:r w:rsidRPr="007A3627">
        <w:rPr>
          <w:rFonts w:cs="Times New Roman"/>
        </w:rPr>
        <w:t>/NIE</w:t>
      </w: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Zmeny účtovných zásad a metód, </w:t>
      </w:r>
      <w:r w:rsidRPr="00733666">
        <w:rPr>
          <w:rFonts w:ascii="Times New Roman" w:hAnsi="Times New Roman" w:cs="Times New Roman"/>
          <w:sz w:val="24"/>
          <w:szCs w:val="24"/>
        </w:rPr>
        <w:t>s uvedením dôvodu ich uplatnenia a ich vplyvu na hodnotu majetku, záväzkov, vlastného imania a výsledku hospodárenia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663E6D">
        <w:rPr>
          <w:rFonts w:ascii="Times New Roman" w:hAnsi="Times New Roman" w:cs="Times New Roman"/>
          <w:sz w:val="24"/>
          <w:szCs w:val="24"/>
        </w:rPr>
        <w:t>neboli</w:t>
      </w:r>
    </w:p>
    <w:p w:rsidR="00663E6D" w:rsidRPr="00663E6D" w:rsidRDefault="00663E6D" w:rsidP="00663E6D">
      <w:pPr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</w:t>
      </w:r>
      <w:r w:rsidRPr="00663E6D">
        <w:rPr>
          <w:rFonts w:ascii="Times New Roman" w:hAnsi="Times New Roman" w:cs="Times New Roman"/>
          <w:b/>
          <w:sz w:val="24"/>
          <w:szCs w:val="24"/>
        </w:rPr>
        <w:t>Spôsob oceňovania jednotlivých zložiek majetku a záväzkov: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nehmotný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vlastnou činnosťou:</w:t>
      </w:r>
      <w:r w:rsidR="0005378B">
        <w:rPr>
          <w:rFonts w:cs="Times New Roman"/>
        </w:rPr>
        <w:t xml:space="preserve"> </w:t>
      </w:r>
      <w:r w:rsidR="0005378B">
        <w:rPr>
          <w:rFonts w:cs="Times New Roman"/>
          <w:b/>
        </w:rPr>
        <w:t>priamymi nákladmi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iným spôsobom:</w:t>
      </w:r>
      <w:r w:rsidR="0090719A">
        <w:rPr>
          <w:rFonts w:cs="Times New Roman"/>
        </w:rPr>
        <w:t xml:space="preserve"> nebol</w:t>
      </w:r>
    </w:p>
    <w:p w:rsidR="0005378B" w:rsidRPr="00663E6D" w:rsidRDefault="0052356E" w:rsidP="0005378B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</w:t>
      </w:r>
      <w:r w:rsidR="0005378B">
        <w:rPr>
          <w:rFonts w:cs="Times New Roman"/>
        </w:rPr>
        <w:t xml:space="preserve">lhodobý nehmotný majetok do 2400,- € sa účtuje ako služba.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vlastnou činnosťou:</w:t>
      </w:r>
      <w:r w:rsidR="0052356E">
        <w:rPr>
          <w:rFonts w:cs="Times New Roman"/>
        </w:rPr>
        <w:t xml:space="preserve"> </w:t>
      </w:r>
      <w:r w:rsidR="0052356E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iným spôsobom:</w:t>
      </w:r>
      <w:r w:rsidR="0090719A">
        <w:rPr>
          <w:rFonts w:cs="Times New Roman"/>
        </w:rPr>
        <w:t xml:space="preserve"> nebol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finančný majetok:</w:t>
      </w:r>
      <w:r w:rsidR="0052356E">
        <w:rPr>
          <w:rFonts w:cs="Times New Roman"/>
        </w:rPr>
        <w:t xml:space="preserve"> </w:t>
      </w:r>
      <w:r w:rsidR="0052356E">
        <w:rPr>
          <w:rFonts w:cs="Times New Roman"/>
          <w:b/>
        </w:rPr>
        <w:t>obstarávacia cena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obstarané kúpou: </w:t>
      </w:r>
      <w:r w:rsidRPr="00663E6D">
        <w:rPr>
          <w:rFonts w:cs="Times New Roman"/>
          <w:b/>
        </w:rPr>
        <w:t>obstarávacia cena</w:t>
      </w:r>
    </w:p>
    <w:p w:rsidR="00733666" w:rsidRDefault="00733666" w:rsidP="00733666">
      <w:pPr>
        <w:pStyle w:val="Odsekzoznamu"/>
        <w:numPr>
          <w:ilvl w:val="0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pri výdaji sa používa:</w:t>
      </w:r>
    </w:p>
    <w:p w:rsidR="00733666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FIFO,</w:t>
      </w:r>
      <w:r w:rsidR="0052356E">
        <w:rPr>
          <w:rFonts w:cs="Times New Roman"/>
          <w:b/>
        </w:rPr>
        <w:t xml:space="preserve">    </w:t>
      </w:r>
      <w:r w:rsidR="007A3627">
        <w:rPr>
          <w:rFonts w:cs="Times New Roman"/>
          <w:b/>
        </w:rPr>
        <w:t xml:space="preserve">                                                </w:t>
      </w:r>
      <w:r w:rsidR="0052356E">
        <w:rPr>
          <w:rFonts w:cs="Times New Roman"/>
          <w:b/>
        </w:rPr>
        <w:t xml:space="preserve"> </w:t>
      </w:r>
      <w:r w:rsidR="0052356E">
        <w:rPr>
          <w:rFonts w:cs="Times New Roman"/>
        </w:rPr>
        <w:t>ÁNO/NIE</w:t>
      </w:r>
    </w:p>
    <w:p w:rsidR="00733666" w:rsidRPr="00663E6D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V</w:t>
      </w:r>
      <w:r w:rsidR="0052356E">
        <w:rPr>
          <w:rFonts w:cs="Times New Roman"/>
          <w:b/>
        </w:rPr>
        <w:t xml:space="preserve">AP – vážený aritmetický priemer     </w:t>
      </w:r>
      <w:r w:rsidR="0052356E">
        <w:rPr>
          <w:rFonts w:cs="Times New Roman"/>
        </w:rPr>
        <w:t>ÁNO/NIE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vytvorené vlastnou činnosťou: </w:t>
      </w:r>
      <w:r w:rsidRPr="00663E6D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zásoby obstarané iným spôsobom:</w:t>
      </w:r>
      <w:r w:rsidR="0052356E">
        <w:rPr>
          <w:rFonts w:cs="Times New Roman"/>
        </w:rPr>
        <w:t xml:space="preserve"> </w:t>
      </w:r>
      <w:r w:rsidRPr="00663E6D">
        <w:rPr>
          <w:rFonts w:cs="Times New Roman"/>
        </w:rPr>
        <w:t xml:space="preserve">Darované </w:t>
      </w:r>
      <w:r w:rsidR="0052356E">
        <w:rPr>
          <w:rFonts w:cs="Times New Roman"/>
        </w:rPr>
        <w:t>reálnou</w:t>
      </w:r>
      <w:r w:rsidRPr="00663E6D">
        <w:rPr>
          <w:rFonts w:cs="Times New Roman"/>
        </w:rPr>
        <w:t xml:space="preserve"> cenou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zákazková výroba a zákazková výstavba nehnuteľnosti určenej na predaj:</w:t>
      </w:r>
      <w:r w:rsidR="0090719A">
        <w:rPr>
          <w:rFonts w:cs="Times New Roman"/>
        </w:rPr>
        <w:t xml:space="preserve"> nebola</w:t>
      </w:r>
      <w:r w:rsidRPr="00663E6D">
        <w:rPr>
          <w:rFonts w:cs="Times New Roman"/>
        </w:rPr>
        <w:t xml:space="preserve">              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pohľadávky: </w:t>
      </w:r>
      <w:r w:rsidRPr="00663E6D">
        <w:rPr>
          <w:rFonts w:cs="Times New Roman"/>
          <w:b/>
        </w:rPr>
        <w:t xml:space="preserve">menovitá hodnota ,kúpené </w:t>
      </w:r>
      <w:proofErr w:type="spellStart"/>
      <w:r w:rsidRPr="00663E6D">
        <w:rPr>
          <w:rFonts w:cs="Times New Roman"/>
          <w:b/>
        </w:rPr>
        <w:t>obstar.cenou</w:t>
      </w:r>
      <w:proofErr w:type="spellEnd"/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krátkodobý finančný majetok: </w:t>
      </w:r>
      <w:r w:rsidRPr="00663E6D">
        <w:rPr>
          <w:rFonts w:cs="Times New Roman"/>
          <w:b/>
        </w:rPr>
        <w:t>menovitá hodnota</w:t>
      </w:r>
    </w:p>
    <w:p w:rsidR="004266CF" w:rsidRPr="004266CF" w:rsidRDefault="004266CF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Dlhodobý hmotný majetok do 1700,- € sa účtuje ako spotreba materiálu.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lastRenderedPageBreak/>
        <w:t xml:space="preserve">časové rozlíšenie na strane aktív súvahy: </w:t>
      </w:r>
      <w:r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a.) záväzky: </w:t>
      </w:r>
      <w:r w:rsidRPr="00663E6D">
        <w:rPr>
          <w:rFonts w:cs="Times New Roman"/>
          <w:b/>
        </w:rPr>
        <w:t>menovitá hodnota</w:t>
      </w:r>
      <w:r w:rsidRPr="00663E6D">
        <w:rPr>
          <w:rFonts w:cs="Times New Roman"/>
        </w:rPr>
        <w:t xml:space="preserve"> </w:t>
      </w:r>
    </w:p>
    <w:p w:rsidR="00733666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rezervy: </w:t>
      </w:r>
      <w:r w:rsidRPr="00663E6D">
        <w:rPr>
          <w:rFonts w:ascii="Times New Roman" w:hAnsi="Times New Roman" w:cs="Times New Roman"/>
          <w:b/>
          <w:sz w:val="24"/>
          <w:szCs w:val="24"/>
        </w:rPr>
        <w:t>v očakávanej výške záväzku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dlhopisy, pôžičky a úvery: </w:t>
      </w:r>
      <w:r w:rsidRPr="00663E6D">
        <w:rPr>
          <w:rFonts w:ascii="Times New Roman" w:hAnsi="Times New Roman" w:cs="Times New Roman"/>
          <w:b/>
          <w:sz w:val="24"/>
          <w:szCs w:val="24"/>
        </w:rPr>
        <w:t>menovitá hodnota</w:t>
      </w:r>
      <w:r w:rsidRPr="00663E6D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663E6D" w:rsidRPr="00663E6D" w:rsidRDefault="00663E6D" w:rsidP="00733666">
      <w:pPr>
        <w:pStyle w:val="Odsekzoznamu"/>
        <w:numPr>
          <w:ilvl w:val="0"/>
          <w:numId w:val="1"/>
        </w:numPr>
        <w:tabs>
          <w:tab w:val="left" w:pos="786"/>
        </w:tabs>
        <w:ind w:left="788"/>
        <w:rPr>
          <w:rFonts w:cs="Times New Roman"/>
        </w:rPr>
      </w:pPr>
      <w:r w:rsidRPr="00663E6D">
        <w:rPr>
          <w:rFonts w:cs="Times New Roman"/>
        </w:rPr>
        <w:t xml:space="preserve">časové rozlíšenie na strane pasív súvahy: </w:t>
      </w:r>
      <w:r w:rsidR="0052356E" w:rsidRPr="00663E6D">
        <w:rPr>
          <w:rFonts w:cs="Times New Roman"/>
          <w:b/>
        </w:rPr>
        <w:t>vo výške, ktorá je potrebná na dodržanie zásady vecnej a časovej súvislosti s účtovným obdobím</w:t>
      </w:r>
      <w:r w:rsidRPr="00663E6D">
        <w:rPr>
          <w:rFonts w:cs="Times New Roman"/>
        </w:rPr>
        <w:t xml:space="preserve">                                                                                                       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deriváty:</w:t>
      </w:r>
      <w:r w:rsidR="0090719A">
        <w:rPr>
          <w:rFonts w:cs="Times New Roman"/>
        </w:rPr>
        <w:t xml:space="preserve"> neboli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a záväzky zabezpečené derivátmi:</w:t>
      </w:r>
      <w:r w:rsidR="0090719A">
        <w:rPr>
          <w:rFonts w:cs="Times New Roman"/>
        </w:rPr>
        <w:t xml:space="preserve"> neboli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prenajatý majetok a majetok obstaraný na základe zmluvy o kúpe prenajatej veci: </w:t>
      </w:r>
      <w:r w:rsidRPr="00663E6D">
        <w:rPr>
          <w:rFonts w:cs="Times New Roman"/>
          <w:b/>
        </w:rPr>
        <w:t>pri operatívnom leasingu majetok vykazuje len vlastník, pri finančnom leasingu vykazuje nájomca vo výške istiny a súvisiacich nákladov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obstaraný v privatizácii:</w:t>
      </w:r>
      <w:r w:rsidR="0090719A">
        <w:rPr>
          <w:rFonts w:cs="Times New Roman"/>
        </w:rPr>
        <w:t xml:space="preserve"> nebol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daň z príjmov splatná za bežné účtovné obdobie a daň z príjmov odložená do </w:t>
      </w:r>
      <w:proofErr w:type="spellStart"/>
      <w:r w:rsidRPr="00663E6D">
        <w:rPr>
          <w:rFonts w:cs="Times New Roman"/>
        </w:rPr>
        <w:t>bu</w:t>
      </w:r>
      <w:proofErr w:type="spellEnd"/>
      <w:r w:rsidRPr="00663E6D">
        <w:rPr>
          <w:rFonts w:cs="Times New Roman"/>
        </w:rPr>
        <w:t>-</w:t>
      </w:r>
    </w:p>
    <w:p w:rsidR="00663E6D" w:rsidRPr="00663E6D" w:rsidRDefault="00663E6D" w:rsidP="00663E6D">
      <w:pPr>
        <w:pStyle w:val="Odsekzoznamu"/>
        <w:tabs>
          <w:tab w:val="left" w:pos="284"/>
        </w:tabs>
        <w:ind w:left="786"/>
        <w:rPr>
          <w:rFonts w:cs="Times New Roman"/>
          <w:b/>
        </w:rPr>
      </w:pPr>
      <w:proofErr w:type="spellStart"/>
      <w:r w:rsidRPr="00663E6D">
        <w:rPr>
          <w:rFonts w:cs="Times New Roman"/>
        </w:rPr>
        <w:t>dúcich</w:t>
      </w:r>
      <w:proofErr w:type="spellEnd"/>
      <w:r w:rsidRPr="00663E6D">
        <w:rPr>
          <w:rFonts w:cs="Times New Roman"/>
        </w:rPr>
        <w:t xml:space="preserve"> účtovných období: </w:t>
      </w:r>
      <w:r w:rsidRPr="00663E6D">
        <w:rPr>
          <w:rFonts w:cs="Times New Roman"/>
          <w:b/>
        </w:rPr>
        <w:t>splatná daň vo výške základu dane x 2</w:t>
      </w:r>
      <w:r w:rsidR="00A14DCC">
        <w:rPr>
          <w:rFonts w:cs="Times New Roman"/>
          <w:b/>
        </w:rPr>
        <w:t>1</w:t>
      </w:r>
      <w:r w:rsidRPr="00663E6D">
        <w:rPr>
          <w:rFonts w:cs="Times New Roman"/>
          <w:b/>
        </w:rPr>
        <w:t>%, odložená vo výške trvalého rozdielu daňového a účtovného zostatku</w:t>
      </w:r>
    </w:p>
    <w:p w:rsidR="002936D8" w:rsidRDefault="002936D8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14DCC" w:rsidRDefault="00A14DCC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d.) </w:t>
      </w:r>
      <w:r w:rsidRPr="00663E6D">
        <w:rPr>
          <w:rFonts w:ascii="Times New Roman" w:hAnsi="Times New Roman" w:cs="Times New Roman"/>
          <w:b/>
          <w:sz w:val="24"/>
          <w:szCs w:val="24"/>
        </w:rPr>
        <w:t>Odpisový plán pre dlhodobý majetok:</w:t>
      </w: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ab/>
      </w:r>
      <w:r w:rsidRPr="00663E6D">
        <w:rPr>
          <w:rFonts w:ascii="Times New Roman" w:hAnsi="Times New Roman" w:cs="Times New Roman"/>
          <w:sz w:val="24"/>
          <w:szCs w:val="24"/>
        </w:rPr>
        <w:t xml:space="preserve">1. Doba odpisovania: </w:t>
      </w:r>
    </w:p>
    <w:p w:rsidR="00733666" w:rsidRDefault="00733666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  <w:b/>
        </w:rPr>
        <w:t xml:space="preserve"> </w:t>
      </w:r>
      <w:r w:rsidR="00663E6D" w:rsidRPr="00733666">
        <w:rPr>
          <w:rFonts w:cs="Times New Roman"/>
          <w:b/>
        </w:rPr>
        <w:t>stavby 20 rokov</w:t>
      </w:r>
      <w:r w:rsidRPr="00733666">
        <w:rPr>
          <w:rFonts w:cs="Times New Roman"/>
          <w:b/>
        </w:rPr>
        <w:t>/40 rokov</w:t>
      </w:r>
      <w:r w:rsidR="00663E6D" w:rsidRPr="00733666">
        <w:rPr>
          <w:rFonts w:cs="Times New Roman"/>
          <w:b/>
        </w:rPr>
        <w:t>,</w:t>
      </w:r>
    </w:p>
    <w:p w:rsidR="00663E6D" w:rsidRP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 xml:space="preserve"> samostatné hnuteľné veci 4</w:t>
      </w:r>
      <w:r w:rsidR="00733666">
        <w:rPr>
          <w:rFonts w:cs="Times New Roman"/>
          <w:b/>
        </w:rPr>
        <w:t>,</w:t>
      </w:r>
      <w:r w:rsidRPr="00733666">
        <w:rPr>
          <w:rFonts w:cs="Times New Roman"/>
          <w:b/>
        </w:rPr>
        <w:t>6</w:t>
      </w:r>
      <w:r w:rsidR="00A14DCC" w:rsidRPr="00460025">
        <w:rPr>
          <w:rFonts w:cs="Times New Roman"/>
          <w:b/>
        </w:rPr>
        <w:t>, 8</w:t>
      </w:r>
      <w:r w:rsidR="00A14DCC">
        <w:rPr>
          <w:rFonts w:cs="Times New Roman"/>
          <w:b/>
        </w:rPr>
        <w:t xml:space="preserve"> </w:t>
      </w:r>
      <w:r w:rsidR="00733666">
        <w:rPr>
          <w:rFonts w:cs="Times New Roman"/>
          <w:b/>
        </w:rPr>
        <w:t xml:space="preserve">alebo 12 </w:t>
      </w:r>
      <w:r w:rsidRPr="00733666">
        <w:rPr>
          <w:rFonts w:cs="Times New Roman"/>
          <w:b/>
        </w:rPr>
        <w:t>rokov</w:t>
      </w:r>
    </w:p>
    <w:p w:rsid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ab/>
        <w:t xml:space="preserve">2. Odpisové metódy: </w:t>
      </w:r>
      <w:r w:rsidRPr="00663E6D">
        <w:rPr>
          <w:rFonts w:ascii="Times New Roman" w:hAnsi="Times New Roman" w:cs="Times New Roman"/>
          <w:b/>
          <w:sz w:val="24"/>
          <w:szCs w:val="24"/>
        </w:rPr>
        <w:t>rovnomerne mesačne</w:t>
      </w:r>
    </w:p>
    <w:p w:rsidR="00663E6D" w:rsidRPr="0052356E" w:rsidRDefault="00733666" w:rsidP="00733666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/>
          <w:b/>
        </w:rPr>
        <w:t xml:space="preserve">   </w:t>
      </w:r>
      <w:r w:rsidR="002936D8">
        <w:rPr>
          <w:rFonts w:cs="Times New Roman"/>
          <w:b/>
        </w:rPr>
        <w:t xml:space="preserve"> </w:t>
      </w:r>
      <w:r>
        <w:rPr>
          <w:rFonts w:cs="Times New Roman"/>
          <w:b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3. Sadzba odpisov:</w:t>
      </w:r>
      <w:r w:rsidR="0052356E">
        <w:rPr>
          <w:rFonts w:ascii="Times New Roman" w:hAnsi="Times New Roman" w:cs="Times New Roman"/>
          <w:sz w:val="24"/>
          <w:szCs w:val="24"/>
        </w:rPr>
        <w:t xml:space="preserve"> </w:t>
      </w:r>
      <w:r w:rsidR="0052356E">
        <w:rPr>
          <w:rFonts w:ascii="Times New Roman" w:hAnsi="Times New Roman" w:cs="Times New Roman"/>
          <w:b/>
          <w:sz w:val="24"/>
          <w:szCs w:val="24"/>
        </w:rPr>
        <w:t>podľa zákona o dani z príjmov.</w:t>
      </w:r>
    </w:p>
    <w:p w:rsidR="00663E6D" w:rsidRPr="00663E6D" w:rsidRDefault="00663E6D" w:rsidP="0090719A">
      <w:pPr>
        <w:tabs>
          <w:tab w:val="left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e.) </w:t>
      </w:r>
      <w:r w:rsidRPr="00663E6D">
        <w:rPr>
          <w:rFonts w:ascii="Times New Roman" w:hAnsi="Times New Roman" w:cs="Times New Roman"/>
          <w:b/>
          <w:sz w:val="24"/>
          <w:szCs w:val="24"/>
        </w:rPr>
        <w:t>Dotácie poskytnuté na obstaranie majetku s uvedením zložky majetku a ich ocenenia:</w:t>
      </w:r>
      <w:r w:rsidR="009071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719A" w:rsidRPr="0090719A">
        <w:rPr>
          <w:rFonts w:ascii="Times New Roman" w:hAnsi="Times New Roman" w:cs="Times New Roman"/>
          <w:sz w:val="24"/>
          <w:szCs w:val="24"/>
        </w:rPr>
        <w:t>neboli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>f.) Opravy významných chýb minulých účtovných období</w:t>
      </w:r>
      <w:r w:rsidR="00733666">
        <w:rPr>
          <w:rFonts w:ascii="Times New Roman" w:hAnsi="Times New Roman" w:cs="Times New Roman"/>
          <w:sz w:val="24"/>
          <w:szCs w:val="24"/>
        </w:rPr>
        <w:t>:</w:t>
      </w:r>
    </w:p>
    <w:p w:rsidR="00663E6D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zvyšujúce zisk:</w:t>
      </w:r>
      <w:r w:rsidR="005C6FE2">
        <w:rPr>
          <w:rFonts w:cs="Times New Roman"/>
        </w:rPr>
        <w:t xml:space="preserve"> neboli</w:t>
      </w:r>
    </w:p>
    <w:p w:rsidR="0052356E" w:rsidRPr="0052356E" w:rsidRDefault="0052356E" w:rsidP="0052356E">
      <w:pPr>
        <w:tabs>
          <w:tab w:val="left" w:pos="284"/>
        </w:tabs>
        <w:rPr>
          <w:rFonts w:cs="Times New Roman"/>
        </w:rPr>
      </w:pPr>
    </w:p>
    <w:p w:rsidR="00733666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znižujúce zisk:</w:t>
      </w:r>
      <w:r w:rsidR="005C6FE2">
        <w:rPr>
          <w:rFonts w:cs="Times New Roman"/>
        </w:rPr>
        <w:t xml:space="preserve"> neboli</w:t>
      </w:r>
    </w:p>
    <w:p w:rsidR="002936D8" w:rsidRDefault="002936D8" w:rsidP="00733666">
      <w:pPr>
        <w:tabs>
          <w:tab w:val="left" w:pos="284"/>
        </w:tabs>
        <w:rPr>
          <w:rFonts w:cs="Times New Roman"/>
        </w:rPr>
      </w:pPr>
    </w:p>
    <w:p w:rsidR="002936D8" w:rsidRDefault="002936D8" w:rsidP="00733666">
      <w:pPr>
        <w:tabs>
          <w:tab w:val="left" w:pos="284"/>
        </w:tabs>
        <w:rPr>
          <w:rFonts w:cs="Times New Roman"/>
        </w:rPr>
      </w:pPr>
    </w:p>
    <w:p w:rsidR="00733666" w:rsidRP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Čl. IV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i/>
          <w:sz w:val="26"/>
          <w:szCs w:val="26"/>
        </w:rPr>
        <w:t> </w:t>
      </w:r>
      <w:r w:rsidRPr="00733666">
        <w:rPr>
          <w:rFonts w:ascii="Times New Roman" w:hAnsi="Times New Roman" w:cs="Times New Roman"/>
          <w:b/>
          <w:i/>
          <w:sz w:val="26"/>
          <w:szCs w:val="26"/>
        </w:rPr>
        <w:t>strát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K dlhodobému nehmotnému majetku, ktorý je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alebo záporný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  <w:r w:rsidR="0090719A">
        <w:rPr>
          <w:rFonts w:ascii="Times New Roman" w:hAnsi="Times New Roman" w:cs="Times New Roman"/>
          <w:sz w:val="24"/>
          <w:szCs w:val="24"/>
        </w:rPr>
        <w:t xml:space="preserve"> neboli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Informácie o významných položkách derivátov, majetku a záväzkoch zabezpečených derivátmi:</w:t>
      </w:r>
      <w:r w:rsidR="0090719A">
        <w:rPr>
          <w:rFonts w:ascii="Times New Roman" w:hAnsi="Times New Roman" w:cs="Times New Roman"/>
          <w:sz w:val="24"/>
          <w:szCs w:val="24"/>
        </w:rPr>
        <w:t xml:space="preserve"> neboli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Informácie o záväzkoch, a to o: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záväzkov so zostatkovou dobou splatnosti dlhšou ako päť rokov,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zabezpe</w:t>
      </w:r>
      <w:r w:rsidR="00ED0C36">
        <w:rPr>
          <w:rFonts w:cs="Times New Roman"/>
        </w:rPr>
        <w:t>čených záväzkov, opise a spôsoboch zabezpečenia záväzkov.</w:t>
      </w: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úver</w:t>
            </w:r>
          </w:p>
        </w:tc>
        <w:tc>
          <w:tcPr>
            <w:tcW w:w="3071" w:type="dxa"/>
          </w:tcPr>
          <w:p w:rsidR="0052356E" w:rsidRDefault="0052356E" w:rsidP="0046002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</w:t>
            </w:r>
            <w:r w:rsidR="00460025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  <w:tc>
          <w:tcPr>
            <w:tcW w:w="3071" w:type="dxa"/>
          </w:tcPr>
          <w:p w:rsidR="0052356E" w:rsidRDefault="0052356E" w:rsidP="0046002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 výške </w:t>
            </w:r>
            <w:r w:rsidR="0046002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úver</w:t>
            </w:r>
          </w:p>
        </w:tc>
        <w:tc>
          <w:tcPr>
            <w:tcW w:w="3071" w:type="dxa"/>
          </w:tcPr>
          <w:p w:rsidR="0052356E" w:rsidRDefault="00460025" w:rsidP="0046002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31.12.2018</w:t>
            </w:r>
          </w:p>
        </w:tc>
        <w:tc>
          <w:tcPr>
            <w:tcW w:w="3071" w:type="dxa"/>
          </w:tcPr>
          <w:p w:rsidR="0052356E" w:rsidRDefault="0052356E" w:rsidP="0046002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 výške </w:t>
            </w:r>
            <w:r w:rsidR="00460025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46002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3071" w:type="dxa"/>
          </w:tcPr>
          <w:p w:rsidR="0052356E" w:rsidRDefault="0052356E" w:rsidP="0046002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</w:t>
            </w:r>
            <w:r w:rsidR="00460025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  <w:tc>
          <w:tcPr>
            <w:tcW w:w="3071" w:type="dxa"/>
          </w:tcPr>
          <w:p w:rsidR="0052356E" w:rsidRDefault="0052356E" w:rsidP="0046002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</w:t>
            </w:r>
            <w:r w:rsidR="00460025">
              <w:rPr>
                <w:rFonts w:ascii="Times New Roman" w:hAnsi="Times New Roman" w:cs="Times New Roman"/>
                <w:sz w:val="24"/>
                <w:szCs w:val="24"/>
              </w:rPr>
              <w:t>ýške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</w:tbl>
    <w:p w:rsidR="0052356E" w:rsidRP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zabezpečené:</w:t>
      </w:r>
    </w:p>
    <w:p w:rsidR="0052356E" w:rsidRPr="00460025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 w:rsidRPr="00460025">
        <w:rPr>
          <w:rFonts w:cs="Times New Roman"/>
        </w:rPr>
        <w:t xml:space="preserve">nehnuteľnosťami spoločnosti,    </w:t>
      </w:r>
      <w:r w:rsidR="007A3627" w:rsidRPr="00460025">
        <w:rPr>
          <w:rFonts w:cs="Times New Roman"/>
        </w:rPr>
        <w:t xml:space="preserve">           </w:t>
      </w:r>
      <w:r w:rsidRPr="00460025">
        <w:rPr>
          <w:rFonts w:cs="Times New Roman"/>
        </w:rPr>
        <w:t xml:space="preserve"> ÁNO/</w:t>
      </w:r>
      <w:r w:rsidRPr="00460025">
        <w:rPr>
          <w:rFonts w:cs="Times New Roman"/>
          <w:b/>
          <w:u w:val="single"/>
        </w:rPr>
        <w:t>NIE</w:t>
      </w:r>
      <w:r w:rsidR="00A14DCC" w:rsidRPr="00460025">
        <w:rPr>
          <w:rFonts w:cs="Times New Roman"/>
        </w:rPr>
        <w:t xml:space="preserve">              vo výške..........................</w:t>
      </w:r>
      <w:r w:rsidR="007A3627" w:rsidRPr="00460025">
        <w:rPr>
          <w:rFonts w:cs="Times New Roman"/>
        </w:rPr>
        <w:t>....</w:t>
      </w:r>
    </w:p>
    <w:p w:rsidR="0052356E" w:rsidRPr="00460025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 w:rsidRPr="00460025">
        <w:rPr>
          <w:rFonts w:cs="Times New Roman"/>
        </w:rPr>
        <w:t xml:space="preserve">pohľadávkami súčasnými a budúcimi,   </w:t>
      </w:r>
      <w:r w:rsidRPr="00460025">
        <w:rPr>
          <w:rFonts w:cs="Times New Roman"/>
          <w:b/>
          <w:u w:val="single"/>
        </w:rPr>
        <w:t>ÁNO</w:t>
      </w:r>
      <w:r w:rsidRPr="00460025">
        <w:rPr>
          <w:rFonts w:cs="Times New Roman"/>
        </w:rPr>
        <w:t>/NIE</w:t>
      </w:r>
      <w:r w:rsidR="007A3627" w:rsidRPr="00460025">
        <w:rPr>
          <w:rFonts w:cs="Times New Roman"/>
        </w:rPr>
        <w:t xml:space="preserve">             </w:t>
      </w:r>
      <w:r w:rsidR="00A14DCC" w:rsidRPr="00460025">
        <w:rPr>
          <w:rFonts w:cs="Times New Roman"/>
        </w:rPr>
        <w:t xml:space="preserve"> vo výške</w:t>
      </w:r>
      <w:r w:rsidR="005C6FE2">
        <w:rPr>
          <w:rFonts w:cs="Times New Roman"/>
        </w:rPr>
        <w:t xml:space="preserve"> </w:t>
      </w:r>
      <w:r w:rsidR="005C6FE2" w:rsidRPr="005C6FE2">
        <w:rPr>
          <w:rFonts w:cs="Times New Roman"/>
          <w:b/>
        </w:rPr>
        <w:t>1 000 </w:t>
      </w:r>
      <w:proofErr w:type="spellStart"/>
      <w:r w:rsidR="005C6FE2" w:rsidRPr="005C6FE2">
        <w:rPr>
          <w:rFonts w:cs="Times New Roman"/>
          <w:b/>
        </w:rPr>
        <w:t>000</w:t>
      </w:r>
      <w:proofErr w:type="spellEnd"/>
      <w:r w:rsidR="005C6FE2" w:rsidRPr="005C6FE2">
        <w:rPr>
          <w:rFonts w:cs="Times New Roman"/>
          <w:b/>
        </w:rPr>
        <w:t>,- Eur</w:t>
      </w:r>
    </w:p>
    <w:p w:rsidR="0052356E" w:rsidRPr="00460025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 w:rsidRPr="00460025">
        <w:rPr>
          <w:rFonts w:cs="Times New Roman"/>
        </w:rPr>
        <w:t xml:space="preserve">iným majetkom spoločnosti,  </w:t>
      </w:r>
      <w:r w:rsidR="007A3627" w:rsidRPr="00460025">
        <w:rPr>
          <w:rFonts w:cs="Times New Roman"/>
        </w:rPr>
        <w:t xml:space="preserve">             </w:t>
      </w:r>
      <w:r w:rsidRPr="00460025">
        <w:rPr>
          <w:rFonts w:cs="Times New Roman"/>
        </w:rPr>
        <w:t xml:space="preserve">   ÁNO/</w:t>
      </w:r>
      <w:r w:rsidRPr="00460025">
        <w:rPr>
          <w:rFonts w:cs="Times New Roman"/>
          <w:b/>
          <w:u w:val="single"/>
        </w:rPr>
        <w:t>NIE</w:t>
      </w:r>
      <w:r w:rsidR="00A14DCC" w:rsidRPr="00460025">
        <w:rPr>
          <w:rFonts w:cs="Times New Roman"/>
        </w:rPr>
        <w:t xml:space="preserve">          </w:t>
      </w:r>
      <w:r w:rsidR="007A3627" w:rsidRPr="00460025">
        <w:rPr>
          <w:rFonts w:cs="Times New Roman"/>
        </w:rPr>
        <w:t xml:space="preserve"> </w:t>
      </w:r>
      <w:r w:rsidR="00A14DCC" w:rsidRPr="00460025">
        <w:rPr>
          <w:rFonts w:cs="Times New Roman"/>
        </w:rPr>
        <w:t xml:space="preserve">    vo výške.....................</w:t>
      </w:r>
      <w:r w:rsidR="007A3627" w:rsidRPr="00460025">
        <w:rPr>
          <w:rFonts w:cs="Times New Roman"/>
        </w:rPr>
        <w:t>........</w:t>
      </w:r>
    </w:p>
    <w:p w:rsidR="0052356E" w:rsidRPr="00460025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 w:rsidRPr="00460025">
        <w:rPr>
          <w:rFonts w:cs="Times New Roman"/>
        </w:rPr>
        <w:t>nehnuteľnosťami konateľa/spoločníka,  ÁNO/</w:t>
      </w:r>
      <w:r w:rsidRPr="00460025">
        <w:rPr>
          <w:rFonts w:cs="Times New Roman"/>
          <w:b/>
          <w:u w:val="single"/>
        </w:rPr>
        <w:t>NIE</w:t>
      </w:r>
      <w:r w:rsidR="007A3627" w:rsidRPr="00460025">
        <w:rPr>
          <w:rFonts w:cs="Times New Roman"/>
        </w:rPr>
        <w:t xml:space="preserve">              vo výške.............................</w:t>
      </w:r>
    </w:p>
    <w:p w:rsidR="0052356E" w:rsidRPr="00460025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 w:rsidRPr="00460025">
        <w:rPr>
          <w:rFonts w:cs="Times New Roman"/>
        </w:rPr>
        <w:t xml:space="preserve">bianko zmenkou,   </w:t>
      </w:r>
      <w:r w:rsidR="007A3627" w:rsidRPr="00460025">
        <w:rPr>
          <w:rFonts w:cs="Times New Roman"/>
        </w:rPr>
        <w:t xml:space="preserve">                                </w:t>
      </w:r>
      <w:r w:rsidRPr="00460025">
        <w:rPr>
          <w:rFonts w:cs="Times New Roman"/>
        </w:rPr>
        <w:t xml:space="preserve">  ÁNO/</w:t>
      </w:r>
      <w:r w:rsidRPr="00460025">
        <w:rPr>
          <w:rFonts w:cs="Times New Roman"/>
          <w:b/>
          <w:u w:val="single"/>
        </w:rPr>
        <w:t>NIE</w:t>
      </w:r>
      <w:r w:rsidR="007A3627" w:rsidRPr="00460025">
        <w:rPr>
          <w:rFonts w:cs="Times New Roman"/>
        </w:rPr>
        <w:t xml:space="preserve">              vo výške.............................                                 </w:t>
      </w:r>
    </w:p>
    <w:p w:rsidR="0052356E" w:rsidRPr="0052356E" w:rsidRDefault="0052356E" w:rsidP="0052356E">
      <w:pPr>
        <w:pStyle w:val="Odsekzoznamu"/>
        <w:tabs>
          <w:tab w:val="left" w:pos="284"/>
        </w:tabs>
        <w:rPr>
          <w:rFonts w:cs="Times New Roman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C36">
        <w:rPr>
          <w:rFonts w:ascii="Times New Roman" w:hAnsi="Times New Roman" w:cs="Times New Roman"/>
          <w:sz w:val="24"/>
          <w:szCs w:val="24"/>
        </w:rPr>
        <w:t xml:space="preserve">(4) Informácie o vlastných akciách: </w:t>
      </w:r>
      <w:r w:rsidR="0090719A">
        <w:rPr>
          <w:rFonts w:ascii="Times New Roman" w:hAnsi="Times New Roman" w:cs="Times New Roman"/>
          <w:sz w:val="24"/>
          <w:szCs w:val="24"/>
        </w:rPr>
        <w:t>neboli</w:t>
      </w: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Výnimočný rozsah:</w:t>
      </w:r>
    </w:p>
    <w:p w:rsidR="0052356E" w:rsidRDefault="00756A3A" w:rsidP="00756A3A">
      <w:pPr>
        <w:pStyle w:val="Odsekzoznamu"/>
        <w:tabs>
          <w:tab w:val="left" w:pos="284"/>
        </w:tabs>
        <w:ind w:left="1146"/>
        <w:rPr>
          <w:rFonts w:cs="Times New Roman"/>
        </w:rPr>
      </w:pPr>
      <w:r>
        <w:rPr>
          <w:rFonts w:cs="Times New Roman"/>
        </w:rPr>
        <w:t xml:space="preserve"> </w:t>
      </w:r>
      <w:r w:rsidR="0052356E">
        <w:rPr>
          <w:rFonts w:cs="Times New Roman"/>
        </w:rPr>
        <w:t>Vysoké nákladové položky:</w:t>
      </w:r>
      <w:r w:rsidR="005C6FE2">
        <w:rPr>
          <w:rFonts w:cs="Times New Roman"/>
        </w:rPr>
        <w:t xml:space="preserve"> neboli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Vysoké výnosové položky: </w:t>
      </w:r>
      <w:r w:rsidR="005C6FE2">
        <w:rPr>
          <w:rFonts w:cs="Times New Roman"/>
        </w:rPr>
        <w:t>neboli</w:t>
      </w:r>
    </w:p>
    <w:p w:rsidR="00756A3A" w:rsidRPr="005C6FE2" w:rsidRDefault="00756A3A" w:rsidP="00756A3A">
      <w:pPr>
        <w:tabs>
          <w:tab w:val="left" w:pos="284"/>
        </w:tabs>
        <w:rPr>
          <w:rFonts w:cs="Times New Roman"/>
        </w:rPr>
      </w:pPr>
      <w:r w:rsidRPr="005C6FE2">
        <w:rPr>
          <w:rFonts w:cs="Times New Roman"/>
        </w:rPr>
        <w:t>(6) Fondy spoločnosti:</w:t>
      </w:r>
    </w:p>
    <w:p w:rsidR="00756A3A" w:rsidRPr="005C6FE2" w:rsidRDefault="00756A3A" w:rsidP="005C6FE2">
      <w:pPr>
        <w:tabs>
          <w:tab w:val="left" w:pos="284"/>
          <w:tab w:val="left" w:pos="2835"/>
          <w:tab w:val="left" w:pos="4253"/>
        </w:tabs>
        <w:rPr>
          <w:rFonts w:cs="Times New Roman"/>
        </w:rPr>
      </w:pPr>
      <w:r w:rsidRPr="005C6FE2">
        <w:rPr>
          <w:rFonts w:cs="Times New Roman"/>
        </w:rPr>
        <w:t xml:space="preserve">      zo zisku    </w:t>
      </w:r>
      <w:bookmarkStart w:id="0" w:name="_Hlk681851"/>
      <w:r w:rsidR="005C6FE2">
        <w:rPr>
          <w:rFonts w:cs="Times New Roman"/>
        </w:rPr>
        <w:t xml:space="preserve">                             </w:t>
      </w:r>
      <w:r w:rsidR="005C6FE2">
        <w:rPr>
          <w:rFonts w:cs="Times New Roman"/>
        </w:rPr>
        <w:tab/>
        <w:t>č. účtu   421</w:t>
      </w:r>
      <w:r w:rsidR="005C6FE2">
        <w:rPr>
          <w:rFonts w:cs="Times New Roman"/>
        </w:rPr>
        <w:tab/>
        <w:t>vo výške   663,88</w:t>
      </w:r>
      <w:bookmarkEnd w:id="0"/>
      <w:r w:rsidR="005C6FE2">
        <w:rPr>
          <w:rFonts w:cs="Times New Roman"/>
        </w:rPr>
        <w:t xml:space="preserve"> Eur</w:t>
      </w:r>
    </w:p>
    <w:p w:rsidR="00756A3A" w:rsidRPr="005C6FE2" w:rsidRDefault="00756A3A" w:rsidP="005C6FE2">
      <w:pPr>
        <w:tabs>
          <w:tab w:val="left" w:pos="284"/>
          <w:tab w:val="left" w:pos="2835"/>
          <w:tab w:val="left" w:pos="4253"/>
        </w:tabs>
        <w:rPr>
          <w:rFonts w:cs="Times New Roman"/>
        </w:rPr>
      </w:pPr>
      <w:r w:rsidRPr="005C6FE2">
        <w:rPr>
          <w:rFonts w:cs="Times New Roman"/>
        </w:rPr>
        <w:t xml:space="preserve">z peňažných príspevkov        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 xml:space="preserve">č. účtu............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>vo výške ...........................</w:t>
      </w:r>
    </w:p>
    <w:p w:rsidR="00756A3A" w:rsidRPr="005C6FE2" w:rsidRDefault="00756A3A" w:rsidP="005C6FE2">
      <w:pPr>
        <w:tabs>
          <w:tab w:val="left" w:pos="284"/>
          <w:tab w:val="left" w:pos="2835"/>
          <w:tab w:val="left" w:pos="4253"/>
        </w:tabs>
        <w:rPr>
          <w:rFonts w:cs="Times New Roman"/>
        </w:rPr>
      </w:pPr>
      <w:r w:rsidRPr="005C6FE2">
        <w:rPr>
          <w:rFonts w:cs="Times New Roman"/>
        </w:rPr>
        <w:t xml:space="preserve">z nepeňažných príspevkov    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 xml:space="preserve">č. účtu............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 xml:space="preserve">vo výške ........................... </w:t>
      </w:r>
    </w:p>
    <w:p w:rsidR="00756A3A" w:rsidRPr="005C6FE2" w:rsidRDefault="00756A3A" w:rsidP="005C6FE2">
      <w:pPr>
        <w:tabs>
          <w:tab w:val="left" w:pos="284"/>
          <w:tab w:val="left" w:pos="2835"/>
          <w:tab w:val="left" w:pos="4253"/>
        </w:tabs>
        <w:rPr>
          <w:rFonts w:cs="Times New Roman"/>
        </w:rPr>
      </w:pPr>
      <w:r w:rsidRPr="005C6FE2">
        <w:rPr>
          <w:rFonts w:cs="Times New Roman"/>
        </w:rPr>
        <w:t xml:space="preserve">bezodplatne nadobudnuté    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 xml:space="preserve">č. účtu............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 xml:space="preserve">vo výške ........................... </w:t>
      </w:r>
    </w:p>
    <w:p w:rsidR="00756A3A" w:rsidRPr="005C6FE2" w:rsidRDefault="00756A3A" w:rsidP="005C6FE2">
      <w:pPr>
        <w:tabs>
          <w:tab w:val="left" w:pos="284"/>
          <w:tab w:val="left" w:pos="2835"/>
          <w:tab w:val="left" w:pos="4253"/>
        </w:tabs>
        <w:rPr>
          <w:rFonts w:cs="Times New Roman"/>
        </w:rPr>
      </w:pPr>
      <w:r w:rsidRPr="005C6FE2">
        <w:rPr>
          <w:rFonts w:cs="Times New Roman"/>
        </w:rPr>
        <w:t xml:space="preserve">nadobudnuté pri zlúčení        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 xml:space="preserve">č. účtu............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 xml:space="preserve">vo výške ........................... </w:t>
      </w:r>
    </w:p>
    <w:p w:rsidR="00756A3A" w:rsidRDefault="00756A3A" w:rsidP="005C6FE2">
      <w:pPr>
        <w:tabs>
          <w:tab w:val="left" w:pos="284"/>
          <w:tab w:val="left" w:pos="2835"/>
          <w:tab w:val="left" w:pos="4253"/>
        </w:tabs>
        <w:rPr>
          <w:rFonts w:cs="Times New Roman"/>
        </w:rPr>
      </w:pPr>
      <w:r w:rsidRPr="005C6FE2">
        <w:rPr>
          <w:rFonts w:cs="Times New Roman"/>
        </w:rPr>
        <w:t xml:space="preserve">inak nadobudnuté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 xml:space="preserve">č. účtu............   </w:t>
      </w:r>
      <w:r w:rsidR="005C6FE2">
        <w:rPr>
          <w:rFonts w:cs="Times New Roman"/>
        </w:rPr>
        <w:tab/>
      </w:r>
      <w:r w:rsidRPr="005C6FE2">
        <w:rPr>
          <w:rFonts w:cs="Times New Roman"/>
        </w:rPr>
        <w:t>vo výške ...........................</w:t>
      </w:r>
      <w:r>
        <w:rPr>
          <w:rFonts w:cs="Times New Roman"/>
        </w:rPr>
        <w:t xml:space="preserve"> </w:t>
      </w:r>
    </w:p>
    <w:p w:rsidR="0052356E" w:rsidRPr="0052356E" w:rsidRDefault="005C6FE2" w:rsidP="0052356E">
      <w:p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                          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iných aktívach a iných pasívach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iným aktívam a iným pasívam sa uvádzajú tieto informácie:</w:t>
      </w:r>
    </w:p>
    <w:p w:rsidR="0052356E" w:rsidRDefault="00ED0C36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</w:t>
      </w:r>
      <w:r w:rsidR="00FF7861">
        <w:rPr>
          <w:rFonts w:cs="Times New Roman"/>
        </w:rPr>
        <w:t>jednotky; takýmto majetkom sú napríklad</w:t>
      </w:r>
      <w:r w:rsidR="0052356E">
        <w:rPr>
          <w:rFonts w:cs="Times New Roman"/>
        </w:rPr>
        <w:t>:</w:t>
      </w:r>
      <w:r w:rsidR="0090719A">
        <w:rPr>
          <w:rFonts w:cs="Times New Roman"/>
        </w:rPr>
        <w:t xml:space="preserve"> neboli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 práva zo servisných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poistných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koncesionárskych zmlúv, </w:t>
      </w:r>
    </w:p>
    <w:p w:rsidR="00ED0C36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licenčných zmlúv,</w:t>
      </w:r>
    </w:p>
    <w:p w:rsidR="0052356E" w:rsidRDefault="0052356E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právo uplatniť daňovú licenciu v nasledujúcich rokoch.</w:t>
      </w:r>
    </w:p>
    <w:p w:rsidR="0052356E" w:rsidRDefault="0052356E" w:rsidP="0052356E">
      <w:pPr>
        <w:pStyle w:val="Odsekzoznamu"/>
        <w:tabs>
          <w:tab w:val="left" w:pos="284"/>
        </w:tabs>
        <w:ind w:left="1440"/>
        <w:rPr>
          <w:rFonts w:cs="Times New Roman"/>
        </w:rPr>
      </w:pPr>
    </w:p>
    <w:p w:rsidR="00FF7861" w:rsidRDefault="00FF7861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podmienených záväzkov:</w:t>
      </w:r>
      <w:r w:rsidR="0090719A">
        <w:rPr>
          <w:rFonts w:cs="Times New Roman"/>
        </w:rPr>
        <w:t xml:space="preserve"> neboli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C36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(2) V poznámkach sa uvádzajú významné položky ostatných finančných povinností, ktoré sa nevykazujú v účtovných výkazoch, napríklad zákonná povinnosť alebo zmluvná povinnosť odobrať určité množstvo produktu, uskutočniť investície a veľké opravy.</w:t>
      </w:r>
    </w:p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>Opis a hodnota budúcich možných záväzkov nevykázaných v súvahe vyplývajúcich:</w:t>
      </w:r>
    </w:p>
    <w:p w:rsidR="0052356E" w:rsidRPr="00FF7861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84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6249"/>
        <w:gridCol w:w="2835"/>
      </w:tblGrid>
      <w:tr w:rsidR="0052356E" w:rsidRPr="00FF7861" w:rsidTr="00B13833"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b/>
                <w:sz w:val="24"/>
                <w:szCs w:val="24"/>
              </w:rPr>
              <w:t>Bežný rok</w:t>
            </w: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súdnych rozhodnutí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poskytnutých záruk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 xml:space="preserve">Zo všeobecne </w:t>
            </w:r>
            <w:proofErr w:type="spellStart"/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záv</w:t>
            </w:r>
            <w:proofErr w:type="spellEnd"/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. právnych predpisov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zmlúv o podriadenom záväzku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ručenia v členení podľa jednotlivých druhov ručenia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 xml:space="preserve">Informácie o iných formách </w:t>
            </w:r>
            <w:proofErr w:type="spellStart"/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zabezp</w:t>
            </w:r>
            <w:proofErr w:type="spellEnd"/>
            <w:r w:rsidRPr="00FF7861">
              <w:rPr>
                <w:rFonts w:ascii="Times New Roman" w:hAnsi="Times New Roman" w:cs="Times New Roman"/>
                <w:sz w:val="24"/>
                <w:szCs w:val="24"/>
              </w:rPr>
              <w:t xml:space="preserve">., budúci možný </w:t>
            </w:r>
            <w:proofErr w:type="spellStart"/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záv</w:t>
            </w:r>
            <w:proofErr w:type="spellEnd"/>
            <w:r w:rsidRPr="00FF7861">
              <w:rPr>
                <w:rFonts w:ascii="Times New Roman" w:hAnsi="Times New Roman" w:cs="Times New Roman"/>
                <w:sz w:val="24"/>
                <w:szCs w:val="24"/>
              </w:rPr>
              <w:t xml:space="preserve">. voči </w:t>
            </w:r>
            <w:proofErr w:type="spellStart"/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spriazn</w:t>
            </w:r>
            <w:proofErr w:type="spellEnd"/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. osobám, ktorými sú: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Ku skutočnostiam sledovaným na podsúvahových účtoch sa v poznámkach uvádzajú informácie o významných položkách</w:t>
      </w:r>
      <w:r w:rsidR="0052356E">
        <w:rPr>
          <w:rFonts w:ascii="Times New Roman" w:hAnsi="Times New Roman" w:cs="Times New Roman"/>
          <w:sz w:val="24"/>
          <w:szCs w:val="24"/>
        </w:rPr>
        <w:t>:</w:t>
      </w:r>
      <w:r w:rsidR="005C6FE2">
        <w:rPr>
          <w:rFonts w:ascii="Times New Roman" w:hAnsi="Times New Roman" w:cs="Times New Roman"/>
          <w:sz w:val="24"/>
          <w:szCs w:val="24"/>
        </w:rPr>
        <w:t xml:space="preserve"> neboli</w:t>
      </w:r>
    </w:p>
    <w:p w:rsidR="0052356E" w:rsidRDefault="005C6FE2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prenajatého majetku,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majetku prijatého do úschovy,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o pohľadávkach a záväzkoch z opcií, </w:t>
      </w:r>
    </w:p>
    <w:p w:rsidR="00FF7861" w:rsidRP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>odpísaných pohľadávkach a podobne.</w:t>
      </w:r>
    </w:p>
    <w:p w:rsidR="0052356E" w:rsidRDefault="0052356E" w:rsidP="005C6FE2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Udalosti, ktoré nastali po dni, ku ktorému sa zostavuje účtovná závierka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 xml:space="preserve">O skutočnostiach, ktoré nastali po dni, ku ktorému sa zostavuje účtovná závierka do dňa zostavenia účtovnej závierky 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FF7861">
        <w:rPr>
          <w:rFonts w:ascii="Times New Roman" w:hAnsi="Times New Roman" w:cs="Times New Roman"/>
          <w:b/>
          <w:sz w:val="24"/>
          <w:szCs w:val="24"/>
        </w:rPr>
        <w:t xml:space="preserve">      nie sú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a.) pokles alebo zvýšenie trhovej ceny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b.) dôvody pre zmenu výšky rezerv a opravných položiek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c.) zmena spoločníkov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d.) prijatie rozhodnutia o predaji účtovnej jednotky</w:t>
      </w:r>
      <w:r w:rsidR="002936D8">
        <w:rPr>
          <w:rFonts w:ascii="Times New Roman" w:hAnsi="Times New Roman" w:cs="Times New Roman"/>
          <w:sz w:val="24"/>
          <w:szCs w:val="24"/>
        </w:rPr>
        <w:t xml:space="preserve"> </w:t>
      </w:r>
      <w:r w:rsidRPr="00FF7861">
        <w:rPr>
          <w:rFonts w:ascii="Times New Roman" w:hAnsi="Times New Roman" w:cs="Times New Roman"/>
          <w:sz w:val="24"/>
          <w:szCs w:val="24"/>
        </w:rPr>
        <w:t>alebo jej časti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e.) zmeny významných položiek dlhodobého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f.) začatie alebo ukončenie činnosti časti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g.) vydané dlhopisy a iné cenné papiere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h.) zlúčenie, splynutie, rozdelenie a zmena právnej formy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i.) mimoriadne udalosti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j.) získanie alebo odobratie licencií alebo iných povolení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Ostatné informácie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 poznámkach sa uvádza informácia o udelení výlučného práva alebo osobitného práva, ktorým sa udelilo právo poskytovať služby vo verejnom záujme,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 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250 000 000,</w:t>
      </w:r>
      <w:r w:rsidR="002936D8">
        <w:rPr>
          <w:rFonts w:ascii="Times New Roman" w:hAnsi="Times New Roman" w:cs="Times New Roman"/>
          <w:sz w:val="24"/>
          <w:szCs w:val="24"/>
        </w:rPr>
        <w:t>- €,</w:t>
      </w:r>
    </w:p>
    <w:p w:rsidR="00663E6D" w:rsidRPr="0090719A" w:rsidRDefault="002936D8" w:rsidP="0090719A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V poznámkach účtovnej jednotky, na ktorú sa vzťahuje § 23d ods. 6 zákona sa uvedú aj informácie o finančných vzťahoch medzi orgánom verejnej moci a účtovnou jednotkou.</w:t>
      </w:r>
      <w:bookmarkStart w:id="1" w:name="_GoBack"/>
      <w:bookmarkEnd w:id="1"/>
    </w:p>
    <w:sectPr w:rsidR="00663E6D" w:rsidRPr="0090719A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BA6" w:rsidRDefault="00344BA6" w:rsidP="002936D8">
      <w:pPr>
        <w:spacing w:after="0" w:line="240" w:lineRule="auto"/>
      </w:pPr>
      <w:r>
        <w:separator/>
      </w:r>
    </w:p>
  </w:endnote>
  <w:endnote w:type="continuationSeparator" w:id="0">
    <w:p w:rsidR="00344BA6" w:rsidRDefault="00344BA6" w:rsidP="00293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1207220"/>
      <w:docPartObj>
        <w:docPartGallery w:val="Page Numbers (Bottom of Page)"/>
        <w:docPartUnique/>
      </w:docPartObj>
    </w:sdtPr>
    <w:sdtEndPr/>
    <w:sdtContent>
      <w:p w:rsidR="002936D8" w:rsidRDefault="002936D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719A">
          <w:rPr>
            <w:noProof/>
          </w:rPr>
          <w:t>5</w:t>
        </w:r>
        <w:r>
          <w:fldChar w:fldCharType="end"/>
        </w:r>
      </w:p>
    </w:sdtContent>
  </w:sdt>
  <w:p w:rsidR="002936D8" w:rsidRDefault="002936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BA6" w:rsidRDefault="00344BA6" w:rsidP="002936D8">
      <w:pPr>
        <w:spacing w:after="0" w:line="240" w:lineRule="auto"/>
      </w:pPr>
      <w:r>
        <w:separator/>
      </w:r>
    </w:p>
  </w:footnote>
  <w:footnote w:type="continuationSeparator" w:id="0">
    <w:p w:rsidR="00344BA6" w:rsidRDefault="00344BA6" w:rsidP="002936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1">
    <w:nsid w:val="006F40CD"/>
    <w:multiLevelType w:val="hybridMultilevel"/>
    <w:tmpl w:val="D820F290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0A0B6A11"/>
    <w:multiLevelType w:val="hybridMultilevel"/>
    <w:tmpl w:val="93F829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14D9107B"/>
    <w:multiLevelType w:val="hybridMultilevel"/>
    <w:tmpl w:val="1BF4CB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6C6611"/>
    <w:multiLevelType w:val="hybridMultilevel"/>
    <w:tmpl w:val="F0B8736C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">
    <w:nsid w:val="28A32E0F"/>
    <w:multiLevelType w:val="hybridMultilevel"/>
    <w:tmpl w:val="3D9CE542"/>
    <w:lvl w:ilvl="0" w:tplc="F55A2650">
      <w:start w:val="1"/>
      <w:numFmt w:val="lowerLetter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E623CF"/>
    <w:multiLevelType w:val="hybridMultilevel"/>
    <w:tmpl w:val="20C6AA3A"/>
    <w:lvl w:ilvl="0" w:tplc="0BE0E00E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9A83318"/>
    <w:multiLevelType w:val="hybridMultilevel"/>
    <w:tmpl w:val="D0F83A8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3B865153"/>
    <w:multiLevelType w:val="hybridMultilevel"/>
    <w:tmpl w:val="2948315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4D1307CB"/>
    <w:multiLevelType w:val="hybridMultilevel"/>
    <w:tmpl w:val="3410C7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E86C7D"/>
    <w:multiLevelType w:val="hybridMultilevel"/>
    <w:tmpl w:val="AFFC083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65A070F4"/>
    <w:multiLevelType w:val="hybridMultilevel"/>
    <w:tmpl w:val="385478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2">
    <w:nsid w:val="66853F17"/>
    <w:multiLevelType w:val="hybridMultilevel"/>
    <w:tmpl w:val="086086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D775AB"/>
    <w:multiLevelType w:val="hybridMultilevel"/>
    <w:tmpl w:val="E424E9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287474"/>
    <w:multiLevelType w:val="hybridMultilevel"/>
    <w:tmpl w:val="B8D448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9"/>
  </w:num>
  <w:num w:numId="5">
    <w:abstractNumId w:val="11"/>
  </w:num>
  <w:num w:numId="6">
    <w:abstractNumId w:val="13"/>
  </w:num>
  <w:num w:numId="7">
    <w:abstractNumId w:val="3"/>
  </w:num>
  <w:num w:numId="8">
    <w:abstractNumId w:val="14"/>
  </w:num>
  <w:num w:numId="9">
    <w:abstractNumId w:val="10"/>
  </w:num>
  <w:num w:numId="10">
    <w:abstractNumId w:val="7"/>
  </w:num>
  <w:num w:numId="11">
    <w:abstractNumId w:val="1"/>
  </w:num>
  <w:num w:numId="12">
    <w:abstractNumId w:val="4"/>
  </w:num>
  <w:num w:numId="13">
    <w:abstractNumId w:val="12"/>
  </w:num>
  <w:num w:numId="14">
    <w:abstractNumId w:val="8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717"/>
    <w:rsid w:val="0005378B"/>
    <w:rsid w:val="001E663C"/>
    <w:rsid w:val="00207467"/>
    <w:rsid w:val="002936D8"/>
    <w:rsid w:val="003109D2"/>
    <w:rsid w:val="00344BA6"/>
    <w:rsid w:val="003D72C5"/>
    <w:rsid w:val="004266CF"/>
    <w:rsid w:val="00460025"/>
    <w:rsid w:val="0052356E"/>
    <w:rsid w:val="005552E3"/>
    <w:rsid w:val="005C6FE2"/>
    <w:rsid w:val="00663E6D"/>
    <w:rsid w:val="00733666"/>
    <w:rsid w:val="00756A3A"/>
    <w:rsid w:val="007A3627"/>
    <w:rsid w:val="008711FC"/>
    <w:rsid w:val="0090719A"/>
    <w:rsid w:val="00A14DCC"/>
    <w:rsid w:val="00BC1541"/>
    <w:rsid w:val="00CA0A67"/>
    <w:rsid w:val="00D97480"/>
    <w:rsid w:val="00DB4717"/>
    <w:rsid w:val="00E75428"/>
    <w:rsid w:val="00ED0C36"/>
    <w:rsid w:val="00EF6FD5"/>
    <w:rsid w:val="00F030E7"/>
    <w:rsid w:val="00FB1C0E"/>
    <w:rsid w:val="00FF23BD"/>
    <w:rsid w:val="00FF7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FA6836-15D7-4E8F-B2D7-B0D62DECC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1406</Words>
  <Characters>8017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Dianka</cp:lastModifiedBy>
  <cp:revision>2</cp:revision>
  <cp:lastPrinted>2016-02-25T13:21:00Z</cp:lastPrinted>
  <dcterms:created xsi:type="dcterms:W3CDTF">2019-03-26T16:01:00Z</dcterms:created>
  <dcterms:modified xsi:type="dcterms:W3CDTF">2019-03-26T16:01:00Z</dcterms:modified>
</cp:coreProperties>
</file>