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79C" w:rsidRPr="00B50225" w:rsidRDefault="0058479C" w:rsidP="0058479C">
      <w:pPr>
        <w:pStyle w:val="Hlavika"/>
        <w:rPr>
          <w:sz w:val="18"/>
          <w:szCs w:val="18"/>
        </w:rPr>
      </w:pPr>
    </w:p>
    <w:p w:rsidR="004D3B4A" w:rsidRPr="00891481" w:rsidRDefault="001D0C7D" w:rsidP="004779DD">
      <w:pPr>
        <w:pStyle w:val="Nadpis1"/>
        <w:numPr>
          <w:ilvl w:val="0"/>
          <w:numId w:val="0"/>
        </w:numPr>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816BDD" w:rsidRDefault="00816BDD" w:rsidP="00816BDD">
      <w:pPr>
        <w:pStyle w:val="Zkladntext"/>
      </w:pPr>
      <w:r>
        <w:t>IN TIME, s.r.o.</w:t>
      </w:r>
    </w:p>
    <w:p w:rsidR="00816BDD" w:rsidRDefault="00816BDD" w:rsidP="00816BDD">
      <w:pPr>
        <w:pStyle w:val="Zkladntext"/>
      </w:pPr>
      <w:r>
        <w:t>Senecká cesta 1</w:t>
      </w:r>
    </w:p>
    <w:p w:rsidR="00816BDD" w:rsidRDefault="00816BDD" w:rsidP="00816BDD">
      <w:pPr>
        <w:pStyle w:val="Zkladntext"/>
      </w:pPr>
      <w:r>
        <w:t>900 28 Ivanka pri Dunaji</w:t>
      </w:r>
    </w:p>
    <w:p w:rsidR="00816BDD" w:rsidRDefault="00816BDD" w:rsidP="00816BDD">
      <w:pPr>
        <w:pStyle w:val="Zkladntext"/>
      </w:pPr>
    </w:p>
    <w:p w:rsidR="00816BDD" w:rsidRDefault="00816BDD" w:rsidP="00816BDD">
      <w:pPr>
        <w:pStyle w:val="Zkladntext"/>
      </w:pPr>
      <w:r w:rsidRPr="00D06026">
        <w:rPr>
          <w:szCs w:val="18"/>
        </w:rPr>
        <w:t xml:space="preserve">Spoločnosť </w:t>
      </w:r>
      <w:r>
        <w:t>IN TIME, s.r.o.</w:t>
      </w:r>
      <w:r w:rsidRPr="00FA79EE">
        <w:t xml:space="preserve"> (ďalej len Spoločnosť), bola</w:t>
      </w:r>
      <w:r>
        <w:t xml:space="preserve"> založená 8. decembra 1992 a do obchodného registra bola </w:t>
      </w:r>
      <w:r w:rsidRPr="00FA79EE">
        <w:t>zapísaná</w:t>
      </w:r>
      <w:r>
        <w:t xml:space="preserve"> 18. februára</w:t>
      </w:r>
      <w:r w:rsidRPr="00FA79EE">
        <w:t xml:space="preserve"> 19</w:t>
      </w:r>
      <w:r>
        <w:t>93</w:t>
      </w:r>
      <w:r w:rsidRPr="00FA79EE">
        <w:t xml:space="preserve"> (Obchodný register Okresného súdu Bratislava I v Bratislave, oddiel </w:t>
      </w:r>
      <w:r>
        <w:t>S</w:t>
      </w:r>
      <w:r w:rsidRPr="00FA79EE">
        <w:t xml:space="preserve">.r.o., vložka </w:t>
      </w:r>
      <w:r>
        <w:t>4376/B).</w:t>
      </w:r>
      <w:r w:rsidRPr="00FA79EE">
        <w:t xml:space="preserve"> </w:t>
      </w:r>
    </w:p>
    <w:p w:rsidR="00816BDD" w:rsidRDefault="00816BDD" w:rsidP="00816BDD">
      <w:pPr>
        <w:pStyle w:val="Zkladntext"/>
      </w:pPr>
    </w:p>
    <w:p w:rsidR="004D3B4A" w:rsidRPr="00891481" w:rsidRDefault="004D3B4A" w:rsidP="00816BDD">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816BDD" w:rsidRPr="00FA79EE" w:rsidRDefault="004D3B4A" w:rsidP="00816BDD">
      <w:pPr>
        <w:pStyle w:val="Zkladntext"/>
      </w:pPr>
      <w:r w:rsidRPr="008C0838">
        <w:rPr>
          <w:szCs w:val="18"/>
        </w:rPr>
        <w:t>–</w:t>
      </w:r>
      <w:r w:rsidR="00816BDD" w:rsidRPr="00FA79EE">
        <w:t xml:space="preserve"> </w:t>
      </w:r>
      <w:r w:rsidR="00816BDD">
        <w:t>verejná cestná nákladná doprava</w:t>
      </w:r>
      <w:r w:rsidR="00816BDD" w:rsidRPr="00FA79EE">
        <w:t>,</w:t>
      </w:r>
    </w:p>
    <w:p w:rsidR="00816BDD" w:rsidRPr="00FA79EE" w:rsidRDefault="00816BDD" w:rsidP="00816BDD">
      <w:pPr>
        <w:pStyle w:val="Zkladntext"/>
      </w:pPr>
      <w:r w:rsidRPr="00FA79EE">
        <w:t xml:space="preserve">– </w:t>
      </w:r>
      <w:r>
        <w:t>služby verejných nosičov a poslov</w:t>
      </w:r>
      <w:r w:rsidRPr="00FA79EE">
        <w:t>,</w:t>
      </w:r>
    </w:p>
    <w:p w:rsidR="00816BDD" w:rsidRDefault="00816BDD" w:rsidP="00816BDD">
      <w:pPr>
        <w:pStyle w:val="Zkladntext"/>
      </w:pPr>
      <w:r w:rsidRPr="00FA79EE">
        <w:t xml:space="preserve">– </w:t>
      </w:r>
      <w:r>
        <w:t>zasielateľstvo, dobierková služba,</w:t>
      </w:r>
    </w:p>
    <w:p w:rsidR="00816BDD" w:rsidRDefault="00816BDD" w:rsidP="00816BDD">
      <w:pPr>
        <w:pStyle w:val="Zkladntext"/>
      </w:pPr>
      <w:r w:rsidRPr="00FA79EE">
        <w:t>–</w:t>
      </w:r>
      <w:r>
        <w:t xml:space="preserve"> colná deklarácia, poskytovanie colných záruk.</w:t>
      </w:r>
    </w:p>
    <w:p w:rsidR="00D07F5A" w:rsidRDefault="00D07F5A" w:rsidP="00BC4499">
      <w:pPr>
        <w:pStyle w:val="Zkladntext"/>
        <w:ind w:left="0"/>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20722A" w:rsidRPr="0028408E" w:rsidRDefault="0020722A" w:rsidP="005013EA">
      <w:pPr>
        <w:ind w:left="425"/>
        <w:jc w:val="both"/>
        <w:rPr>
          <w:sz w:val="18"/>
          <w:szCs w:val="18"/>
        </w:rPr>
      </w:pPr>
      <w:r w:rsidRPr="00BC4499">
        <w:rPr>
          <w:sz w:val="18"/>
          <w:szCs w:val="18"/>
        </w:rPr>
        <w:t xml:space="preserve">Spoločnosť 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w:t>
      </w:r>
      <w:r w:rsidR="00BC4499">
        <w:rPr>
          <w:sz w:val="18"/>
          <w:szCs w:val="18"/>
        </w:rPr>
        <w:t>.</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20722A" w:rsidRDefault="002A4F99" w:rsidP="00BC4499">
      <w:pPr>
        <w:pStyle w:val="Zkladntext"/>
        <w:ind w:hanging="66"/>
      </w:pPr>
      <w:r>
        <w:t xml:space="preserve"> </w:t>
      </w:r>
      <w:r w:rsidR="00BC4499" w:rsidRPr="008A6410">
        <w:t>Účtovná závierka S</w:t>
      </w:r>
      <w:r w:rsidR="00BC4499">
        <w:t>poločnosti k 31. decembru 201</w:t>
      </w:r>
      <w:r w:rsidR="00350450">
        <w:t>7</w:t>
      </w:r>
      <w:r w:rsidR="00BC4499" w:rsidRPr="008A6410">
        <w:t>,</w:t>
      </w:r>
      <w:r w:rsidR="00BC4499">
        <w:t xml:space="preserve"> </w:t>
      </w:r>
      <w:r w:rsidR="00BC4499" w:rsidRPr="00B50225">
        <w:rPr>
          <w:szCs w:val="18"/>
        </w:rPr>
        <w:t xml:space="preserve">za predchádzajúce účtovné obdobie, </w:t>
      </w:r>
      <w:r w:rsidR="00BC4499" w:rsidRPr="008A6410">
        <w:t>bola schválená valný</w:t>
      </w:r>
      <w:r w:rsidR="00F4784E">
        <w:t xml:space="preserve">m </w:t>
      </w:r>
      <w:r w:rsidR="00BC4499">
        <w:t xml:space="preserve">zhromaždením Spoločnosti </w:t>
      </w:r>
      <w:r w:rsidR="001A16A3">
        <w:t>2</w:t>
      </w:r>
      <w:r w:rsidR="00350450">
        <w:t>8.augusta 2018</w:t>
      </w:r>
      <w:r w:rsidR="00BC4499">
        <w:t>. Pre rok 201</w:t>
      </w:r>
      <w:r w:rsidR="00350450">
        <w:t>8</w:t>
      </w:r>
      <w:r w:rsidR="00BC4499">
        <w:t xml:space="preserve"> bola na výkon auditu schválená </w:t>
      </w:r>
      <w:r w:rsidR="00350450">
        <w:t>spoločnosť KPMG Slovensko</w:t>
      </w:r>
      <w:r w:rsidR="00BC4499">
        <w:t xml:space="preserve">  Spol. s r.o.</w:t>
      </w:r>
    </w:p>
    <w:p w:rsidR="00BC4499" w:rsidRDefault="00BC4499" w:rsidP="00BC4499">
      <w:pPr>
        <w:pStyle w:val="Zkladntext"/>
        <w:ind w:hanging="6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5013EA">
      <w:pPr>
        <w:pStyle w:val="Zkladntext"/>
        <w:ind w:left="425"/>
        <w:rPr>
          <w:szCs w:val="18"/>
        </w:rPr>
      </w:pPr>
      <w:r w:rsidRPr="008C0838">
        <w:rPr>
          <w:szCs w:val="18"/>
        </w:rPr>
        <w:t xml:space="preserve">Účtovná závierka Spoločnosti k 31. decembru </w:t>
      </w:r>
      <w:r w:rsidR="00472F8F">
        <w:rPr>
          <w:szCs w:val="18"/>
        </w:rPr>
        <w:t>201</w:t>
      </w:r>
      <w:r w:rsidR="001A16A3">
        <w:rPr>
          <w:szCs w:val="18"/>
        </w:rPr>
        <w:t>7</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472F8F">
        <w:rPr>
          <w:szCs w:val="18"/>
        </w:rPr>
        <w:t>201</w:t>
      </w:r>
      <w:r w:rsidR="00350450">
        <w:rPr>
          <w:szCs w:val="18"/>
        </w:rPr>
        <w:t>8</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472F8F">
        <w:rPr>
          <w:szCs w:val="18"/>
        </w:rPr>
        <w:t>201</w:t>
      </w:r>
      <w:r w:rsidR="00350450">
        <w:rPr>
          <w:szCs w:val="18"/>
        </w:rPr>
        <w:t>8</w:t>
      </w:r>
      <w:r w:rsidRPr="00B50225">
        <w:rPr>
          <w:szCs w:val="18"/>
        </w:rPr>
        <w:t>.</w:t>
      </w:r>
    </w:p>
    <w:p w:rsidR="00BA76A6" w:rsidRDefault="00BA76A6" w:rsidP="005013EA">
      <w:pPr>
        <w:pStyle w:val="Zkladntext"/>
        <w:ind w:left="425"/>
        <w:rPr>
          <w:szCs w:val="18"/>
        </w:rPr>
      </w:pPr>
    </w:p>
    <w:p w:rsidR="00BA76A6" w:rsidRDefault="00D41499" w:rsidP="005013EA">
      <w:pPr>
        <w:pStyle w:val="Zkladn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7A69A8" w:rsidRPr="00182D61" w:rsidRDefault="00F4784E" w:rsidP="00182D61">
      <w:pPr>
        <w:pStyle w:val="Zkladntext"/>
        <w:ind w:left="360"/>
      </w:pPr>
      <w:r>
        <w:t xml:space="preserve">Spoločnosť sa zahŕňa do konsolidovanej účtovnej závierky spoločnosti Post </w:t>
      </w:r>
      <w:proofErr w:type="spellStart"/>
      <w:r>
        <w:t>International</w:t>
      </w:r>
      <w:proofErr w:type="spellEnd"/>
      <w:r>
        <w:t xml:space="preserve"> </w:t>
      </w:r>
      <w:proofErr w:type="spellStart"/>
      <w:r>
        <w:t>Beteiligungs</w:t>
      </w:r>
      <w:proofErr w:type="spellEnd"/>
      <w:r>
        <w:t xml:space="preserve"> </w:t>
      </w:r>
      <w:proofErr w:type="spellStart"/>
      <w:r>
        <w:t>GmbH</w:t>
      </w:r>
      <w:proofErr w:type="spellEnd"/>
      <w:r>
        <w:t xml:space="preserve">, </w:t>
      </w:r>
      <w:proofErr w:type="spellStart"/>
      <w:r>
        <w:t>Steinheilgasse</w:t>
      </w:r>
      <w:proofErr w:type="spellEnd"/>
      <w:r>
        <w:t xml:space="preserve"> 1, </w:t>
      </w:r>
      <w:proofErr w:type="spellStart"/>
      <w:r>
        <w:t>Wien</w:t>
      </w:r>
      <w:proofErr w:type="spellEnd"/>
      <w:r>
        <w:t xml:space="preserve"> A-1210, Rakúsko a táto sa zahŕňa do konsolidovanej účtovnej závierky </w:t>
      </w:r>
      <w:proofErr w:type="spellStart"/>
      <w:r>
        <w:t>Osterreichische</w:t>
      </w:r>
      <w:proofErr w:type="spellEnd"/>
      <w:r>
        <w:t xml:space="preserve"> Post AG,</w:t>
      </w:r>
      <w:r w:rsidR="005E3532" w:rsidRPr="005E3532">
        <w:rPr>
          <w:szCs w:val="18"/>
        </w:rPr>
        <w:t xml:space="preserve"> </w:t>
      </w:r>
      <w:proofErr w:type="spellStart"/>
      <w:r w:rsidR="005E3532">
        <w:rPr>
          <w:szCs w:val="18"/>
        </w:rPr>
        <w:t>Rochusplatz</w:t>
      </w:r>
      <w:proofErr w:type="spellEnd"/>
      <w:r w:rsidR="005E3532">
        <w:rPr>
          <w:szCs w:val="18"/>
        </w:rPr>
        <w:t xml:space="preserve"> 1 </w:t>
      </w:r>
      <w:proofErr w:type="spellStart"/>
      <w:r w:rsidR="005E3532">
        <w:rPr>
          <w:szCs w:val="18"/>
        </w:rPr>
        <w:t>Wien</w:t>
      </w:r>
      <w:proofErr w:type="spellEnd"/>
      <w:r w:rsidR="005E3532">
        <w:rPr>
          <w:szCs w:val="18"/>
        </w:rPr>
        <w:t xml:space="preserve"> 1030, Rakúsko (minulý rok sa sídlo zmenilo z </w:t>
      </w:r>
      <w:proofErr w:type="spellStart"/>
      <w:r w:rsidR="005E3532" w:rsidRPr="005E3532">
        <w:rPr>
          <w:szCs w:val="18"/>
        </w:rPr>
        <w:t>Postgasse</w:t>
      </w:r>
      <w:proofErr w:type="spellEnd"/>
      <w:r w:rsidR="005E3532" w:rsidRPr="005E3532">
        <w:rPr>
          <w:szCs w:val="18"/>
        </w:rPr>
        <w:t xml:space="preserve"> 8, A-1030 </w:t>
      </w:r>
      <w:proofErr w:type="spellStart"/>
      <w:r w:rsidR="005E3532" w:rsidRPr="005E3532">
        <w:rPr>
          <w:szCs w:val="18"/>
        </w:rPr>
        <w:t>Wien</w:t>
      </w:r>
      <w:proofErr w:type="spellEnd"/>
      <w:r w:rsidR="005E3532" w:rsidRPr="005E3532">
        <w:rPr>
          <w:szCs w:val="18"/>
        </w:rPr>
        <w:t>, Rakúsko,</w:t>
      </w:r>
      <w:r w:rsidR="005E3532">
        <w:rPr>
          <w:szCs w:val="18"/>
        </w:rPr>
        <w:t xml:space="preserve"> zmena však ešte nie je aktualizovaná v ORSR).</w:t>
      </w:r>
      <w:r>
        <w:t xml:space="preserve"> Konsolidované účtovné závierky je možné dostať priamo v sídle uvedenej spoločnosti alebo v sídle spoločnosti IN TIME, s.r.o.</w:t>
      </w:r>
    </w:p>
    <w:p w:rsidR="007A69A8" w:rsidRDefault="007A69A8" w:rsidP="0028408E">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EF04C0" w:rsidRPr="00A31BBB" w:rsidRDefault="00EF04C0" w:rsidP="00A31BBB">
      <w:pPr>
        <w:pStyle w:val="Zkladntext"/>
        <w:rPr>
          <w:szCs w:val="18"/>
        </w:rPr>
      </w:pPr>
      <w:r w:rsidRPr="00685F99">
        <w:rPr>
          <w:szCs w:val="18"/>
        </w:rPr>
        <w:t xml:space="preserve">Priemerný prepočítaný počet zamestnancov Spoločnosti v účtovnom období </w:t>
      </w:r>
      <w:r w:rsidR="00472F8F" w:rsidRPr="00965C82">
        <w:rPr>
          <w:szCs w:val="18"/>
        </w:rPr>
        <w:t>201</w:t>
      </w:r>
      <w:r w:rsidR="001A16A3">
        <w:rPr>
          <w:szCs w:val="18"/>
        </w:rPr>
        <w:t>7</w:t>
      </w:r>
      <w:r w:rsidRPr="00245FCD">
        <w:rPr>
          <w:szCs w:val="18"/>
        </w:rPr>
        <w:t xml:space="preserve"> bol</w:t>
      </w:r>
      <w:r w:rsidRPr="0015358F">
        <w:rPr>
          <w:szCs w:val="18"/>
        </w:rPr>
        <w:t xml:space="preserve"> </w:t>
      </w:r>
      <w:r w:rsidR="001A16A3">
        <w:rPr>
          <w:szCs w:val="18"/>
        </w:rPr>
        <w:t>21,3</w:t>
      </w:r>
      <w:r w:rsidRPr="0015358F">
        <w:rPr>
          <w:szCs w:val="18"/>
        </w:rPr>
        <w:t xml:space="preserve"> (v účtovnom období </w:t>
      </w:r>
      <w:r w:rsidR="00472F8F" w:rsidRPr="0015358F">
        <w:rPr>
          <w:szCs w:val="18"/>
        </w:rPr>
        <w:t>201</w:t>
      </w:r>
      <w:r w:rsidR="001A16A3">
        <w:rPr>
          <w:szCs w:val="18"/>
        </w:rPr>
        <w:t>6</w:t>
      </w:r>
      <w:r w:rsidRPr="00685F99">
        <w:rPr>
          <w:szCs w:val="18"/>
        </w:rPr>
        <w:t xml:space="preserve"> bol </w:t>
      </w:r>
      <w:r w:rsidR="00F22B9A" w:rsidRPr="00685F99">
        <w:rPr>
          <w:szCs w:val="18"/>
        </w:rPr>
        <w:t>23,1</w:t>
      </w:r>
      <w:r w:rsidRPr="00685F99">
        <w:rPr>
          <w:szCs w:val="18"/>
        </w:rPr>
        <w:t>).</w:t>
      </w:r>
    </w:p>
    <w:p w:rsidR="00624A7C" w:rsidRPr="00A76AD0" w:rsidRDefault="00624A7C" w:rsidP="004D3B4A">
      <w:pPr>
        <w:pStyle w:val="Zkladntext"/>
        <w:jc w:val="left"/>
        <w:rPr>
          <w:color w:val="000000" w:themeColor="text1"/>
          <w:szCs w:val="18"/>
        </w:rPr>
      </w:pPr>
      <w:r w:rsidRPr="00A76AD0">
        <w:rPr>
          <w:color w:val="000000" w:themeColor="text1"/>
          <w:szCs w:val="18"/>
        </w:rPr>
        <w:t>Počet zamestnancov k 31. decembru 201</w:t>
      </w:r>
      <w:r w:rsidR="00350450">
        <w:rPr>
          <w:color w:val="000000" w:themeColor="text1"/>
          <w:szCs w:val="18"/>
        </w:rPr>
        <w:t>8</w:t>
      </w:r>
      <w:r w:rsidRPr="00A76AD0">
        <w:rPr>
          <w:color w:val="000000" w:themeColor="text1"/>
          <w:szCs w:val="18"/>
        </w:rPr>
        <w:t xml:space="preserve"> bol 2</w:t>
      </w:r>
      <w:r w:rsidR="00921DBD">
        <w:rPr>
          <w:color w:val="000000" w:themeColor="text1"/>
          <w:szCs w:val="18"/>
        </w:rPr>
        <w:t>1</w:t>
      </w:r>
      <w:r w:rsidRPr="00A76AD0">
        <w:rPr>
          <w:color w:val="000000" w:themeColor="text1"/>
          <w:szCs w:val="18"/>
        </w:rPr>
        <w:t>, z toho 3 vedúci zamestnanci (k 31. decembru 201</w:t>
      </w:r>
      <w:r w:rsidR="00350450">
        <w:rPr>
          <w:color w:val="000000" w:themeColor="text1"/>
          <w:szCs w:val="18"/>
        </w:rPr>
        <w:t>7</w:t>
      </w:r>
      <w:r w:rsidRPr="00A76AD0">
        <w:rPr>
          <w:color w:val="000000" w:themeColor="text1"/>
          <w:szCs w:val="18"/>
        </w:rPr>
        <w:t xml:space="preserve"> to bolo 2</w:t>
      </w:r>
      <w:r w:rsidR="00350450">
        <w:rPr>
          <w:color w:val="000000" w:themeColor="text1"/>
          <w:szCs w:val="18"/>
        </w:rPr>
        <w:t>2</w:t>
      </w:r>
      <w:r w:rsidRPr="00A76AD0">
        <w:rPr>
          <w:color w:val="000000" w:themeColor="text1"/>
          <w:szCs w:val="18"/>
        </w:rPr>
        <w:t xml:space="preserve"> zamestnancov, z toho 3 vedúci zamestnanci).   </w:t>
      </w:r>
    </w:p>
    <w:p w:rsidR="004D3B4A" w:rsidRPr="00A76AD0" w:rsidRDefault="004D3B4A" w:rsidP="004D3B4A">
      <w:pPr>
        <w:pStyle w:val="Zkladntext"/>
        <w:jc w:val="left"/>
        <w:rPr>
          <w:color w:val="000000" w:themeColor="text1"/>
          <w:szCs w:val="18"/>
        </w:rPr>
      </w:pPr>
    </w:p>
    <w:p w:rsidR="00A33603" w:rsidRPr="00B50225" w:rsidRDefault="00A33603" w:rsidP="004D3B4A">
      <w:pPr>
        <w:pStyle w:val="Zkladntext"/>
        <w:jc w:val="left"/>
        <w:rPr>
          <w:szCs w:val="18"/>
        </w:rPr>
      </w:pPr>
    </w:p>
    <w:p w:rsidR="004D3B4A" w:rsidRDefault="004D3B4A" w:rsidP="00B50225">
      <w:pPr>
        <w:pStyle w:val="Nadpis1"/>
        <w:tabs>
          <w:tab w:val="num" w:pos="360"/>
        </w:tabs>
        <w:ind w:left="360"/>
        <w:rPr>
          <w:szCs w:val="18"/>
        </w:rPr>
      </w:pPr>
      <w:bookmarkStart w:id="2" w:name="_Toc530739897"/>
      <w:r w:rsidRPr="00B50225">
        <w:rPr>
          <w:szCs w:val="18"/>
        </w:rPr>
        <w:t>Informácie o orgánoch účtovnej jednotky</w:t>
      </w:r>
      <w:bookmarkEnd w:id="2"/>
    </w:p>
    <w:p w:rsidR="00F00EB3" w:rsidRDefault="00F00EB3" w:rsidP="004D3B4A">
      <w:pPr>
        <w:pStyle w:val="Zkladntext"/>
        <w:rPr>
          <w:szCs w:val="18"/>
        </w:rPr>
      </w:pPr>
    </w:p>
    <w:p w:rsidR="00AB793F" w:rsidRDefault="00AB793F" w:rsidP="00AB793F">
      <w:pPr>
        <w:pStyle w:val="Zkladntext"/>
      </w:pPr>
      <w:r w:rsidRPr="008A6410">
        <w:t>Konate</w:t>
      </w:r>
      <w:r>
        <w:t>ľ</w:t>
      </w:r>
      <w:r w:rsidRPr="008A6410">
        <w:tab/>
      </w:r>
      <w:r w:rsidRPr="008A6410">
        <w:tab/>
      </w:r>
      <w:r w:rsidR="001A16A3">
        <w:t>M</w:t>
      </w:r>
      <w:r>
        <w:t xml:space="preserve">gr. Ján </w:t>
      </w:r>
      <w:proofErr w:type="spellStart"/>
      <w:r>
        <w:t>Ťurek</w:t>
      </w:r>
      <w:proofErr w:type="spellEnd"/>
      <w:r>
        <w:t xml:space="preserve"> </w:t>
      </w:r>
    </w:p>
    <w:p w:rsidR="001A16A3" w:rsidRPr="008A6410" w:rsidRDefault="001A16A3" w:rsidP="00AB793F">
      <w:pPr>
        <w:pStyle w:val="Zkladntext"/>
      </w:pPr>
    </w:p>
    <w:p w:rsidR="00AB793F" w:rsidRPr="008A6410" w:rsidRDefault="00AB793F" w:rsidP="004779DD">
      <w:pPr>
        <w:pStyle w:val="Zkladntext"/>
        <w:tabs>
          <w:tab w:val="left" w:pos="708"/>
          <w:tab w:val="left" w:pos="1416"/>
          <w:tab w:val="left" w:pos="2124"/>
          <w:tab w:val="left" w:pos="2832"/>
          <w:tab w:val="left" w:pos="3540"/>
          <w:tab w:val="left" w:pos="6562"/>
        </w:tabs>
      </w:pPr>
      <w:r w:rsidRPr="008A6410">
        <w:t>Prokurista</w:t>
      </w:r>
      <w:r w:rsidRPr="008A6410">
        <w:tab/>
      </w:r>
      <w:r w:rsidRPr="008A6410">
        <w:tab/>
        <w:t xml:space="preserve">Ing. </w:t>
      </w:r>
      <w:r>
        <w:t>Zdenko Podobný</w:t>
      </w:r>
      <w:r w:rsidR="00984A3D" w:rsidRPr="001A16A3">
        <w:tab/>
      </w:r>
    </w:p>
    <w:p w:rsidR="00A04A45" w:rsidRDefault="00AB793F" w:rsidP="00AB793F">
      <w:pPr>
        <w:ind w:left="426"/>
        <w:jc w:val="both"/>
        <w:rPr>
          <w:sz w:val="18"/>
        </w:rPr>
      </w:pPr>
      <w:r>
        <w:rPr>
          <w:sz w:val="18"/>
        </w:rPr>
        <w:tab/>
      </w:r>
      <w:r w:rsidRPr="008A6410">
        <w:rPr>
          <w:sz w:val="18"/>
        </w:rPr>
        <w:tab/>
      </w:r>
      <w:r w:rsidRPr="008A6410">
        <w:rPr>
          <w:sz w:val="18"/>
        </w:rPr>
        <w:tab/>
      </w:r>
      <w:r>
        <w:rPr>
          <w:sz w:val="18"/>
        </w:rPr>
        <w:t xml:space="preserve">Ing. Vladimír </w:t>
      </w:r>
      <w:proofErr w:type="spellStart"/>
      <w:r>
        <w:rPr>
          <w:sz w:val="18"/>
        </w:rPr>
        <w:t>Penčev</w:t>
      </w:r>
      <w:proofErr w:type="spellEnd"/>
    </w:p>
    <w:p w:rsidR="00A04A45" w:rsidRDefault="00A04A45" w:rsidP="00AB793F">
      <w:pPr>
        <w:ind w:left="426"/>
        <w:jc w:val="both"/>
        <w:rPr>
          <w:sz w:val="18"/>
        </w:rPr>
      </w:pPr>
    </w:p>
    <w:p w:rsidR="003226A5" w:rsidRPr="00AB793F" w:rsidRDefault="00A04A45" w:rsidP="00AB793F">
      <w:pPr>
        <w:ind w:left="426"/>
        <w:jc w:val="both"/>
        <w:rPr>
          <w:sz w:val="18"/>
        </w:rPr>
      </w:pPr>
      <w:r>
        <w:rPr>
          <w:sz w:val="18"/>
        </w:rPr>
        <w:t xml:space="preserve">Členom štatutárneho orgánu neboli v roku </w:t>
      </w:r>
      <w:r w:rsidRPr="005E3532">
        <w:rPr>
          <w:sz w:val="18"/>
        </w:rPr>
        <w:t>201</w:t>
      </w:r>
      <w:r w:rsidR="000E79D2">
        <w:rPr>
          <w:sz w:val="18"/>
        </w:rPr>
        <w:t>8</w:t>
      </w:r>
      <w:r w:rsidRPr="005E3532">
        <w:rPr>
          <w:sz w:val="18"/>
        </w:rPr>
        <w:t xml:space="preserve"> </w:t>
      </w:r>
      <w:r w:rsidR="003A62E6">
        <w:rPr>
          <w:sz w:val="18"/>
        </w:rPr>
        <w:t>poskytnuté žiadne pôžičky, zár</w:t>
      </w:r>
      <w:r>
        <w:rPr>
          <w:sz w:val="18"/>
        </w:rPr>
        <w:t>u</w:t>
      </w:r>
      <w:r w:rsidR="003A62E6">
        <w:rPr>
          <w:sz w:val="18"/>
        </w:rPr>
        <w:t>k</w:t>
      </w:r>
      <w:r>
        <w:rPr>
          <w:sz w:val="18"/>
        </w:rPr>
        <w:t xml:space="preserve">y alebo iné formy zabezpečenia, ani finančné prostriedky alebo iné plnenia na súkromné účely členov, ktoré sa </w:t>
      </w:r>
      <w:proofErr w:type="spellStart"/>
      <w:r>
        <w:rPr>
          <w:sz w:val="18"/>
        </w:rPr>
        <w:t>vyučtovávajú</w:t>
      </w:r>
      <w:proofErr w:type="spellEnd"/>
      <w:r w:rsidR="000E79D2">
        <w:rPr>
          <w:sz w:val="18"/>
        </w:rPr>
        <w:t>.</w:t>
      </w:r>
    </w:p>
    <w:p w:rsidR="004D3B4A" w:rsidRPr="00FD3474" w:rsidRDefault="004D3B4A" w:rsidP="009E0040">
      <w:pPr>
        <w:pStyle w:val="Nadpis1"/>
        <w:tabs>
          <w:tab w:val="num" w:pos="360"/>
        </w:tabs>
        <w:ind w:left="360"/>
        <w:rPr>
          <w:szCs w:val="18"/>
        </w:rPr>
      </w:pPr>
      <w:bookmarkStart w:id="3" w:name="_Toc530739899"/>
      <w:r w:rsidRPr="00FD3474">
        <w:rPr>
          <w:szCs w:val="18"/>
        </w:rPr>
        <w:lastRenderedPageBreak/>
        <w:t>Informácie o</w:t>
      </w:r>
      <w:r w:rsidR="00C45F77">
        <w:rPr>
          <w:szCs w:val="18"/>
        </w:rPr>
        <w:t xml:space="preserve"> PRIJATÝCH POSTUPOCH </w:t>
      </w:r>
      <w:bookmarkEnd w:id="3"/>
    </w:p>
    <w:p w:rsidR="004D3B4A" w:rsidRPr="00891481" w:rsidRDefault="004D3B4A" w:rsidP="00992FAC">
      <w:pPr>
        <w:pStyle w:val="Zkladntext"/>
        <w:ind w:left="786"/>
        <w:rPr>
          <w:szCs w:val="18"/>
        </w:rPr>
      </w:pPr>
    </w:p>
    <w:p w:rsidR="004D3B4A" w:rsidRPr="00B50225" w:rsidRDefault="004D3B4A" w:rsidP="00824B12">
      <w:pPr>
        <w:pStyle w:val="Pismenka"/>
        <w:numPr>
          <w:ilvl w:val="0"/>
          <w:numId w:val="12"/>
        </w:numPr>
        <w:rPr>
          <w:szCs w:val="18"/>
        </w:rPr>
      </w:pPr>
      <w:r w:rsidRPr="008C0838">
        <w:rPr>
          <w:szCs w:val="18"/>
        </w:rPr>
        <w:t xml:space="preserve">Východiská pre </w:t>
      </w:r>
      <w:r w:rsidRPr="00B50225">
        <w:rPr>
          <w:szCs w:val="18"/>
        </w:rPr>
        <w:t>zostavenie účtovnej závierky</w:t>
      </w:r>
    </w:p>
    <w:p w:rsidR="004D3B4A" w:rsidRDefault="004D3B4A" w:rsidP="005013EA">
      <w:pPr>
        <w:pStyle w:val="Zkladn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Default="004D3B4A" w:rsidP="00AE62D9">
      <w:pPr>
        <w:pStyle w:val="Zkladntext"/>
        <w:rPr>
          <w:szCs w:val="18"/>
        </w:rPr>
      </w:pPr>
    </w:p>
    <w:p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rsidR="00D32721" w:rsidRDefault="00D32721" w:rsidP="004006FE">
      <w:pPr>
        <w:pStyle w:val="Pismenka"/>
        <w:numPr>
          <w:ilvl w:val="0"/>
          <w:numId w:val="0"/>
        </w:numPr>
        <w:rPr>
          <w:b w:val="0"/>
          <w:color w:val="00B0F0"/>
          <w:szCs w:val="18"/>
        </w:rPr>
      </w:pPr>
    </w:p>
    <w:p w:rsidR="008261CF" w:rsidRPr="00A31BBB" w:rsidRDefault="008261CF" w:rsidP="00824B12">
      <w:pPr>
        <w:pStyle w:val="Pismenka"/>
        <w:numPr>
          <w:ilvl w:val="0"/>
          <w:numId w:val="12"/>
        </w:numPr>
        <w:rPr>
          <w:szCs w:val="18"/>
        </w:rPr>
      </w:pPr>
      <w:r w:rsidRPr="00A31BBB">
        <w:rPr>
          <w:szCs w:val="18"/>
        </w:rPr>
        <w:t>Použitie odhadov a úsudkov</w:t>
      </w:r>
    </w:p>
    <w:p w:rsidR="008261CF" w:rsidRPr="00A31BBB" w:rsidRDefault="008261CF" w:rsidP="005013EA">
      <w:pPr>
        <w:pStyle w:val="Zkladn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5013EA">
      <w:pPr>
        <w:pStyle w:val="Zkladntext"/>
        <w:ind w:left="425"/>
        <w:rPr>
          <w:szCs w:val="18"/>
        </w:rPr>
      </w:pPr>
    </w:p>
    <w:p w:rsidR="008261CF" w:rsidRDefault="008261CF" w:rsidP="005013EA">
      <w:pPr>
        <w:pStyle w:val="Zkladntext"/>
        <w:ind w:left="425"/>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6A124A" w:rsidRDefault="006A124A" w:rsidP="005013EA">
      <w:pPr>
        <w:pStyle w:val="Zkladntext"/>
        <w:ind w:left="425"/>
        <w:rPr>
          <w:szCs w:val="18"/>
        </w:rPr>
      </w:pPr>
    </w:p>
    <w:p w:rsidR="001A072E" w:rsidRPr="00D06026" w:rsidRDefault="001A072E" w:rsidP="005013EA">
      <w:pPr>
        <w:pStyle w:val="Zkladntext"/>
        <w:ind w:left="425"/>
        <w:rPr>
          <w:b/>
          <w:i/>
          <w:szCs w:val="18"/>
        </w:rPr>
      </w:pPr>
      <w:r w:rsidRPr="00D06026">
        <w:rPr>
          <w:b/>
          <w:i/>
          <w:szCs w:val="18"/>
        </w:rPr>
        <w:t>Úsudky</w:t>
      </w:r>
    </w:p>
    <w:p w:rsidR="004006FE" w:rsidRPr="005B1021" w:rsidRDefault="004006FE" w:rsidP="004006FE">
      <w:pPr>
        <w:pStyle w:val="NormalLeft"/>
        <w:ind w:left="426"/>
        <w:rPr>
          <w:sz w:val="18"/>
          <w:szCs w:val="18"/>
        </w:rPr>
      </w:pPr>
      <w:r w:rsidRPr="005B1021">
        <w:rPr>
          <w:sz w:val="18"/>
          <w:szCs w:val="18"/>
        </w:rPr>
        <w:t>V súvislosti s aplikáciou účtovných metód a účtovných zásad Spoločnosti nie sú potrebné také, ktoré b</w:t>
      </w:r>
      <w:r>
        <w:rPr>
          <w:sz w:val="18"/>
          <w:szCs w:val="18"/>
        </w:rPr>
        <w:t>y</w:t>
      </w:r>
      <w:r w:rsidRPr="005B1021">
        <w:rPr>
          <w:sz w:val="18"/>
          <w:szCs w:val="18"/>
        </w:rPr>
        <w:t xml:space="preserve"> mali významný dopad na hodnoty vykázané v účtovnej závierke.</w:t>
      </w:r>
    </w:p>
    <w:p w:rsidR="00D07F5A" w:rsidRDefault="00D07F5A" w:rsidP="00A31BBB">
      <w:pPr>
        <w:pStyle w:val="Zkladntext"/>
        <w:ind w:left="450"/>
        <w:rPr>
          <w:szCs w:val="18"/>
        </w:rPr>
      </w:pPr>
    </w:p>
    <w:p w:rsidR="004C09B5" w:rsidRPr="00D06026" w:rsidRDefault="004C09B5" w:rsidP="00A31BBB">
      <w:pPr>
        <w:pStyle w:val="Zkladntext"/>
        <w:rPr>
          <w:b/>
          <w:i/>
          <w:szCs w:val="18"/>
        </w:rPr>
      </w:pPr>
      <w:r w:rsidRPr="00D06026">
        <w:rPr>
          <w:b/>
          <w:i/>
          <w:szCs w:val="18"/>
        </w:rPr>
        <w:t>Neistoty v odhadoch a predpokladoch</w:t>
      </w:r>
    </w:p>
    <w:p w:rsidR="004006FE" w:rsidRPr="00124DA9" w:rsidRDefault="004006FE" w:rsidP="004006FE">
      <w:pPr>
        <w:pStyle w:val="AccountingPolicy"/>
        <w:spacing w:line="240" w:lineRule="auto"/>
        <w:ind w:left="426"/>
        <w:jc w:val="both"/>
        <w:rPr>
          <w:rFonts w:ascii="Times New Roman" w:hAnsi="Times New Roman" w:cs="Times New Roman"/>
          <w:color w:val="auto"/>
          <w:sz w:val="18"/>
          <w:szCs w:val="18"/>
          <w:lang w:val="sk-SK" w:eastAsia="en-US"/>
        </w:rPr>
      </w:pPr>
      <w:r w:rsidRPr="00124DA9">
        <w:rPr>
          <w:rFonts w:ascii="Times New Roman" w:hAnsi="Times New Roman" w:cs="Times New Roman"/>
          <w:color w:val="auto"/>
          <w:sz w:val="18"/>
          <w:szCs w:val="18"/>
          <w:lang w:val="sk-SK" w:eastAsia="en-US"/>
        </w:rPr>
        <w:t xml:space="preserve">Spoločnosť neidentifikovala takú neistotu v odhadoch a predpokladoch, pri ktorej by existovalo </w:t>
      </w:r>
      <w:proofErr w:type="spellStart"/>
      <w:r w:rsidRPr="00124DA9">
        <w:rPr>
          <w:rFonts w:ascii="Times New Roman" w:hAnsi="Times New Roman" w:cs="Times New Roman"/>
          <w:color w:val="auto"/>
          <w:sz w:val="18"/>
          <w:szCs w:val="18"/>
          <w:lang w:val="sk-SK" w:eastAsia="en-US"/>
        </w:rPr>
        <w:t>signifikantné</w:t>
      </w:r>
      <w:proofErr w:type="spellEnd"/>
      <w:r w:rsidRPr="00124DA9">
        <w:rPr>
          <w:rFonts w:ascii="Times New Roman" w:hAnsi="Times New Roman" w:cs="Times New Roman"/>
          <w:color w:val="auto"/>
          <w:sz w:val="18"/>
          <w:szCs w:val="18"/>
          <w:lang w:val="sk-SK" w:eastAsia="en-US"/>
        </w:rPr>
        <w:t xml:space="preserve"> riziko, že by mohla viesť k ich významnej úprave v nasledujúcom účtovnom období.</w:t>
      </w:r>
    </w:p>
    <w:p w:rsidR="00DC71F9" w:rsidRPr="00383EA5" w:rsidRDefault="00DC71F9" w:rsidP="004006FE">
      <w:pPr>
        <w:pStyle w:val="NormalLeft"/>
        <w:ind w:left="0"/>
        <w:rPr>
          <w:color w:val="0070C0"/>
          <w:sz w:val="18"/>
          <w:szCs w:val="18"/>
        </w:rPr>
      </w:pPr>
    </w:p>
    <w:p w:rsidR="004D3B4A" w:rsidRPr="00B50225" w:rsidRDefault="004D3B4A" w:rsidP="00824B12">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w:t>
      </w:r>
      <w:r w:rsidRPr="001F1DC7">
        <w:rPr>
          <w:szCs w:val="18"/>
        </w:rPr>
        <w:t xml:space="preserve">majetku </w:t>
      </w:r>
      <w:r w:rsidR="00572CB8" w:rsidRPr="001F1DC7">
        <w:rPr>
          <w:szCs w:val="18"/>
        </w:rPr>
        <w:t xml:space="preserve">nie sú </w:t>
      </w:r>
      <w:r w:rsidRPr="001F1DC7">
        <w:rPr>
          <w:szCs w:val="18"/>
        </w:rPr>
        <w:t xml:space="preserve">úroky </w:t>
      </w:r>
      <w:r w:rsidRPr="00B3143B">
        <w:rPr>
          <w:szCs w:val="18"/>
        </w:rPr>
        <w:t>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Pr="00A27390" w:rsidRDefault="00BE7642" w:rsidP="004D3B4A">
      <w:pPr>
        <w:pStyle w:val="Zkladntext"/>
        <w:rPr>
          <w:szCs w:val="18"/>
        </w:rPr>
      </w:pPr>
    </w:p>
    <w:p w:rsidR="00BE7642" w:rsidRPr="00A27390" w:rsidRDefault="00BE7642" w:rsidP="004D3B4A">
      <w:pPr>
        <w:pStyle w:val="Zkladntext"/>
        <w:rPr>
          <w:szCs w:val="18"/>
        </w:rPr>
      </w:pPr>
      <w:r w:rsidRPr="00A27390">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572CB8" w:rsidRDefault="0009657F" w:rsidP="004D3B4A">
      <w:pPr>
        <w:pStyle w:val="Zkladntext"/>
        <w:rPr>
          <w:szCs w:val="18"/>
        </w:rPr>
      </w:pPr>
      <w:r>
        <w:rPr>
          <w:szCs w:val="18"/>
        </w:rPr>
        <w:tab/>
      </w:r>
    </w:p>
    <w:p w:rsidR="00737326" w:rsidRDefault="00737326" w:rsidP="001F1DC7">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7E763E" w:rsidRDefault="007E763E" w:rsidP="001F1DC7">
      <w:pPr>
        <w:pStyle w:val="Zkladntext"/>
        <w:rPr>
          <w:szCs w:val="18"/>
        </w:rPr>
      </w:pPr>
    </w:p>
    <w:p w:rsidR="007E763E" w:rsidRPr="0065748F" w:rsidRDefault="007E763E" w:rsidP="007E763E">
      <w:pPr>
        <w:pStyle w:val="poznamky"/>
      </w:pPr>
      <w:r w:rsidRPr="0065748F">
        <w:t>Odpisovať sa začína prvým dňom mesiaca nasledujúceho po uvedení dlhodobého majetku do používania. Drobný dlhodobý nehmotný majetok, ktorého obstarávacia cena (resp. vlastné náklady) je 2 400 EUR a nižšia,</w:t>
      </w:r>
      <w:r>
        <w:t xml:space="preserve"> </w:t>
      </w:r>
      <w:r w:rsidRPr="0065748F">
        <w:t>sa odpisuje jednorazovo pri uvedení do používania</w:t>
      </w:r>
      <w:r>
        <w:t>.</w:t>
      </w:r>
    </w:p>
    <w:p w:rsidR="007E763E" w:rsidRDefault="007E763E" w:rsidP="001F1DC7">
      <w:pPr>
        <w:pStyle w:val="Zkladntext"/>
        <w:rPr>
          <w:szCs w:val="18"/>
        </w:rPr>
      </w:pPr>
    </w:p>
    <w:p w:rsidR="00737326" w:rsidRDefault="00737326" w:rsidP="007E763E">
      <w:pPr>
        <w:pStyle w:val="Zkladntext"/>
        <w:ind w:left="0" w:firstLine="426"/>
        <w:rPr>
          <w:szCs w:val="18"/>
        </w:rPr>
      </w:pPr>
      <w:r w:rsidRPr="00B50225">
        <w:rPr>
          <w:szCs w:val="18"/>
        </w:rPr>
        <w:t>Predpokladaná doba používania, metóda odpisovania a odpisová sadzba sú uvedené v nasledujúcej tabuľke:</w:t>
      </w:r>
    </w:p>
    <w:p w:rsidR="00DC71F9" w:rsidRPr="00B50225" w:rsidRDefault="00DC71F9" w:rsidP="00AE62D9">
      <w:pPr>
        <w:pStyle w:val="Zkladntext"/>
        <w:rPr>
          <w:szCs w:val="18"/>
        </w:rPr>
      </w:pPr>
    </w:p>
    <w:p w:rsidR="003C6202" w:rsidRDefault="003C6202" w:rsidP="00AE62D9">
      <w:pPr>
        <w:pStyle w:val="Zkladntext"/>
        <w:rPr>
          <w:szCs w:val="18"/>
        </w:rPr>
      </w:pPr>
    </w:p>
    <w:bookmarkStart w:id="4" w:name="_MON_1552130168"/>
    <w:bookmarkEnd w:id="4"/>
    <w:bookmarkStart w:id="5" w:name="_MON_1590931190"/>
    <w:bookmarkEnd w:id="5"/>
    <w:p w:rsidR="00737326" w:rsidRDefault="00EC0BA0" w:rsidP="00AE62D9">
      <w:pPr>
        <w:pStyle w:val="Zkladntext"/>
        <w:rPr>
          <w:szCs w:val="18"/>
        </w:rPr>
      </w:pPr>
      <w:r>
        <w:rPr>
          <w:szCs w:val="18"/>
        </w:rPr>
        <w:object w:dxaOrig="8290" w:dyaOrig="2220" w14:anchorId="63BE8C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5.7pt;height:110.8pt" o:ole="">
            <v:imagedata r:id="rId13" o:title=""/>
          </v:shape>
          <o:OLEObject Type="Embed" ProgID="Excel.Sheet.12" ShapeID="_x0000_i1025" DrawAspect="Content" ObjectID="_1614685177" r:id="rId14"/>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464889" w:rsidRDefault="00464889" w:rsidP="003C6202">
      <w:pPr>
        <w:pStyle w:val="Zkladntext"/>
        <w:rPr>
          <w:szCs w:val="18"/>
        </w:rPr>
      </w:pPr>
    </w:p>
    <w:p w:rsidR="00464889" w:rsidRPr="00A74226" w:rsidRDefault="00464889" w:rsidP="00464889">
      <w:pPr>
        <w:pStyle w:val="poznamky"/>
      </w:pPr>
      <w:r w:rsidRPr="009867A0">
        <w:t>Odpisovať sa začína prvým dňom mesiaca nasledujúceho po uvedení dlhodobého majetku do používania. Drobný dlhodobý hmotný majetok, ktorého obstarávacia cena (resp. vlastné náklady) je 1 700 EUR a nižšia, sa odpisuje jednorazovo pri uvedení do používania.</w:t>
      </w:r>
    </w:p>
    <w:p w:rsidR="00AE7EB1" w:rsidRPr="00FE335D" w:rsidRDefault="00AE7EB1" w:rsidP="00464889">
      <w:pPr>
        <w:pStyle w:val="Zkladntext"/>
        <w:ind w:left="0"/>
        <w:rPr>
          <w:color w:val="00B0F0"/>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6" w:name="_MON_1500299770"/>
    <w:bookmarkEnd w:id="6"/>
    <w:bookmarkStart w:id="7" w:name="_MON_1590931185"/>
    <w:bookmarkEnd w:id="7"/>
    <w:p w:rsidR="003C6202" w:rsidRDefault="00EC0BA0" w:rsidP="00AE62D9">
      <w:pPr>
        <w:pStyle w:val="Zkladntext"/>
        <w:rPr>
          <w:szCs w:val="18"/>
        </w:rPr>
      </w:pPr>
      <w:r>
        <w:rPr>
          <w:szCs w:val="18"/>
        </w:rPr>
        <w:object w:dxaOrig="8528" w:dyaOrig="2234" w14:anchorId="63BE8C1C">
          <v:shape id="_x0000_i1026" type="#_x0000_t75" style="width:426.35pt;height:111.45pt" o:ole="">
            <v:imagedata r:id="rId15" o:title=""/>
          </v:shape>
          <o:OLEObject Type="Embed" ProgID="Excel.Sheet.12" ShapeID="_x0000_i1026" DrawAspect="Content" ObjectID="_1614685178" r:id="rId16"/>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824B12">
      <w:pPr>
        <w:pStyle w:val="Zkladntext"/>
        <w:numPr>
          <w:ilvl w:val="0"/>
          <w:numId w:val="13"/>
        </w:numPr>
        <w:tabs>
          <w:tab w:val="clear" w:pos="340"/>
          <w:tab w:val="num" w:pos="766"/>
        </w:tabs>
        <w:ind w:left="766"/>
      </w:pPr>
      <w:r w:rsidRPr="00D06026">
        <w:t>technologický pokrok,</w:t>
      </w:r>
    </w:p>
    <w:p w:rsidR="00953A9B" w:rsidRPr="00D06026" w:rsidRDefault="00953A9B" w:rsidP="00824B12">
      <w:pPr>
        <w:pStyle w:val="Zkladntext"/>
        <w:numPr>
          <w:ilvl w:val="0"/>
          <w:numId w:val="13"/>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824B12">
      <w:pPr>
        <w:pStyle w:val="Zkladntext"/>
        <w:numPr>
          <w:ilvl w:val="0"/>
          <w:numId w:val="13"/>
        </w:numPr>
        <w:tabs>
          <w:tab w:val="clear" w:pos="340"/>
          <w:tab w:val="num" w:pos="766"/>
        </w:tabs>
        <w:ind w:left="766"/>
      </w:pPr>
      <w:r w:rsidRPr="00D06026">
        <w:t>významné zmeny v spôsobe použitia majetku Spoločnosti alebo celkovej zmeny stratégie Spoločnosti,</w:t>
      </w:r>
    </w:p>
    <w:p w:rsidR="00953A9B" w:rsidRDefault="00953A9B" w:rsidP="00824B12">
      <w:pPr>
        <w:pStyle w:val="Zkladntext"/>
        <w:numPr>
          <w:ilvl w:val="0"/>
          <w:numId w:val="13"/>
        </w:numPr>
        <w:tabs>
          <w:tab w:val="clear" w:pos="340"/>
          <w:tab w:val="num" w:pos="766"/>
        </w:tabs>
        <w:ind w:left="766"/>
      </w:pPr>
      <w:proofErr w:type="spellStart"/>
      <w:r w:rsidRPr="00D06026">
        <w:t>zastaralosť</w:t>
      </w:r>
      <w:proofErr w:type="spellEnd"/>
      <w:r w:rsidRPr="00D06026">
        <w:t xml:space="preserve"> produktov.</w:t>
      </w:r>
    </w:p>
    <w:p w:rsidR="00F74368" w:rsidRPr="00D06026" w:rsidRDefault="00F74368" w:rsidP="00D06026">
      <w:pPr>
        <w:pStyle w:val="Zkladntext"/>
      </w:pPr>
    </w:p>
    <w:p w:rsidR="00A33603" w:rsidRDefault="00953A9B" w:rsidP="00A33603">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w:t>
      </w:r>
    </w:p>
    <w:p w:rsidR="00A33603" w:rsidRDefault="00A33603" w:rsidP="00A33603">
      <w:pPr>
        <w:pStyle w:val="Zkladntext"/>
      </w:pPr>
    </w:p>
    <w:p w:rsidR="00EC0BA0" w:rsidRPr="005013EA" w:rsidRDefault="00EC0BA0" w:rsidP="00824B12">
      <w:pPr>
        <w:pStyle w:val="Pismenka"/>
        <w:numPr>
          <w:ilvl w:val="0"/>
          <w:numId w:val="12"/>
        </w:numPr>
        <w:rPr>
          <w:szCs w:val="18"/>
        </w:rPr>
      </w:pPr>
      <w:r w:rsidRPr="005013EA">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921335" w:rsidRDefault="00921335" w:rsidP="00A31BBB">
      <w:pPr>
        <w:pStyle w:val="Pismenka"/>
        <w:numPr>
          <w:ilvl w:val="0"/>
          <w:numId w:val="0"/>
        </w:numPr>
        <w:ind w:left="426"/>
        <w:rPr>
          <w:b w:val="0"/>
          <w:szCs w:val="18"/>
        </w:rPr>
      </w:pPr>
    </w:p>
    <w:p w:rsidR="0071779C" w:rsidRPr="00D06026" w:rsidRDefault="0071779C" w:rsidP="00A31BBB">
      <w:pPr>
        <w:pStyle w:val="Pismenka"/>
        <w:numPr>
          <w:ilvl w:val="0"/>
          <w:numId w:val="0"/>
        </w:numPr>
        <w:ind w:left="426"/>
        <w:rPr>
          <w:b w:val="0"/>
          <w:szCs w:val="18"/>
        </w:rPr>
      </w:pPr>
    </w:p>
    <w:p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rsidR="0071779C" w:rsidRPr="00D06026" w:rsidRDefault="0071779C" w:rsidP="00A31BBB">
      <w:pPr>
        <w:pStyle w:val="Pismenka"/>
        <w:numPr>
          <w:ilvl w:val="0"/>
          <w:numId w:val="0"/>
        </w:numPr>
        <w:ind w:left="426"/>
        <w:rPr>
          <w:b w:val="0"/>
          <w:szCs w:val="18"/>
        </w:rPr>
      </w:pPr>
    </w:p>
    <w:p w:rsidR="00B84595" w:rsidRPr="00F71E69" w:rsidRDefault="0071779C" w:rsidP="00824B12">
      <w:pPr>
        <w:pStyle w:val="Pismenka"/>
        <w:numPr>
          <w:ilvl w:val="0"/>
          <w:numId w:val="10"/>
        </w:numPr>
        <w:tabs>
          <w:tab w:val="clear" w:pos="340"/>
          <w:tab w:val="num" w:pos="766"/>
        </w:tabs>
        <w:ind w:left="766"/>
        <w:rPr>
          <w:b w:val="0"/>
          <w:szCs w:val="18"/>
        </w:rPr>
      </w:pPr>
      <w:r w:rsidRPr="00F3695C">
        <w:rPr>
          <w:b w:val="0"/>
          <w:szCs w:val="18"/>
        </w:rPr>
        <w:lastRenderedPageBreak/>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rsidR="00F46C6C" w:rsidRDefault="00F71E69" w:rsidP="00824B12">
      <w:pPr>
        <w:pStyle w:val="Pismenka"/>
        <w:numPr>
          <w:ilvl w:val="0"/>
          <w:numId w:val="10"/>
        </w:numPr>
        <w:tabs>
          <w:tab w:val="clear" w:pos="340"/>
          <w:tab w:val="num" w:pos="766"/>
        </w:tabs>
        <w:ind w:left="766"/>
        <w:rPr>
          <w:b w:val="0"/>
          <w:szCs w:val="18"/>
        </w:rPr>
      </w:pPr>
      <w:r w:rsidRPr="00A44903">
        <w:rPr>
          <w:b w:val="0"/>
          <w:szCs w:val="18"/>
        </w:rPr>
        <w:t>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w:t>
      </w:r>
    </w:p>
    <w:p w:rsidR="00F71E69" w:rsidRPr="00F71E69" w:rsidRDefault="00F71E69" w:rsidP="00F71E69">
      <w:pPr>
        <w:pStyle w:val="Pismenka"/>
        <w:numPr>
          <w:ilvl w:val="0"/>
          <w:numId w:val="0"/>
        </w:numPr>
        <w:ind w:left="766"/>
        <w:rPr>
          <w:b w:val="0"/>
          <w:szCs w:val="18"/>
        </w:rPr>
      </w:pPr>
    </w:p>
    <w:p w:rsidR="0071599A" w:rsidRPr="00F3695C" w:rsidRDefault="0071599A" w:rsidP="00824B12">
      <w:pPr>
        <w:pStyle w:val="Pismenka"/>
        <w:numPr>
          <w:ilvl w:val="0"/>
          <w:numId w:val="1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032D7F">
      <w:pPr>
        <w:pStyle w:val="odstavec"/>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4D0DF9" w:rsidRDefault="004D0DF9" w:rsidP="00032D7F">
      <w:pPr>
        <w:pStyle w:val="odstavec"/>
        <w:rPr>
          <w:b/>
        </w:rPr>
      </w:pPr>
    </w:p>
    <w:p w:rsidR="004D0DF9" w:rsidRPr="004D0DF9" w:rsidRDefault="004D0DF9" w:rsidP="004D0DF9">
      <w:pPr>
        <w:pStyle w:val="odstavec"/>
      </w:pPr>
      <w:r w:rsidRPr="005570D2">
        <w:t>Úbytok zásob sa účtuje v cene zistenej metódou v</w:t>
      </w:r>
      <w:r>
        <w:t>áženého aritmetického priemeru.</w:t>
      </w:r>
    </w:p>
    <w:p w:rsidR="0071599A" w:rsidRPr="0071599A" w:rsidRDefault="0071599A" w:rsidP="004D0DF9">
      <w:pPr>
        <w:pStyle w:val="Zkladntext"/>
        <w:ind w:left="0"/>
        <w:rPr>
          <w:szCs w:val="18"/>
        </w:rPr>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57747A" w:rsidRDefault="0057747A" w:rsidP="0041484A">
      <w:pPr>
        <w:pStyle w:val="Zkladntext"/>
        <w:ind w:left="0"/>
        <w:rPr>
          <w:szCs w:val="18"/>
        </w:rPr>
      </w:pPr>
    </w:p>
    <w:p w:rsidR="007224BE" w:rsidRPr="00B50225" w:rsidRDefault="007224BE" w:rsidP="00824B12">
      <w:pPr>
        <w:pStyle w:val="Pismenka"/>
        <w:numPr>
          <w:ilvl w:val="0"/>
          <w:numId w:val="1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71807" w:rsidRPr="00B50225" w:rsidRDefault="00471807" w:rsidP="003373A2">
      <w:pPr>
        <w:pStyle w:val="Zkladntext"/>
        <w:ind w:left="0"/>
        <w:rPr>
          <w:szCs w:val="18"/>
        </w:rPr>
      </w:pPr>
    </w:p>
    <w:p w:rsidR="004D3B4A" w:rsidRDefault="00F06652" w:rsidP="00824B12">
      <w:pPr>
        <w:pStyle w:val="Pismenka"/>
        <w:numPr>
          <w:ilvl w:val="0"/>
          <w:numId w:val="12"/>
        </w:numPr>
        <w:rPr>
          <w:szCs w:val="18"/>
        </w:rPr>
      </w:pPr>
      <w:r>
        <w:rPr>
          <w:szCs w:val="18"/>
        </w:rPr>
        <w:t>Finančné účty</w:t>
      </w:r>
    </w:p>
    <w:p w:rsidR="008B5049" w:rsidRPr="005570D2" w:rsidRDefault="008B5049" w:rsidP="008B5049">
      <w:pPr>
        <w:pStyle w:val="Pismenka"/>
        <w:numPr>
          <w:ilvl w:val="0"/>
          <w:numId w:val="0"/>
        </w:numPr>
        <w:ind w:left="360"/>
        <w:rPr>
          <w:b w:val="0"/>
          <w:color w:val="000000" w:themeColor="text1"/>
          <w:szCs w:val="18"/>
        </w:rPr>
      </w:pPr>
      <w:r w:rsidRPr="005570D2">
        <w:rPr>
          <w:b w:val="0"/>
          <w:color w:val="000000" w:themeColor="text1"/>
          <w:szCs w:val="18"/>
        </w:rPr>
        <w:t xml:space="preserve">Finančné účty tvorí peňažná hotovosť a zostatky na bankových účtoch a oceňujú sa menovitou hodnotou. Zníženie ich hodnoty sa vyjadruje opravnou položkou. </w:t>
      </w:r>
    </w:p>
    <w:p w:rsidR="00A46A96" w:rsidRDefault="00A46A96" w:rsidP="003373A2">
      <w:pPr>
        <w:pStyle w:val="Zkladntext"/>
        <w:ind w:left="0"/>
        <w:rPr>
          <w:szCs w:val="18"/>
        </w:rPr>
      </w:pPr>
    </w:p>
    <w:p w:rsidR="004D3B4A" w:rsidRPr="00B50225" w:rsidRDefault="004D3B4A" w:rsidP="00824B12">
      <w:pPr>
        <w:pStyle w:val="Pismenka"/>
        <w:numPr>
          <w:ilvl w:val="0"/>
          <w:numId w:val="1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824B12">
      <w:pPr>
        <w:pStyle w:val="Pismenka"/>
        <w:numPr>
          <w:ilvl w:val="0"/>
          <w:numId w:val="1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Ku každému dňu, ku ktorému sa zostavuje účtovná závierka, je účtovná hodnota majetku Spoločnosti, iného a</w:t>
      </w:r>
      <w:r w:rsidR="00A33603">
        <w:rPr>
          <w:b w:val="0"/>
        </w:rPr>
        <w:t xml:space="preserve">ko odloženej daňovej pohľadávky </w:t>
      </w:r>
      <w:r w:rsidRPr="00D06026">
        <w:rPr>
          <w:b w:val="0"/>
        </w:rPr>
        <w:t xml:space="preserve">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C46D68" w:rsidRPr="00CC23EC" w:rsidRDefault="00C46D68" w:rsidP="00CD34F6">
      <w:pPr>
        <w:pStyle w:val="Pismenka"/>
        <w:numPr>
          <w:ilvl w:val="0"/>
          <w:numId w:val="0"/>
        </w:numPr>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w:t>
      </w:r>
      <w:r w:rsidRPr="00D06026">
        <w:rPr>
          <w:b w:val="0"/>
          <w:szCs w:val="18"/>
        </w:rPr>
        <w:lastRenderedPageBreak/>
        <w:t>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F50A27" w:rsidRPr="00D06026" w:rsidRDefault="00F50A27" w:rsidP="00D07F5A">
      <w:pPr>
        <w:pStyle w:val="Pismenka"/>
        <w:numPr>
          <w:ilvl w:val="0"/>
          <w:numId w:val="0"/>
        </w:numPr>
        <w:ind w:left="426"/>
        <w:rPr>
          <w:b w:val="0"/>
          <w:i/>
          <w:szCs w:val="18"/>
        </w:rPr>
      </w:pPr>
    </w:p>
    <w:p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C35DA5" w:rsidRPr="00D06026" w:rsidRDefault="00C35DA5" w:rsidP="00D07F5A">
      <w:pPr>
        <w:pStyle w:val="Pismenka"/>
        <w:numPr>
          <w:ilvl w:val="0"/>
          <w:numId w:val="0"/>
        </w:numPr>
        <w:ind w:left="426"/>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824B12">
      <w:pPr>
        <w:pStyle w:val="Pismenka"/>
        <w:numPr>
          <w:ilvl w:val="0"/>
          <w:numId w:val="1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824B12">
      <w:pPr>
        <w:pStyle w:val="Pismenka"/>
        <w:numPr>
          <w:ilvl w:val="0"/>
          <w:numId w:val="1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960872" w:rsidRPr="00B50225" w:rsidRDefault="00960872" w:rsidP="0084761E">
      <w:pPr>
        <w:pStyle w:val="Zkladntext"/>
        <w:ind w:left="0"/>
        <w:rPr>
          <w:szCs w:val="18"/>
        </w:rPr>
      </w:pPr>
    </w:p>
    <w:p w:rsidR="00960872" w:rsidRPr="00032D7F" w:rsidRDefault="00960872" w:rsidP="00824B12">
      <w:pPr>
        <w:pStyle w:val="Pismenka"/>
        <w:numPr>
          <w:ilvl w:val="0"/>
          <w:numId w:val="12"/>
        </w:numPr>
        <w:rPr>
          <w:szCs w:val="18"/>
        </w:rPr>
      </w:pPr>
      <w:r w:rsidRPr="00032D7F">
        <w:rPr>
          <w:szCs w:val="18"/>
        </w:rPr>
        <w:t>Zamestnanecké požitky</w:t>
      </w:r>
    </w:p>
    <w:p w:rsidR="00960872"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82342C" w:rsidRDefault="0082342C" w:rsidP="00D52376">
      <w:pPr>
        <w:pStyle w:val="Pismenka"/>
        <w:numPr>
          <w:ilvl w:val="0"/>
          <w:numId w:val="0"/>
        </w:numPr>
        <w:ind w:left="425"/>
        <w:rPr>
          <w:b w:val="0"/>
        </w:rPr>
      </w:pPr>
    </w:p>
    <w:p w:rsidR="0082342C" w:rsidRDefault="0082342C" w:rsidP="00D52376">
      <w:pPr>
        <w:pStyle w:val="Zkladntext"/>
      </w:pPr>
      <w:r>
        <w:t xml:space="preserve">Spoločnosť tvorí rezervu na odchodné. V zmysle zákonníka práce má zamestnanec nárok pri odchode do dôchodku na odmenu </w:t>
      </w:r>
      <w:r w:rsidRPr="00D6305F">
        <w:t>-</w:t>
      </w:r>
      <w:r>
        <w:t xml:space="preserve"> jeden priemerný mesačný plat a jeden v zmysle podnikovej smernice. Spoločnosť vypláca aj odmeny pri okrúhlych pracovných jubileách </w:t>
      </w:r>
    </w:p>
    <w:p w:rsidR="00471807" w:rsidRDefault="00471807" w:rsidP="00621783">
      <w:pPr>
        <w:pStyle w:val="Pismenka"/>
        <w:numPr>
          <w:ilvl w:val="0"/>
          <w:numId w:val="0"/>
        </w:numPr>
        <w:rPr>
          <w:b w:val="0"/>
        </w:rPr>
      </w:pPr>
    </w:p>
    <w:p w:rsidR="004D3B4A" w:rsidRPr="00891481" w:rsidRDefault="004D3B4A" w:rsidP="00824B12">
      <w:pPr>
        <w:pStyle w:val="Pismenka"/>
        <w:numPr>
          <w:ilvl w:val="0"/>
          <w:numId w:val="1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824B12">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824B12">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rsidR="00DC71F9" w:rsidRPr="00A633E3" w:rsidRDefault="004D3B4A" w:rsidP="00824B12">
      <w:pPr>
        <w:pStyle w:val="Zkladntext"/>
        <w:numPr>
          <w:ilvl w:val="0"/>
          <w:numId w:val="4"/>
        </w:numPr>
        <w:rPr>
          <w:szCs w:val="18"/>
        </w:rPr>
      </w:pPr>
      <w:r w:rsidRPr="00B50225">
        <w:rPr>
          <w:szCs w:val="18"/>
        </w:rPr>
        <w:t>možnosť previesť nevyužité daňové odpočty a iné daňové nároky do budúcich období.</w:t>
      </w:r>
    </w:p>
    <w:p w:rsidR="00DC71F9" w:rsidRDefault="00DC71F9"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824B12">
      <w:pPr>
        <w:pStyle w:val="Zkladntext"/>
        <w:numPr>
          <w:ilvl w:val="0"/>
          <w:numId w:val="8"/>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824B12">
      <w:pPr>
        <w:pStyle w:val="Zkladntext"/>
        <w:numPr>
          <w:ilvl w:val="0"/>
          <w:numId w:val="8"/>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824B12">
      <w:pPr>
        <w:pStyle w:val="Zkladntext"/>
        <w:numPr>
          <w:ilvl w:val="0"/>
          <w:numId w:val="8"/>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rsidR="00DA1E3B" w:rsidRDefault="00DA1E3B" w:rsidP="00A31BBB">
      <w:pPr>
        <w:pStyle w:val="Zkladntext"/>
        <w:ind w:left="766"/>
        <w:rPr>
          <w:szCs w:val="18"/>
        </w:rPr>
      </w:pPr>
    </w:p>
    <w:p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w:t>
      </w:r>
      <w:r w:rsidRPr="00A31BBB">
        <w:rPr>
          <w:szCs w:val="18"/>
        </w:rPr>
        <w:lastRenderedPageBreak/>
        <w:t xml:space="preserve">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824B12">
      <w:pPr>
        <w:pStyle w:val="Pismenka"/>
        <w:numPr>
          <w:ilvl w:val="0"/>
          <w:numId w:val="1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55226C" w:rsidRPr="00FC603B" w:rsidRDefault="0055226C" w:rsidP="00A633E3">
      <w:pPr>
        <w:jc w:val="both"/>
        <w:rPr>
          <w:szCs w:val="18"/>
        </w:rPr>
      </w:pPr>
    </w:p>
    <w:p w:rsidR="004D3B4A" w:rsidRDefault="004D3B4A" w:rsidP="00824B12">
      <w:pPr>
        <w:pStyle w:val="Pismenka"/>
        <w:numPr>
          <w:ilvl w:val="0"/>
          <w:numId w:val="12"/>
        </w:numPr>
        <w:rPr>
          <w:szCs w:val="18"/>
        </w:rPr>
      </w:pPr>
      <w:r w:rsidRPr="002171D5">
        <w:rPr>
          <w:szCs w:val="18"/>
        </w:rPr>
        <w:t>Prenájom (lízing)</w:t>
      </w:r>
      <w:r w:rsidR="006116DE">
        <w:rPr>
          <w:szCs w:val="18"/>
        </w:rPr>
        <w:t xml:space="preserve"> </w:t>
      </w:r>
    </w:p>
    <w:p w:rsidR="00A33603" w:rsidRPr="002171D5" w:rsidRDefault="00A33603" w:rsidP="00E52794">
      <w:pPr>
        <w:pStyle w:val="Pismenka"/>
        <w:numPr>
          <w:ilvl w:val="0"/>
          <w:numId w:val="0"/>
        </w:numPr>
        <w:ind w:left="720"/>
        <w:rPr>
          <w:szCs w:val="18"/>
        </w:rPr>
      </w:pPr>
    </w:p>
    <w:p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D824FF" w:rsidRDefault="00D824FF" w:rsidP="00A31BBB">
      <w:pPr>
        <w:pStyle w:val="Zkladntext"/>
      </w:pPr>
    </w:p>
    <w:p w:rsidR="00F500B6" w:rsidRDefault="00D824FF" w:rsidP="006116DE">
      <w:pPr>
        <w:pStyle w:val="Zkladntext"/>
      </w:pPr>
      <w:r>
        <w:t>Finančný prenájom spoločnosť nevyužíva.</w:t>
      </w:r>
    </w:p>
    <w:p w:rsidR="00B74886" w:rsidRPr="00B74886" w:rsidRDefault="00B74886" w:rsidP="006116DE">
      <w:pPr>
        <w:pStyle w:val="Zkladntext"/>
      </w:pPr>
    </w:p>
    <w:p w:rsidR="004D3B4A" w:rsidRPr="00891481" w:rsidRDefault="004D3B4A" w:rsidP="00824B12">
      <w:pPr>
        <w:pStyle w:val="Pismenka"/>
        <w:numPr>
          <w:ilvl w:val="0"/>
          <w:numId w:val="1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Pr="00BF6C3E" w:rsidRDefault="00994CF3" w:rsidP="00583B84">
      <w:pPr>
        <w:pStyle w:val="Zkladntext"/>
        <w:rPr>
          <w:szCs w:val="18"/>
        </w:rPr>
      </w:pPr>
    </w:p>
    <w:p w:rsidR="001E27A6" w:rsidRPr="00BF6C3E" w:rsidRDefault="001E27A6" w:rsidP="00583B84">
      <w:pPr>
        <w:pStyle w:val="Zkladntext"/>
        <w:rPr>
          <w:szCs w:val="18"/>
        </w:rPr>
      </w:pPr>
      <w:r w:rsidRPr="00BF6C3E">
        <w:rPr>
          <w:szCs w:val="18"/>
        </w:rPr>
        <w:t>Na</w:t>
      </w:r>
      <w:r w:rsidR="00F77C55" w:rsidRPr="00BF6C3E">
        <w:rPr>
          <w:szCs w:val="18"/>
        </w:rPr>
        <w:t xml:space="preserve"> ocenenie prírastku cudzej meny</w:t>
      </w:r>
      <w:r w:rsidR="000E08F9" w:rsidRPr="00BF6C3E">
        <w:rPr>
          <w:szCs w:val="18"/>
        </w:rPr>
        <w:t xml:space="preserve"> </w:t>
      </w:r>
      <w:r w:rsidRPr="00BF6C3E">
        <w:rPr>
          <w:szCs w:val="18"/>
        </w:rPr>
        <w:t>nakúpenej za euro sa použije kurz, za ktorý bola táto cudzia mena nakúpená.</w:t>
      </w:r>
    </w:p>
    <w:p w:rsidR="001E27A6" w:rsidRPr="00BF6C3E" w:rsidRDefault="001E27A6" w:rsidP="00583B84">
      <w:pPr>
        <w:pStyle w:val="Zkladntext"/>
        <w:rPr>
          <w:szCs w:val="18"/>
        </w:rPr>
      </w:pPr>
    </w:p>
    <w:p w:rsidR="000E08F9" w:rsidRPr="00BF6C3E" w:rsidRDefault="000E08F9" w:rsidP="00583B84">
      <w:pPr>
        <w:pStyle w:val="Zkladntext"/>
        <w:rPr>
          <w:szCs w:val="18"/>
        </w:rPr>
      </w:pPr>
      <w:r w:rsidRPr="00BF6C3E">
        <w:rPr>
          <w:szCs w:val="18"/>
        </w:rPr>
        <w:t>Na</w:t>
      </w:r>
      <w:r w:rsidR="00F77C55" w:rsidRPr="00BF6C3E">
        <w:rPr>
          <w:szCs w:val="18"/>
        </w:rPr>
        <w:t xml:space="preserve"> ocenenie prírastku cudzej meny</w:t>
      </w:r>
      <w:r w:rsidRPr="00BF6C3E">
        <w:rPr>
          <w:szCs w:val="18"/>
        </w:rPr>
        <w:t xml:space="preserve"> nakúpenej za inú cudziu menu sa použije hodnota inej cudzej meny v eurách alebo na ocenenie prírastku cudzej meny v eurách </w:t>
      </w:r>
      <w:r w:rsidR="00933102" w:rsidRPr="00BF6C3E">
        <w:rPr>
          <w:szCs w:val="18"/>
        </w:rPr>
        <w:t xml:space="preserve">sa </w:t>
      </w:r>
      <w:r w:rsidRPr="00BF6C3E">
        <w:rPr>
          <w:szCs w:val="18"/>
        </w:rPr>
        <w:t xml:space="preserve">použije referenčný kurz v deň uzavretia obchodu. </w:t>
      </w:r>
    </w:p>
    <w:p w:rsidR="000E08F9" w:rsidRPr="00BF6C3E" w:rsidRDefault="000E08F9" w:rsidP="00583B84">
      <w:pPr>
        <w:pStyle w:val="Zkladntext"/>
        <w:rPr>
          <w:szCs w:val="18"/>
        </w:rPr>
      </w:pPr>
    </w:p>
    <w:p w:rsidR="00F830A8" w:rsidRPr="00BF6C3E" w:rsidRDefault="00F77C55" w:rsidP="00583B84">
      <w:pPr>
        <w:pStyle w:val="poznamky"/>
      </w:pPr>
      <w:r w:rsidRPr="00BF6C3E">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9E6876" w:rsidRPr="00092E6F" w:rsidRDefault="009E6876" w:rsidP="00F77C55">
      <w:pPr>
        <w:pStyle w:val="Pismenka"/>
        <w:numPr>
          <w:ilvl w:val="0"/>
          <w:numId w:val="0"/>
        </w:numPr>
      </w:pPr>
    </w:p>
    <w:p w:rsidR="00F830A8" w:rsidRPr="00092E6F" w:rsidRDefault="00F830A8" w:rsidP="005013EA">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5013EA">
      <w:pPr>
        <w:pStyle w:val="Pismenka"/>
        <w:numPr>
          <w:ilvl w:val="0"/>
          <w:numId w:val="0"/>
        </w:numPr>
        <w:ind w:left="425"/>
      </w:pPr>
    </w:p>
    <w:p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5013EA">
      <w:pPr>
        <w:pStyle w:val="Pismenka"/>
        <w:numPr>
          <w:ilvl w:val="0"/>
          <w:numId w:val="0"/>
        </w:numPr>
        <w:ind w:left="425"/>
      </w:pPr>
    </w:p>
    <w:p w:rsidR="008D38F3" w:rsidRPr="00092E6F" w:rsidRDefault="008D38F3" w:rsidP="005013EA">
      <w:pPr>
        <w:pStyle w:val="Pismenka"/>
        <w:numPr>
          <w:ilvl w:val="0"/>
          <w:numId w:val="0"/>
        </w:numPr>
        <w:ind w:left="425"/>
      </w:pPr>
      <w:r w:rsidRPr="00F53D2F">
        <w:rPr>
          <w:b w:val="0"/>
        </w:rPr>
        <w:t xml:space="preserve">Ku dňu, ku ktorému sa zostavuje účtovná závierka, sa už neprepočítavajú. </w:t>
      </w:r>
    </w:p>
    <w:p w:rsidR="00F830A8" w:rsidRPr="000106BA" w:rsidRDefault="00F830A8" w:rsidP="005013EA">
      <w:pPr>
        <w:pStyle w:val="Pismenka"/>
        <w:numPr>
          <w:ilvl w:val="0"/>
          <w:numId w:val="0"/>
        </w:numPr>
        <w:ind w:left="425"/>
      </w:pPr>
    </w:p>
    <w:p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A3456" w:rsidRPr="00092E6F" w:rsidRDefault="007A3456" w:rsidP="00F53D2F">
      <w:pPr>
        <w:pStyle w:val="Pismenka"/>
        <w:numPr>
          <w:ilvl w:val="0"/>
          <w:numId w:val="0"/>
        </w:numPr>
        <w:ind w:left="360"/>
      </w:pPr>
    </w:p>
    <w:p w:rsidR="004D3B4A" w:rsidRDefault="004D3B4A" w:rsidP="00824B12">
      <w:pPr>
        <w:pStyle w:val="Pismenka"/>
        <w:numPr>
          <w:ilvl w:val="0"/>
          <w:numId w:val="12"/>
        </w:numPr>
        <w:ind w:left="714" w:hanging="357"/>
        <w:rPr>
          <w:szCs w:val="18"/>
        </w:rPr>
      </w:pPr>
      <w:r w:rsidRPr="00A31BBB">
        <w:rPr>
          <w:szCs w:val="18"/>
        </w:rPr>
        <w:t>Výnosy</w:t>
      </w:r>
    </w:p>
    <w:p w:rsidR="00B33494" w:rsidRDefault="00B33494" w:rsidP="005013EA">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F202B" w:rsidRDefault="00DF202B" w:rsidP="009A4E49">
      <w:pPr>
        <w:pStyle w:val="Pismenka"/>
        <w:numPr>
          <w:ilvl w:val="0"/>
          <w:numId w:val="0"/>
        </w:numPr>
        <w:rPr>
          <w:b w:val="0"/>
        </w:rPr>
      </w:pPr>
    </w:p>
    <w:p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rsidR="001E2891" w:rsidRDefault="001E2891" w:rsidP="005013EA">
      <w:pPr>
        <w:pStyle w:val="Pismenka"/>
        <w:numPr>
          <w:ilvl w:val="0"/>
          <w:numId w:val="0"/>
        </w:numPr>
        <w:ind w:left="425"/>
        <w:rPr>
          <w:b w:val="0"/>
        </w:rPr>
      </w:pPr>
    </w:p>
    <w:p w:rsidR="00DF202B" w:rsidRPr="000551F2" w:rsidRDefault="00DF202B" w:rsidP="005013EA">
      <w:pPr>
        <w:pStyle w:val="Pismenka"/>
        <w:numPr>
          <w:ilvl w:val="0"/>
          <w:numId w:val="0"/>
        </w:numPr>
        <w:ind w:left="425"/>
        <w:rPr>
          <w:b w:val="0"/>
        </w:rPr>
      </w:pPr>
      <w:r>
        <w:rPr>
          <w:b w:val="0"/>
        </w:rPr>
        <w:t xml:space="preserve">Výnosové úroky sa </w:t>
      </w:r>
      <w:r w:rsidRPr="000551F2">
        <w:rPr>
          <w:b w:val="0"/>
        </w:rPr>
        <w:t>účtujú rovnomerne v účtovných obdobiach, kt</w:t>
      </w:r>
      <w:r w:rsidR="009A4E49" w:rsidRPr="000551F2">
        <w:rPr>
          <w:b w:val="0"/>
        </w:rPr>
        <w:t>orých sa vecne a časovo týkajú.</w:t>
      </w:r>
    </w:p>
    <w:p w:rsidR="008D587C" w:rsidRDefault="008D587C" w:rsidP="009A4E49">
      <w:pPr>
        <w:pStyle w:val="odstavec"/>
        <w:ind w:left="0"/>
      </w:pPr>
      <w:bookmarkStart w:id="8" w:name="_Toc530739900"/>
    </w:p>
    <w:p w:rsidR="0040522D" w:rsidRDefault="0040522D" w:rsidP="00824B12">
      <w:pPr>
        <w:pStyle w:val="Pismenka"/>
        <w:numPr>
          <w:ilvl w:val="0"/>
          <w:numId w:val="1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lastRenderedPageBreak/>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34E61" w:rsidRDefault="00434E61">
      <w:pPr>
        <w:pStyle w:val="odstavec"/>
      </w:pPr>
    </w:p>
    <w:p w:rsidR="00003DEF" w:rsidRPr="00032D7F" w:rsidRDefault="00003DEF" w:rsidP="00824B12">
      <w:pPr>
        <w:pStyle w:val="Pismenka"/>
        <w:numPr>
          <w:ilvl w:val="0"/>
          <w:numId w:val="1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3226A5" w:rsidRDefault="00896A20" w:rsidP="00530B59">
      <w:pPr>
        <w:pStyle w:val="Zkladntext"/>
        <w:rPr>
          <w:szCs w:val="18"/>
        </w:rPr>
      </w:pPr>
      <w:r w:rsidRPr="00530B59">
        <w:rPr>
          <w:szCs w:val="18"/>
        </w:rPr>
        <w:t xml:space="preserve">V roku </w:t>
      </w:r>
      <w:r w:rsidR="00472F8F" w:rsidRPr="00530B59">
        <w:rPr>
          <w:szCs w:val="18"/>
        </w:rPr>
        <w:t>201</w:t>
      </w:r>
      <w:r w:rsidR="000E79D2">
        <w:rPr>
          <w:szCs w:val="18"/>
        </w:rPr>
        <w:t>8</w:t>
      </w:r>
      <w:r w:rsidRPr="00530B59">
        <w:rPr>
          <w:szCs w:val="18"/>
        </w:rPr>
        <w:t xml:space="preserve"> Spoločnosť neúčtovala o oprave významných chýb minulých období. </w:t>
      </w:r>
    </w:p>
    <w:p w:rsidR="001317F5" w:rsidRPr="00530B59" w:rsidRDefault="001317F5" w:rsidP="00530B59">
      <w:pPr>
        <w:pStyle w:val="Zkladntext"/>
        <w:rPr>
          <w:color w:val="0070C0"/>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p>
    <w:p w:rsidR="004D3B4A" w:rsidRPr="00FC603B" w:rsidRDefault="004D3B4A" w:rsidP="004D3B4A">
      <w:pPr>
        <w:pStyle w:val="Hlavika"/>
        <w:numPr>
          <w:ilvl w:val="12"/>
          <w:numId w:val="0"/>
        </w:numPr>
        <w:jc w:val="both"/>
        <w:rPr>
          <w:sz w:val="18"/>
          <w:szCs w:val="18"/>
        </w:rPr>
      </w:pPr>
    </w:p>
    <w:p w:rsidR="004D3B4A" w:rsidRPr="00891481" w:rsidRDefault="004D3B4A" w:rsidP="00824B12">
      <w:pPr>
        <w:pStyle w:val="Nadpis2"/>
        <w:numPr>
          <w:ilvl w:val="0"/>
          <w:numId w:val="5"/>
        </w:numPr>
        <w:tabs>
          <w:tab w:val="num" w:pos="426"/>
        </w:tabs>
        <w:rPr>
          <w:szCs w:val="18"/>
        </w:rPr>
      </w:pPr>
      <w:bookmarkStart w:id="9" w:name="_Toc530739901"/>
      <w:r w:rsidRPr="00FD3474">
        <w:rPr>
          <w:szCs w:val="18"/>
        </w:rPr>
        <w:t>Dlhodobý hmotný majetok</w:t>
      </w:r>
      <w:bookmarkEnd w:id="9"/>
    </w:p>
    <w:p w:rsidR="004D3B4A" w:rsidRPr="00FC603B" w:rsidRDefault="004D3B4A" w:rsidP="004D3B4A">
      <w:pPr>
        <w:pStyle w:val="Zkladntext"/>
        <w:rPr>
          <w:szCs w:val="18"/>
        </w:rPr>
      </w:pPr>
    </w:p>
    <w:p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472F8F">
        <w:rPr>
          <w:szCs w:val="18"/>
        </w:rPr>
        <w:t>201</w:t>
      </w:r>
      <w:r w:rsidR="000E79D2">
        <w:rPr>
          <w:szCs w:val="18"/>
        </w:rPr>
        <w:t>8</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72F8F">
        <w:rPr>
          <w:szCs w:val="18"/>
        </w:rPr>
        <w:t>201</w:t>
      </w:r>
      <w:r w:rsidR="000E79D2">
        <w:rPr>
          <w:szCs w:val="18"/>
        </w:rPr>
        <w:t>8</w:t>
      </w:r>
      <w:r w:rsidRPr="00B50225">
        <w:rPr>
          <w:szCs w:val="18"/>
        </w:rPr>
        <w:t xml:space="preserve"> a za porovnateľné obdobie od 1. januára </w:t>
      </w:r>
      <w:r w:rsidR="00472F8F">
        <w:rPr>
          <w:szCs w:val="18"/>
        </w:rPr>
        <w:t>201</w:t>
      </w:r>
      <w:r w:rsidR="000E79D2">
        <w:rPr>
          <w:szCs w:val="18"/>
        </w:rPr>
        <w:t>7</w:t>
      </w:r>
      <w:r w:rsidRPr="00B50225">
        <w:rPr>
          <w:szCs w:val="18"/>
        </w:rPr>
        <w:t xml:space="preserve"> do 31. decembra </w:t>
      </w:r>
      <w:r w:rsidR="00472F8F">
        <w:rPr>
          <w:szCs w:val="18"/>
        </w:rPr>
        <w:t>201</w:t>
      </w:r>
      <w:r w:rsidR="000E79D2">
        <w:rPr>
          <w:szCs w:val="18"/>
        </w:rPr>
        <w:t>7</w:t>
      </w:r>
      <w:r w:rsidRPr="00B50225">
        <w:rPr>
          <w:szCs w:val="18"/>
        </w:rPr>
        <w:t xml:space="preserve"> je uvedený v</w:t>
      </w:r>
      <w:r w:rsidR="00E52794">
        <w:rPr>
          <w:szCs w:val="18"/>
        </w:rPr>
        <w:t> </w:t>
      </w:r>
      <w:r w:rsidRPr="00B50225">
        <w:rPr>
          <w:szCs w:val="18"/>
        </w:rPr>
        <w:t>tabuľk</w:t>
      </w:r>
      <w:r w:rsidR="00887683" w:rsidRPr="00B50225">
        <w:rPr>
          <w:szCs w:val="18"/>
        </w:rPr>
        <w:t>ách</w:t>
      </w:r>
      <w:r w:rsidR="00E52794">
        <w:rPr>
          <w:szCs w:val="18"/>
        </w:rPr>
        <w:t>.</w:t>
      </w:r>
      <w:r w:rsidR="000F0431" w:rsidRPr="004779DD">
        <w:rPr>
          <w:szCs w:val="18"/>
        </w:rPr>
        <w:t>.</w:t>
      </w:r>
    </w:p>
    <w:p w:rsidR="004D3B4A" w:rsidRPr="00FC603B" w:rsidRDefault="004D3B4A" w:rsidP="00345BE0">
      <w:pPr>
        <w:pStyle w:val="Zkladntext"/>
        <w:ind w:left="0"/>
        <w:rPr>
          <w:szCs w:val="18"/>
        </w:rPr>
      </w:pPr>
    </w:p>
    <w:p w:rsidR="00624A7C" w:rsidRPr="00E52794" w:rsidRDefault="00624A7C" w:rsidP="004779DD">
      <w:pPr>
        <w:pStyle w:val="Zkladntext"/>
        <w:rPr>
          <w:color w:val="000000" w:themeColor="text1"/>
          <w:szCs w:val="18"/>
        </w:rPr>
      </w:pPr>
      <w:r w:rsidRPr="004779DD">
        <w:rPr>
          <w:color w:val="000000" w:themeColor="text1"/>
          <w:szCs w:val="18"/>
        </w:rPr>
        <w:t xml:space="preserve">Dlhodobý hmotný majetok je poistený pre prípad škôd spôsobených krádežou a živelnou pohromou až do výšky </w:t>
      </w:r>
      <w:r w:rsidRPr="004779DD">
        <w:rPr>
          <w:color w:val="000000" w:themeColor="text1"/>
          <w:szCs w:val="18"/>
        </w:rPr>
        <w:br/>
        <w:t>189 tis. EUR (201</w:t>
      </w:r>
      <w:r w:rsidR="00E52794" w:rsidRPr="00E52794">
        <w:rPr>
          <w:color w:val="000000" w:themeColor="text1"/>
          <w:szCs w:val="18"/>
        </w:rPr>
        <w:t>6</w:t>
      </w:r>
      <w:r w:rsidRPr="004779DD">
        <w:rPr>
          <w:color w:val="000000" w:themeColor="text1"/>
          <w:szCs w:val="18"/>
        </w:rPr>
        <w:t>: 189 tis. EUR</w:t>
      </w:r>
      <w:r w:rsidRPr="004779DD">
        <w:rPr>
          <w:szCs w:val="18"/>
        </w:rPr>
        <w:t>).</w:t>
      </w:r>
    </w:p>
    <w:p w:rsidR="00E52794" w:rsidRPr="004779DD" w:rsidRDefault="00E52794" w:rsidP="00E52794">
      <w:pPr>
        <w:pStyle w:val="Zkladntext"/>
        <w:rPr>
          <w:szCs w:val="18"/>
        </w:rPr>
      </w:pPr>
    </w:p>
    <w:p w:rsidR="007A7B97" w:rsidRDefault="007A7B97" w:rsidP="00824B12">
      <w:pPr>
        <w:pStyle w:val="Nadpis2"/>
        <w:numPr>
          <w:ilvl w:val="0"/>
          <w:numId w:val="5"/>
        </w:numPr>
        <w:tabs>
          <w:tab w:val="num" w:pos="426"/>
        </w:tabs>
        <w:rPr>
          <w:szCs w:val="18"/>
        </w:rPr>
      </w:pPr>
      <w:r w:rsidRPr="00FD3474">
        <w:rPr>
          <w:szCs w:val="18"/>
        </w:rPr>
        <w:t>Dlhodobý nehmotný m</w:t>
      </w:r>
      <w:r>
        <w:rPr>
          <w:szCs w:val="18"/>
        </w:rPr>
        <w:t xml:space="preserve">ajetok </w:t>
      </w:r>
    </w:p>
    <w:p w:rsidR="00BC0905" w:rsidRPr="00927709" w:rsidRDefault="00BC0905" w:rsidP="009E0040"/>
    <w:p w:rsidR="007A7B97" w:rsidRDefault="007A7B97" w:rsidP="005013EA">
      <w:pPr>
        <w:pStyle w:val="Zkladntext"/>
        <w:ind w:left="425"/>
        <w:rPr>
          <w:szCs w:val="18"/>
        </w:rPr>
      </w:pPr>
      <w:r w:rsidRPr="00FD3474">
        <w:rPr>
          <w:szCs w:val="18"/>
        </w:rPr>
        <w:t>Prehľad o pohybe dlhodobého nehmotného majet</w:t>
      </w:r>
      <w:r>
        <w:rPr>
          <w:szCs w:val="18"/>
        </w:rPr>
        <w:t>ku</w:t>
      </w:r>
      <w:r w:rsidRPr="00FD3474">
        <w:rPr>
          <w:szCs w:val="18"/>
        </w:rPr>
        <w:t xml:space="preserve"> od 1. januára </w:t>
      </w:r>
      <w:r w:rsidR="00E52794">
        <w:rPr>
          <w:szCs w:val="18"/>
        </w:rPr>
        <w:t>201</w:t>
      </w:r>
      <w:r w:rsidR="000E79D2">
        <w:rPr>
          <w:szCs w:val="18"/>
        </w:rPr>
        <w:t>8</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472F8F">
        <w:rPr>
          <w:szCs w:val="18"/>
        </w:rPr>
        <w:t>201</w:t>
      </w:r>
      <w:r w:rsidR="000E79D2">
        <w:rPr>
          <w:szCs w:val="18"/>
        </w:rPr>
        <w:t>8</w:t>
      </w:r>
      <w:r w:rsidRPr="00B50225">
        <w:rPr>
          <w:szCs w:val="18"/>
        </w:rPr>
        <w:t xml:space="preserve"> a za porovnateľné obdobie od 1. januára </w:t>
      </w:r>
      <w:r w:rsidR="00472F8F">
        <w:rPr>
          <w:szCs w:val="18"/>
        </w:rPr>
        <w:t>201</w:t>
      </w:r>
      <w:r w:rsidR="000E79D2">
        <w:rPr>
          <w:szCs w:val="18"/>
        </w:rPr>
        <w:t>7</w:t>
      </w:r>
      <w:r w:rsidRPr="00B50225">
        <w:rPr>
          <w:szCs w:val="18"/>
        </w:rPr>
        <w:t xml:space="preserve"> do 31. decembra </w:t>
      </w:r>
      <w:r w:rsidR="00472F8F">
        <w:rPr>
          <w:szCs w:val="18"/>
        </w:rPr>
        <w:t>201</w:t>
      </w:r>
      <w:r w:rsidR="000E79D2">
        <w:rPr>
          <w:szCs w:val="18"/>
        </w:rPr>
        <w:t>7</w:t>
      </w:r>
      <w:r w:rsidRPr="00B50225">
        <w:rPr>
          <w:szCs w:val="18"/>
        </w:rPr>
        <w:t xml:space="preserve"> je uvedený v </w:t>
      </w:r>
      <w:r w:rsidRPr="00624A7C">
        <w:rPr>
          <w:szCs w:val="18"/>
        </w:rPr>
        <w:t xml:space="preserve">tabuľkách na </w:t>
      </w:r>
      <w:r w:rsidRPr="004779DD">
        <w:rPr>
          <w:szCs w:val="18"/>
        </w:rPr>
        <w:t xml:space="preserve">stranách </w:t>
      </w:r>
      <w:r w:rsidR="001144E3" w:rsidRPr="004779DD">
        <w:rPr>
          <w:szCs w:val="18"/>
        </w:rPr>
        <w:t>19</w:t>
      </w:r>
      <w:r w:rsidR="00F671E6" w:rsidRPr="004779DD">
        <w:rPr>
          <w:szCs w:val="18"/>
        </w:rPr>
        <w:t xml:space="preserve"> a </w:t>
      </w:r>
      <w:r w:rsidR="001144E3" w:rsidRPr="004779DD">
        <w:rPr>
          <w:szCs w:val="18"/>
        </w:rPr>
        <w:t>20</w:t>
      </w:r>
      <w:r w:rsidRPr="004779DD">
        <w:rPr>
          <w:szCs w:val="18"/>
        </w:rPr>
        <w:t>.</w:t>
      </w:r>
    </w:p>
    <w:p w:rsidR="00160AAA" w:rsidRPr="00B50225" w:rsidRDefault="00160AAA" w:rsidP="00B22129">
      <w:pPr>
        <w:spacing w:after="200" w:line="276" w:lineRule="auto"/>
        <w:rPr>
          <w:sz w:val="18"/>
          <w:szCs w:val="18"/>
        </w:rPr>
      </w:pPr>
    </w:p>
    <w:p w:rsidR="004D3B4A" w:rsidRPr="00D07F5A" w:rsidRDefault="004D3B4A" w:rsidP="00824B12">
      <w:pPr>
        <w:pStyle w:val="Nadpis2"/>
        <w:numPr>
          <w:ilvl w:val="0"/>
          <w:numId w:val="5"/>
        </w:numPr>
        <w:rPr>
          <w:szCs w:val="18"/>
        </w:rPr>
      </w:pPr>
      <w:r w:rsidRPr="00D07F5A">
        <w:rPr>
          <w:szCs w:val="18"/>
        </w:rPr>
        <w:t>Dlhodobý finančný majetok</w:t>
      </w:r>
    </w:p>
    <w:p w:rsidR="004D3B4A" w:rsidRPr="008C0838" w:rsidRDefault="004D3B4A" w:rsidP="004D3B4A">
      <w:pPr>
        <w:pStyle w:val="Zkladntext"/>
        <w:rPr>
          <w:szCs w:val="18"/>
        </w:rPr>
      </w:pPr>
    </w:p>
    <w:p w:rsidR="006D75D8" w:rsidRDefault="004409F5" w:rsidP="0015321D">
      <w:pPr>
        <w:pStyle w:val="Zkladntext"/>
        <w:rPr>
          <w:szCs w:val="18"/>
        </w:rPr>
      </w:pPr>
      <w:r w:rsidRPr="00B50225">
        <w:rPr>
          <w:szCs w:val="18"/>
        </w:rPr>
        <w:t xml:space="preserve">Prehľad o pohybe dlhodobého finančného majetku od 1. januára </w:t>
      </w:r>
      <w:r w:rsidR="00472F8F">
        <w:rPr>
          <w:szCs w:val="18"/>
        </w:rPr>
        <w:t>201</w:t>
      </w:r>
      <w:r w:rsidR="000E79D2">
        <w:rPr>
          <w:szCs w:val="18"/>
        </w:rPr>
        <w:t>8</w:t>
      </w:r>
      <w:r w:rsidR="00E52794">
        <w:rPr>
          <w:szCs w:val="18"/>
        </w:rPr>
        <w:t xml:space="preserve"> </w:t>
      </w:r>
      <w:r w:rsidRPr="00B50225">
        <w:rPr>
          <w:szCs w:val="18"/>
        </w:rPr>
        <w:t xml:space="preserve">do 31. decembra </w:t>
      </w:r>
      <w:r w:rsidR="00472F8F">
        <w:rPr>
          <w:szCs w:val="18"/>
        </w:rPr>
        <w:t>201</w:t>
      </w:r>
      <w:r w:rsidR="000E79D2">
        <w:rPr>
          <w:szCs w:val="18"/>
        </w:rPr>
        <w:t>8</w:t>
      </w:r>
      <w:r w:rsidRPr="00B50225">
        <w:rPr>
          <w:szCs w:val="18"/>
        </w:rPr>
        <w:t xml:space="preserve"> a za porovnateľné obdobie od</w:t>
      </w:r>
      <w:r w:rsidR="00637D68">
        <w:rPr>
          <w:szCs w:val="18"/>
        </w:rPr>
        <w:t> </w:t>
      </w:r>
      <w:r w:rsidRPr="00B50225">
        <w:rPr>
          <w:szCs w:val="18"/>
        </w:rPr>
        <w:t xml:space="preserve">1. januára </w:t>
      </w:r>
      <w:r w:rsidR="00472F8F">
        <w:rPr>
          <w:szCs w:val="18"/>
        </w:rPr>
        <w:t>201</w:t>
      </w:r>
      <w:r w:rsidR="000E79D2">
        <w:rPr>
          <w:szCs w:val="18"/>
        </w:rPr>
        <w:t>7</w:t>
      </w:r>
      <w:r w:rsidRPr="00B50225">
        <w:rPr>
          <w:szCs w:val="18"/>
        </w:rPr>
        <w:t xml:space="preserve"> do 31. decembra </w:t>
      </w:r>
      <w:r w:rsidR="00472F8F">
        <w:rPr>
          <w:szCs w:val="18"/>
        </w:rPr>
        <w:t>201</w:t>
      </w:r>
      <w:r w:rsidR="000E79D2">
        <w:rPr>
          <w:szCs w:val="18"/>
        </w:rPr>
        <w:t>7</w:t>
      </w:r>
      <w:r w:rsidRPr="00B50225">
        <w:rPr>
          <w:szCs w:val="18"/>
        </w:rPr>
        <w:t xml:space="preserve"> je uvedený v tabuľke </w:t>
      </w:r>
      <w:r w:rsidRPr="00624A7C">
        <w:rPr>
          <w:szCs w:val="18"/>
        </w:rPr>
        <w:t xml:space="preserve">na </w:t>
      </w:r>
      <w:r w:rsidRPr="004779DD">
        <w:rPr>
          <w:szCs w:val="18"/>
        </w:rPr>
        <w:t xml:space="preserve">stranách </w:t>
      </w:r>
      <w:r w:rsidR="001144E3" w:rsidRPr="004779DD">
        <w:rPr>
          <w:szCs w:val="18"/>
        </w:rPr>
        <w:t>19</w:t>
      </w:r>
      <w:r w:rsidR="006E575D" w:rsidRPr="004779DD">
        <w:rPr>
          <w:szCs w:val="18"/>
        </w:rPr>
        <w:t xml:space="preserve"> a </w:t>
      </w:r>
      <w:r w:rsidR="001144E3" w:rsidRPr="004779DD">
        <w:rPr>
          <w:szCs w:val="18"/>
        </w:rPr>
        <w:t>20</w:t>
      </w:r>
      <w:r w:rsidR="006E575D" w:rsidRPr="004779DD">
        <w:rPr>
          <w:szCs w:val="18"/>
        </w:rPr>
        <w:t>.</w:t>
      </w:r>
    </w:p>
    <w:p w:rsidR="00103563" w:rsidRPr="0015321D" w:rsidRDefault="006D75D8" w:rsidP="0015321D">
      <w:pPr>
        <w:spacing w:after="200" w:line="276" w:lineRule="auto"/>
        <w:rPr>
          <w:szCs w:val="18"/>
        </w:rPr>
      </w:pPr>
      <w:r>
        <w:rPr>
          <w:szCs w:val="18"/>
        </w:rPr>
        <w:br w:type="page"/>
      </w:r>
    </w:p>
    <w:p w:rsidR="0015321D" w:rsidRDefault="0015321D">
      <w:pPr>
        <w:spacing w:after="200" w:line="276" w:lineRule="auto"/>
        <w:rPr>
          <w:color w:val="0070C0"/>
          <w:sz w:val="18"/>
          <w:szCs w:val="18"/>
        </w:rPr>
      </w:pPr>
      <w:r>
        <w:rPr>
          <w:color w:val="0070C0"/>
          <w:szCs w:val="18"/>
        </w:rPr>
        <w:lastRenderedPageBreak/>
        <w:br w:type="page"/>
      </w:r>
    </w:p>
    <w:p w:rsidR="0086095B" w:rsidRPr="00B50225" w:rsidRDefault="0015321D" w:rsidP="009E0040">
      <w:pPr>
        <w:pStyle w:val="Zkladntext"/>
        <w:ind w:left="0"/>
        <w:rPr>
          <w:szCs w:val="18"/>
        </w:rPr>
      </w:pPr>
      <w:r>
        <w:rPr>
          <w:color w:val="0070C0"/>
          <w:szCs w:val="18"/>
        </w:rPr>
        <w:lastRenderedPageBreak/>
        <w:br w:type="page"/>
      </w:r>
      <w:bookmarkStart w:id="10" w:name="_Toc530739904"/>
    </w:p>
    <w:p w:rsidR="005D2A89" w:rsidRPr="008C0838" w:rsidRDefault="00CA441D">
      <w:pPr>
        <w:pStyle w:val="Nadpis2"/>
        <w:numPr>
          <w:ilvl w:val="0"/>
          <w:numId w:val="2"/>
        </w:numPr>
        <w:rPr>
          <w:szCs w:val="18"/>
        </w:rPr>
      </w:pPr>
      <w:r w:rsidRPr="00891481">
        <w:rPr>
          <w:szCs w:val="18"/>
        </w:rPr>
        <w:lastRenderedPageBreak/>
        <w:t>Pohľadávky</w:t>
      </w:r>
      <w:bookmarkEnd w:id="10"/>
    </w:p>
    <w:p w:rsidR="000C02C8" w:rsidRDefault="000C02C8" w:rsidP="002C6CD9">
      <w:pPr>
        <w:pStyle w:val="Zkladntext"/>
        <w:ind w:left="0"/>
        <w:rPr>
          <w:color w:val="0070C0"/>
          <w:szCs w:val="18"/>
        </w:rPr>
      </w:pPr>
    </w:p>
    <w:p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8E5275" w:rsidRDefault="008E5275" w:rsidP="0057382A">
      <w:pPr>
        <w:pStyle w:val="Zkladntext"/>
        <w:rPr>
          <w:i/>
          <w:szCs w:val="18"/>
          <w:u w:val="single"/>
        </w:rPr>
      </w:pPr>
    </w:p>
    <w:bookmarkStart w:id="11" w:name="_MON_1500362016"/>
    <w:bookmarkStart w:id="12" w:name="_MON_1614576464"/>
    <w:bookmarkEnd w:id="11"/>
    <w:bookmarkEnd w:id="12"/>
    <w:bookmarkStart w:id="13" w:name="_MON_1590931531"/>
    <w:bookmarkEnd w:id="13"/>
    <w:p w:rsidR="003500E4" w:rsidRDefault="000E79D2" w:rsidP="00F6768F">
      <w:pPr>
        <w:pStyle w:val="Zkladntext"/>
        <w:rPr>
          <w:szCs w:val="18"/>
        </w:rPr>
      </w:pPr>
      <w:r>
        <w:rPr>
          <w:szCs w:val="18"/>
        </w:rPr>
        <w:object w:dxaOrig="8785" w:dyaOrig="6930" w14:anchorId="63BE8C21">
          <v:shape id="_x0000_i1027" type="#_x0000_t75" style="width:440.15pt;height:345.6pt" o:ole="">
            <v:imagedata r:id="rId17" o:title=""/>
          </v:shape>
          <o:OLEObject Type="Embed" ProgID="Excel.Sheet.12" ShapeID="_x0000_i1027" DrawAspect="Content" ObjectID="_1614685179" r:id="rId18"/>
        </w:object>
      </w: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rsidR="0034119B" w:rsidRPr="00891481" w:rsidRDefault="0034119B" w:rsidP="00CA441D">
      <w:pPr>
        <w:pStyle w:val="Zkladntext"/>
        <w:rPr>
          <w:szCs w:val="18"/>
        </w:rPr>
      </w:pPr>
    </w:p>
    <w:bookmarkStart w:id="14" w:name="_MON_1500362160"/>
    <w:bookmarkStart w:id="15" w:name="_MON_1614578262"/>
    <w:bookmarkEnd w:id="14"/>
    <w:bookmarkEnd w:id="15"/>
    <w:bookmarkStart w:id="16" w:name="_MON_1590931536"/>
    <w:bookmarkEnd w:id="16"/>
    <w:p w:rsidR="002177BC" w:rsidRPr="00F6768F" w:rsidRDefault="0021669B" w:rsidP="00F6768F">
      <w:pPr>
        <w:pStyle w:val="Zkladntext"/>
        <w:rPr>
          <w:szCs w:val="18"/>
        </w:rPr>
      </w:pPr>
      <w:r>
        <w:rPr>
          <w:szCs w:val="18"/>
        </w:rPr>
        <w:object w:dxaOrig="8825" w:dyaOrig="1535" w14:anchorId="63BE8C22">
          <v:shape id="_x0000_i1028" type="#_x0000_t75" style="width:440.75pt;height:77pt" o:ole="">
            <v:imagedata r:id="rId19" o:title=""/>
          </v:shape>
          <o:OLEObject Type="Embed" ProgID="Excel.Sheet.12" ShapeID="_x0000_i1028" DrawAspect="Content" ObjectID="_1614685180" r:id="rId20"/>
        </w:object>
      </w:r>
    </w:p>
    <w:p w:rsidR="002177BC" w:rsidRPr="0028408E" w:rsidRDefault="00BF5871" w:rsidP="004779DD">
      <w:pPr>
        <w:spacing w:after="200" w:line="276" w:lineRule="auto"/>
        <w:rPr>
          <w:color w:val="0070C0"/>
          <w:sz w:val="18"/>
          <w:szCs w:val="18"/>
        </w:rPr>
      </w:pPr>
      <w:r>
        <w:rPr>
          <w:color w:val="0070C0"/>
          <w:sz w:val="18"/>
          <w:szCs w:val="18"/>
        </w:rPr>
        <w:br w:type="page"/>
      </w:r>
    </w:p>
    <w:p w:rsidR="002177BC" w:rsidRPr="00906BAF" w:rsidRDefault="002177BC" w:rsidP="005013EA">
      <w:pPr>
        <w:pStyle w:val="Nadpis2"/>
        <w:numPr>
          <w:ilvl w:val="0"/>
          <w:numId w:val="2"/>
        </w:numPr>
        <w:ind w:left="714" w:hanging="357"/>
        <w:rPr>
          <w:szCs w:val="18"/>
        </w:rPr>
      </w:pPr>
      <w:r w:rsidRPr="00906BAF">
        <w:rPr>
          <w:szCs w:val="18"/>
        </w:rPr>
        <w:lastRenderedPageBreak/>
        <w:t>Odložená daňová pohľadávka</w:t>
      </w:r>
    </w:p>
    <w:p w:rsidR="00A111BE" w:rsidRDefault="00A111BE" w:rsidP="00906BAF">
      <w:pPr>
        <w:rPr>
          <w:color w:val="00B0F0"/>
          <w:sz w:val="18"/>
          <w:szCs w:val="18"/>
        </w:rPr>
      </w:pPr>
    </w:p>
    <w:p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rsidR="00A111BE" w:rsidRDefault="00A111BE" w:rsidP="00A111BE">
      <w:pPr>
        <w:pStyle w:val="Zkladntext"/>
        <w:rPr>
          <w:szCs w:val="18"/>
        </w:rPr>
      </w:pPr>
    </w:p>
    <w:bookmarkStart w:id="17" w:name="_MON_1501060846"/>
    <w:bookmarkStart w:id="18" w:name="_MON_1614579368"/>
    <w:bookmarkEnd w:id="17"/>
    <w:bookmarkEnd w:id="18"/>
    <w:bookmarkStart w:id="19" w:name="_MON_1590931546"/>
    <w:bookmarkEnd w:id="19"/>
    <w:p w:rsidR="00F81F44" w:rsidRDefault="00E06939" w:rsidP="00A111BE">
      <w:pPr>
        <w:pStyle w:val="Zkladntext"/>
        <w:rPr>
          <w:szCs w:val="18"/>
        </w:rPr>
      </w:pPr>
      <w:r>
        <w:rPr>
          <w:szCs w:val="18"/>
        </w:rPr>
        <w:object w:dxaOrig="8837" w:dyaOrig="3222" w14:anchorId="63BE8C23">
          <v:shape id="_x0000_i1029" type="#_x0000_t75" style="width:442.65pt;height:160.3pt" o:ole="">
            <v:imagedata r:id="rId21" o:title=""/>
          </v:shape>
          <o:OLEObject Type="Embed" ProgID="Excel.Sheet.12" ShapeID="_x0000_i1029" DrawAspect="Content" ObjectID="_1614685181" r:id="rId22"/>
        </w:object>
      </w:r>
    </w:p>
    <w:p w:rsidR="00F81F44" w:rsidRDefault="00F81F44" w:rsidP="00A111BE">
      <w:pPr>
        <w:pStyle w:val="Zkladntext"/>
        <w:rPr>
          <w:szCs w:val="18"/>
        </w:rPr>
      </w:pPr>
    </w:p>
    <w:p w:rsidR="00A111BE" w:rsidRPr="004779DD" w:rsidRDefault="004D6075" w:rsidP="00A111BE">
      <w:pPr>
        <w:pStyle w:val="Zkladntext"/>
        <w:rPr>
          <w:szCs w:val="18"/>
        </w:rPr>
      </w:pPr>
      <w:r w:rsidRPr="004779DD">
        <w:rPr>
          <w:szCs w:val="18"/>
        </w:rPr>
        <w:t xml:space="preserve">Odložená daňová pohľadávka sa vykázala vo výške, v ktorej je pravdepodobné, že sa v budúcnosti využije. </w:t>
      </w:r>
    </w:p>
    <w:p w:rsidR="00A111BE" w:rsidRPr="00620E6B" w:rsidRDefault="00A111BE" w:rsidP="004E21C9">
      <w:pPr>
        <w:ind w:left="426"/>
        <w:rPr>
          <w:color w:val="FF0000"/>
          <w:sz w:val="18"/>
          <w:szCs w:val="18"/>
        </w:rPr>
      </w:pPr>
    </w:p>
    <w:bookmarkStart w:id="20" w:name="_MON_1501061656"/>
    <w:bookmarkStart w:id="21" w:name="_MON_1614579451"/>
    <w:bookmarkEnd w:id="20"/>
    <w:bookmarkEnd w:id="21"/>
    <w:bookmarkStart w:id="22" w:name="_MON_1590931562"/>
    <w:bookmarkEnd w:id="22"/>
    <w:p w:rsidR="0007523E" w:rsidRDefault="00E06939" w:rsidP="00620E6B">
      <w:pPr>
        <w:ind w:left="426"/>
        <w:jc w:val="both"/>
        <w:rPr>
          <w:szCs w:val="18"/>
        </w:rPr>
      </w:pPr>
      <w:r w:rsidRPr="00620E6B">
        <w:rPr>
          <w:color w:val="FF0000"/>
          <w:szCs w:val="18"/>
        </w:rPr>
        <w:object w:dxaOrig="8746" w:dyaOrig="2001" w14:anchorId="63BE8C24">
          <v:shape id="_x0000_i1030" type="#_x0000_t75" style="width:442pt;height:99.55pt" o:ole="">
            <v:imagedata r:id="rId23" o:title=""/>
          </v:shape>
          <o:OLEObject Type="Embed" ProgID="Excel.Sheet.12" ShapeID="_x0000_i1030" DrawAspect="Content" ObjectID="_1614685182" r:id="rId24"/>
        </w:object>
      </w:r>
    </w:p>
    <w:p w:rsidR="00FE0F76" w:rsidRPr="00B50225" w:rsidRDefault="00FE0F76" w:rsidP="00FE0F76">
      <w:pPr>
        <w:pStyle w:val="Zkladntext"/>
        <w:rPr>
          <w:szCs w:val="18"/>
        </w:rPr>
      </w:pPr>
    </w:p>
    <w:p w:rsidR="00FE0F76" w:rsidRPr="008C0838" w:rsidRDefault="00FE0F76" w:rsidP="005013EA">
      <w:pPr>
        <w:pStyle w:val="Nadpis2"/>
        <w:numPr>
          <w:ilvl w:val="0"/>
          <w:numId w:val="2"/>
        </w:numPr>
        <w:ind w:left="714" w:hanging="357"/>
        <w:rPr>
          <w:szCs w:val="18"/>
        </w:rPr>
      </w:pPr>
      <w:r w:rsidRPr="00891481">
        <w:rPr>
          <w:szCs w:val="18"/>
        </w:rPr>
        <w:t>Časové rozlíšenie</w:t>
      </w:r>
    </w:p>
    <w:p w:rsidR="00FE0F76" w:rsidRPr="00B50225" w:rsidRDefault="00FE0F76" w:rsidP="00FE0F76">
      <w:pPr>
        <w:pStyle w:val="Zkladntext"/>
        <w:rPr>
          <w:szCs w:val="18"/>
        </w:rPr>
      </w:pPr>
    </w:p>
    <w:p w:rsidR="00FE0F76" w:rsidRDefault="00FE0F76" w:rsidP="00FE0F76">
      <w:pPr>
        <w:pStyle w:val="Zkladntext"/>
        <w:rPr>
          <w:szCs w:val="18"/>
        </w:rPr>
      </w:pPr>
      <w:r w:rsidRPr="00B50225">
        <w:rPr>
          <w:szCs w:val="18"/>
        </w:rPr>
        <w:t>Ide o tieto položky:</w:t>
      </w:r>
    </w:p>
    <w:p w:rsidR="0034638A" w:rsidRPr="00E5531E" w:rsidRDefault="00E5531E" w:rsidP="004E21C9">
      <w:pPr>
        <w:pStyle w:val="Zkladntext"/>
        <w:rPr>
          <w:szCs w:val="18"/>
        </w:rPr>
      </w:pPr>
      <w:r>
        <w:rPr>
          <w:i/>
          <w:szCs w:val="18"/>
        </w:rPr>
        <w:tab/>
      </w:r>
      <w:bookmarkStart w:id="23" w:name="_MON_1500367186"/>
      <w:bookmarkStart w:id="24" w:name="_MON_1614579597"/>
      <w:bookmarkEnd w:id="23"/>
      <w:bookmarkEnd w:id="24"/>
      <w:bookmarkStart w:id="25" w:name="_MON_1590931572"/>
      <w:bookmarkEnd w:id="25"/>
      <w:r w:rsidR="00685E45">
        <w:rPr>
          <w:i/>
          <w:szCs w:val="18"/>
        </w:rPr>
        <w:object w:dxaOrig="8758" w:dyaOrig="3268" w14:anchorId="63BE8C27">
          <v:shape id="_x0000_i1031" type="#_x0000_t75" style="width:438.25pt;height:164.05pt" o:ole="">
            <v:imagedata r:id="rId25" o:title=""/>
          </v:shape>
          <o:OLEObject Type="Embed" ProgID="Excel.Sheet.12" ShapeID="_x0000_i1031" DrawAspect="Content" ObjectID="_1614685183" r:id="rId26"/>
        </w:object>
      </w:r>
    </w:p>
    <w:p w:rsidR="009F3E40" w:rsidRDefault="009F3E40">
      <w:pPr>
        <w:spacing w:after="200" w:line="276" w:lineRule="auto"/>
        <w:rPr>
          <w:i/>
          <w:sz w:val="18"/>
          <w:szCs w:val="18"/>
        </w:rPr>
      </w:pPr>
      <w:r>
        <w:rPr>
          <w:i/>
          <w:sz w:val="18"/>
          <w:szCs w:val="18"/>
        </w:rPr>
        <w:br w:type="page"/>
      </w:r>
    </w:p>
    <w:p w:rsidR="0007523E" w:rsidRPr="00FC603B" w:rsidRDefault="0007523E">
      <w:pPr>
        <w:ind w:left="426"/>
        <w:jc w:val="both"/>
        <w:rPr>
          <w:i/>
          <w:sz w:val="18"/>
          <w:szCs w:val="18"/>
        </w:rPr>
      </w:pPr>
    </w:p>
    <w:p w:rsidR="00491AF0" w:rsidRPr="00B50225" w:rsidRDefault="0034638A" w:rsidP="005013EA">
      <w:pPr>
        <w:pStyle w:val="Nadpis2"/>
        <w:numPr>
          <w:ilvl w:val="0"/>
          <w:numId w:val="2"/>
        </w:numPr>
        <w:ind w:left="714" w:hanging="357"/>
        <w:rPr>
          <w:szCs w:val="18"/>
        </w:rPr>
      </w:pPr>
      <w:r w:rsidRPr="00FC603B" w:rsidDel="0034638A">
        <w:rPr>
          <w:szCs w:val="18"/>
        </w:rPr>
        <w:t xml:space="preserve"> </w:t>
      </w:r>
      <w:bookmarkStart w:id="26" w:name="_Toc530739908"/>
      <w:r w:rsidR="00491AF0" w:rsidRPr="00B50225">
        <w:rPr>
          <w:szCs w:val="18"/>
        </w:rPr>
        <w:t>Vlastné imanie</w:t>
      </w:r>
    </w:p>
    <w:p w:rsidR="00491AF0" w:rsidRDefault="00491AF0" w:rsidP="00491AF0">
      <w:pPr>
        <w:rPr>
          <w:sz w:val="18"/>
          <w:szCs w:val="18"/>
        </w:rPr>
      </w:pPr>
    </w:p>
    <w:p w:rsidR="00E5531E" w:rsidRPr="00E5531E" w:rsidRDefault="000B01A7" w:rsidP="005013EA">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w:t>
      </w:r>
      <w:r w:rsidR="00472F8F">
        <w:rPr>
          <w:rFonts w:ascii="Times New Roman" w:hAnsi="Times New Roman" w:cs="Times New Roman"/>
          <w:color w:val="auto"/>
          <w:sz w:val="18"/>
          <w:szCs w:val="18"/>
          <w:lang w:val="sk-SK" w:eastAsia="en-US"/>
        </w:rPr>
        <w:t>201</w:t>
      </w:r>
      <w:r w:rsidR="00685E45">
        <w:rPr>
          <w:rFonts w:ascii="Times New Roman" w:hAnsi="Times New Roman" w:cs="Times New Roman"/>
          <w:color w:val="auto"/>
          <w:sz w:val="18"/>
          <w:szCs w:val="18"/>
          <w:lang w:val="sk-SK" w:eastAsia="en-US"/>
        </w:rPr>
        <w:t>8</w:t>
      </w:r>
      <w:r w:rsidR="00E5531E" w:rsidRPr="00E5531E">
        <w:rPr>
          <w:rFonts w:ascii="Times New Roman" w:hAnsi="Times New Roman" w:cs="Times New Roman"/>
          <w:color w:val="auto"/>
          <w:sz w:val="18"/>
          <w:szCs w:val="18"/>
          <w:lang w:val="sk-SK" w:eastAsia="en-US"/>
        </w:rPr>
        <w:t xml:space="preserve"> je </w:t>
      </w:r>
      <w:r w:rsidR="009705E5">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w:t>
      </w:r>
      <w:r w:rsidR="00472F8F">
        <w:rPr>
          <w:rFonts w:ascii="Times New Roman" w:hAnsi="Times New Roman" w:cs="Times New Roman"/>
          <w:color w:val="auto"/>
          <w:sz w:val="18"/>
          <w:szCs w:val="18"/>
          <w:lang w:val="sk-SK" w:eastAsia="en-US"/>
        </w:rPr>
        <w:t>201</w:t>
      </w:r>
      <w:r w:rsidR="00685E45">
        <w:rPr>
          <w:rFonts w:ascii="Times New Roman" w:hAnsi="Times New Roman" w:cs="Times New Roman"/>
          <w:color w:val="auto"/>
          <w:sz w:val="18"/>
          <w:szCs w:val="18"/>
          <w:lang w:val="sk-SK" w:eastAsia="en-US"/>
        </w:rPr>
        <w:t>7</w:t>
      </w:r>
      <w:r w:rsidR="009705E5">
        <w:rPr>
          <w:rFonts w:ascii="Times New Roman" w:hAnsi="Times New Roman" w:cs="Times New Roman"/>
          <w:color w:val="auto"/>
          <w:sz w:val="18"/>
          <w:szCs w:val="18"/>
          <w:lang w:val="sk-SK" w:eastAsia="en-US"/>
        </w:rPr>
        <w:t>: 6 639</w:t>
      </w:r>
      <w:r w:rsidR="009F04A6">
        <w:rPr>
          <w:rFonts w:ascii="Times New Roman" w:hAnsi="Times New Roman" w:cs="Times New Roman"/>
          <w:color w:val="auto"/>
          <w:sz w:val="18"/>
          <w:szCs w:val="18"/>
          <w:lang w:val="sk-SK" w:eastAsia="en-US"/>
        </w:rPr>
        <w:t xml:space="preserve"> EUR). </w:t>
      </w:r>
    </w:p>
    <w:p w:rsidR="007461A0" w:rsidRDefault="007461A0" w:rsidP="00F53D2F">
      <w:pPr>
        <w:pStyle w:val="Zkladntext"/>
        <w:ind w:left="0"/>
        <w:rPr>
          <w:szCs w:val="18"/>
        </w:rPr>
      </w:pPr>
    </w:p>
    <w:p w:rsidR="00ED599D" w:rsidRDefault="00ED599D" w:rsidP="00ED599D">
      <w:pPr>
        <w:pStyle w:val="Zkladntext"/>
      </w:pPr>
      <w:r>
        <w:t xml:space="preserve">Účtovný zisk za rok </w:t>
      </w:r>
      <w:r w:rsidR="00472F8F">
        <w:t>201</w:t>
      </w:r>
      <w:r w:rsidR="007C7C53">
        <w:t>6</w:t>
      </w:r>
      <w:r w:rsidR="009705E5">
        <w:t xml:space="preserve"> vo výške </w:t>
      </w:r>
      <w:r w:rsidR="00685E45">
        <w:t>720.479,06</w:t>
      </w:r>
      <w:r>
        <w:t xml:space="preserve"> EUR bol rozdelený takto:</w:t>
      </w:r>
    </w:p>
    <w:p w:rsidR="00ED599D" w:rsidRDefault="00ED599D" w:rsidP="00ED599D">
      <w:pPr>
        <w:pStyle w:val="Zkladntext"/>
      </w:pPr>
    </w:p>
    <w:bookmarkStart w:id="27" w:name="_MON_1614579963"/>
    <w:bookmarkEnd w:id="27"/>
    <w:bookmarkStart w:id="28" w:name="_MON_1500367501"/>
    <w:bookmarkEnd w:id="28"/>
    <w:p w:rsidR="00ED599D" w:rsidRDefault="00685E45" w:rsidP="004779DD">
      <w:pPr>
        <w:pStyle w:val="Zkladntext"/>
        <w:rPr>
          <w:szCs w:val="18"/>
        </w:rPr>
      </w:pPr>
      <w:r>
        <w:object w:dxaOrig="8854" w:dyaOrig="2030" w14:anchorId="63BE8C28">
          <v:shape id="_x0000_i1032" type="#_x0000_t75" style="width:443.9pt;height:102.05pt" o:ole="">
            <v:imagedata r:id="rId27" o:title=""/>
          </v:shape>
          <o:OLEObject Type="Embed" ProgID="Excel.Sheet.12" ShapeID="_x0000_i1032" DrawAspect="Content" ObjectID="_1614685184" r:id="rId28"/>
        </w:object>
      </w:r>
    </w:p>
    <w:p w:rsidR="00251025" w:rsidRDefault="00251025" w:rsidP="004779DD">
      <w:pPr>
        <w:pStyle w:val="Zkladntext"/>
        <w:ind w:left="0"/>
        <w:rPr>
          <w:szCs w:val="18"/>
        </w:rPr>
      </w:pPr>
    </w:p>
    <w:p w:rsidR="00DD26B7" w:rsidRDefault="00347958" w:rsidP="00347958">
      <w:pPr>
        <w:ind w:left="426"/>
        <w:jc w:val="both"/>
        <w:rPr>
          <w:sz w:val="18"/>
          <w:szCs w:val="18"/>
        </w:rPr>
      </w:pPr>
      <w:r w:rsidRPr="00773221">
        <w:rPr>
          <w:sz w:val="18"/>
          <w:szCs w:val="18"/>
        </w:rPr>
        <w:t>Zisk za rok 201</w:t>
      </w:r>
      <w:r w:rsidR="00685E45">
        <w:rPr>
          <w:sz w:val="18"/>
          <w:szCs w:val="18"/>
        </w:rPr>
        <w:t>7</w:t>
      </w:r>
      <w:r w:rsidRPr="00773221">
        <w:rPr>
          <w:sz w:val="18"/>
          <w:szCs w:val="18"/>
        </w:rPr>
        <w:t xml:space="preserve"> vo</w:t>
      </w:r>
      <w:r>
        <w:rPr>
          <w:sz w:val="18"/>
          <w:szCs w:val="18"/>
        </w:rPr>
        <w:t xml:space="preserve"> výške</w:t>
      </w:r>
      <w:r w:rsidR="00685E45">
        <w:rPr>
          <w:sz w:val="18"/>
          <w:szCs w:val="18"/>
        </w:rPr>
        <w:t xml:space="preserve"> 720479,-</w:t>
      </w:r>
      <w:r w:rsidRPr="004F4A7C">
        <w:rPr>
          <w:sz w:val="18"/>
          <w:szCs w:val="18"/>
        </w:rPr>
        <w:t xml:space="preserve">EUR </w:t>
      </w:r>
      <w:r w:rsidR="00DD26B7">
        <w:rPr>
          <w:sz w:val="18"/>
          <w:szCs w:val="18"/>
        </w:rPr>
        <w:t xml:space="preserve">;bol vo výške </w:t>
      </w:r>
      <w:r w:rsidR="00685E45">
        <w:rPr>
          <w:sz w:val="18"/>
          <w:szCs w:val="18"/>
        </w:rPr>
        <w:t>320.479,-€</w:t>
      </w:r>
      <w:r w:rsidR="00DD26B7">
        <w:rPr>
          <w:sz w:val="18"/>
          <w:szCs w:val="18"/>
        </w:rPr>
        <w:t xml:space="preserve"> preúčtovaný na</w:t>
      </w:r>
      <w:r>
        <w:rPr>
          <w:sz w:val="18"/>
          <w:szCs w:val="18"/>
        </w:rPr>
        <w:t xml:space="preserve"> nerozdelený</w:t>
      </w:r>
      <w:r w:rsidR="00FA7118">
        <w:rPr>
          <w:sz w:val="18"/>
          <w:szCs w:val="18"/>
        </w:rPr>
        <w:t xml:space="preserve"> zisk</w:t>
      </w:r>
      <w:r w:rsidR="00DD26B7">
        <w:rPr>
          <w:sz w:val="18"/>
          <w:szCs w:val="18"/>
        </w:rPr>
        <w:t xml:space="preserve"> a </w:t>
      </w:r>
      <w:r w:rsidR="00FA7118">
        <w:rPr>
          <w:sz w:val="18"/>
          <w:szCs w:val="18"/>
        </w:rPr>
        <w:t xml:space="preserve"> vo výške </w:t>
      </w:r>
    </w:p>
    <w:p w:rsidR="00347958" w:rsidRPr="00636282" w:rsidRDefault="00DD26B7" w:rsidP="00636282">
      <w:pPr>
        <w:ind w:left="426"/>
        <w:jc w:val="both"/>
        <w:rPr>
          <w:sz w:val="18"/>
          <w:szCs w:val="18"/>
        </w:rPr>
      </w:pPr>
      <w:r w:rsidRPr="00636282">
        <w:rPr>
          <w:sz w:val="18"/>
          <w:szCs w:val="18"/>
        </w:rPr>
        <w:t xml:space="preserve">400 000 EUR </w:t>
      </w:r>
      <w:r w:rsidR="00347958" w:rsidRPr="00636282">
        <w:rPr>
          <w:sz w:val="18"/>
          <w:szCs w:val="18"/>
        </w:rPr>
        <w:t xml:space="preserve"> boli vyplatené dividend</w:t>
      </w:r>
      <w:r w:rsidR="008F662F" w:rsidRPr="00636282">
        <w:rPr>
          <w:sz w:val="18"/>
          <w:szCs w:val="18"/>
        </w:rPr>
        <w:t>y.</w:t>
      </w:r>
      <w:r w:rsidR="00347958" w:rsidRPr="00636282">
        <w:rPr>
          <w:sz w:val="18"/>
          <w:szCs w:val="18"/>
        </w:rPr>
        <w:t xml:space="preserve">  </w:t>
      </w:r>
    </w:p>
    <w:p w:rsidR="00347958" w:rsidRPr="00636282" w:rsidRDefault="00347958" w:rsidP="00636282">
      <w:pPr>
        <w:pStyle w:val="Zkladntext"/>
      </w:pPr>
    </w:p>
    <w:p w:rsidR="00F40B55" w:rsidRDefault="00251025" w:rsidP="004779DD">
      <w:pPr>
        <w:pStyle w:val="Zkladntext"/>
      </w:pPr>
      <w:r w:rsidRPr="00636282">
        <w:t xml:space="preserve">O rozdelení výsledku hospodárenia za účtovné obdobie </w:t>
      </w:r>
      <w:r w:rsidR="00472F8F" w:rsidRPr="00636282">
        <w:t>201</w:t>
      </w:r>
      <w:r w:rsidR="00685E45">
        <w:t>8</w:t>
      </w:r>
      <w:r w:rsidR="00BB2080" w:rsidRPr="00636282">
        <w:t xml:space="preserve"> vo výške </w:t>
      </w:r>
      <w:r w:rsidR="00A15762">
        <w:t>806.513,89</w:t>
      </w:r>
      <w:r w:rsidR="008F662F" w:rsidRPr="00636282">
        <w:t xml:space="preserve"> EUR</w:t>
      </w:r>
      <w:r w:rsidRPr="00636282">
        <w:t xml:space="preserve"> rozhodne valné zhromaždenie. </w:t>
      </w:r>
      <w:r w:rsidR="00685E45">
        <w:t>8</w:t>
      </w:r>
      <w:r w:rsidRPr="00636282">
        <w:t>Návrh štatutárneho orgánu</w:t>
      </w:r>
      <w:r w:rsidR="008F662F" w:rsidRPr="00636282">
        <w:t xml:space="preserve"> valnému zhromaždeniu je takýto: </w:t>
      </w:r>
    </w:p>
    <w:p w:rsidR="00251025" w:rsidRPr="00636282" w:rsidRDefault="00251025" w:rsidP="00824B12">
      <w:pPr>
        <w:pStyle w:val="Zkladntext"/>
        <w:numPr>
          <w:ilvl w:val="0"/>
          <w:numId w:val="14"/>
        </w:numPr>
      </w:pPr>
      <w:r w:rsidRPr="00636282">
        <w:t>prevod na nerozdele</w:t>
      </w:r>
      <w:r w:rsidR="00BB2080" w:rsidRPr="00636282">
        <w:t>ný zisk minulých rokov</w:t>
      </w:r>
      <w:r w:rsidR="004779DD">
        <w:t xml:space="preserve">&amp; </w:t>
      </w:r>
    </w:p>
    <w:p w:rsidR="00251025" w:rsidRDefault="00251025" w:rsidP="00636282">
      <w:pPr>
        <w:pStyle w:val="Zkladntext"/>
      </w:pPr>
    </w:p>
    <w:p w:rsidR="00251025" w:rsidRDefault="00251025" w:rsidP="00251025">
      <w:pPr>
        <w:pStyle w:val="Zkladntext"/>
      </w:pPr>
      <w:r>
        <w:t>Povinný prídel do zákonného rezervného fondu nie je potrebný, pretože zákonný rezervný fond už dosiahol svoju maximálnu hranicu stanovenú v právnych predpisoch a v spoločenskej zmluve.</w:t>
      </w:r>
    </w:p>
    <w:p w:rsidR="00491AF0" w:rsidRPr="00BC1C6F" w:rsidRDefault="000E07D2" w:rsidP="00491AF0">
      <w:pPr>
        <w:pStyle w:val="Nadpis2"/>
        <w:numPr>
          <w:ilvl w:val="0"/>
          <w:numId w:val="2"/>
        </w:numPr>
        <w:rPr>
          <w:szCs w:val="18"/>
        </w:rPr>
      </w:pPr>
      <w:r>
        <w:br w:type="page"/>
      </w:r>
      <w:r w:rsidR="004A4D80" w:rsidRPr="00BC1C6F">
        <w:rPr>
          <w:szCs w:val="18"/>
        </w:rPr>
        <w:lastRenderedPageBreak/>
        <w:t>Rezervy</w:t>
      </w:r>
      <w:r w:rsidR="000F729C" w:rsidRPr="00BC1C6F">
        <w:rPr>
          <w:szCs w:val="18"/>
        </w:rPr>
        <w:t xml:space="preserve"> </w:t>
      </w:r>
      <w:bookmarkEnd w:id="26"/>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bookmarkStart w:id="29" w:name="_MON_1500371794"/>
    <w:bookmarkStart w:id="30" w:name="_MON_1614580770"/>
    <w:bookmarkStart w:id="31" w:name="_MON_1614582584"/>
    <w:bookmarkEnd w:id="29"/>
    <w:bookmarkEnd w:id="30"/>
    <w:bookmarkEnd w:id="31"/>
    <w:bookmarkStart w:id="32" w:name="_MON_1590931981"/>
    <w:bookmarkEnd w:id="32"/>
    <w:p w:rsidR="00B12204" w:rsidRDefault="009D3E52" w:rsidP="0051635F">
      <w:pPr>
        <w:ind w:left="426"/>
        <w:rPr>
          <w:sz w:val="18"/>
          <w:szCs w:val="18"/>
        </w:rPr>
      </w:pPr>
      <w:r>
        <w:rPr>
          <w:sz w:val="18"/>
          <w:szCs w:val="18"/>
        </w:rPr>
        <w:object w:dxaOrig="8698" w:dyaOrig="6648" w14:anchorId="63BE8C2A">
          <v:shape id="_x0000_i1033" type="#_x0000_t75" style="width:435.15pt;height:333.7pt" o:ole="">
            <v:imagedata r:id="rId29" o:title=""/>
          </v:shape>
          <o:OLEObject Type="Embed" ProgID="Excel.Sheet.12" ShapeID="_x0000_i1033" DrawAspect="Content" ObjectID="_1614685185" r:id="rId30"/>
        </w:object>
      </w:r>
    </w:p>
    <w:p w:rsidR="004C0F07" w:rsidRPr="000F4640" w:rsidRDefault="004C0F07" w:rsidP="0051635F">
      <w:pPr>
        <w:ind w:left="426"/>
        <w:rPr>
          <w:sz w:val="18"/>
          <w:szCs w:val="18"/>
        </w:rPr>
      </w:pPr>
    </w:p>
    <w:p w:rsidR="00EF0F13" w:rsidRPr="008C0838" w:rsidRDefault="00EF0F13" w:rsidP="0051635F">
      <w:pPr>
        <w:pStyle w:val="Zkladntext"/>
        <w:jc w:val="left"/>
        <w:rPr>
          <w:szCs w:val="18"/>
        </w:rPr>
      </w:pPr>
      <w:bookmarkStart w:id="33" w:name="OLE_LINK17"/>
      <w:bookmarkStart w:id="34" w:name="OLE_LINK18"/>
      <w:r w:rsidRPr="00891481">
        <w:rPr>
          <w:szCs w:val="18"/>
        </w:rPr>
        <w:t>Rezerva na odchodné do dôchodku bola vytvorená s použitím poistnej matematiky.</w:t>
      </w:r>
    </w:p>
    <w:p w:rsidR="00EF0F13" w:rsidRDefault="00EF0F13" w:rsidP="00945D2B">
      <w:pPr>
        <w:pStyle w:val="Zkladntext"/>
        <w:ind w:left="0"/>
        <w:jc w:val="left"/>
        <w:rPr>
          <w:szCs w:val="18"/>
        </w:rPr>
      </w:pPr>
    </w:p>
    <w:p w:rsidR="00AC6E6F" w:rsidRPr="00FC603B" w:rsidRDefault="00AC6E6F" w:rsidP="00945D2B">
      <w:pPr>
        <w:pStyle w:val="Zkladntext"/>
        <w:ind w:left="0"/>
        <w:jc w:val="left"/>
        <w:rPr>
          <w:szCs w:val="18"/>
        </w:rPr>
      </w:pPr>
    </w:p>
    <w:bookmarkEnd w:id="33"/>
    <w:bookmarkEnd w:id="34"/>
    <w:p w:rsidR="000F4640" w:rsidRDefault="000F4640" w:rsidP="00B50225">
      <w:pPr>
        <w:pStyle w:val="Zkladntext"/>
        <w:ind w:left="0"/>
        <w:jc w:val="left"/>
        <w:rPr>
          <w:szCs w:val="18"/>
        </w:rPr>
      </w:pPr>
    </w:p>
    <w:p w:rsidR="00B62963" w:rsidRPr="00EB5698" w:rsidRDefault="000F4640" w:rsidP="005013EA">
      <w:pPr>
        <w:pStyle w:val="Nadpis2"/>
        <w:numPr>
          <w:ilvl w:val="0"/>
          <w:numId w:val="2"/>
        </w:numPr>
        <w:ind w:left="714" w:hanging="357"/>
        <w:rPr>
          <w:szCs w:val="18"/>
        </w:rPr>
      </w:pPr>
      <w:bookmarkStart w:id="35" w:name="_Toc530739909"/>
      <w:r w:rsidRPr="00EB5698">
        <w:rPr>
          <w:szCs w:val="18"/>
        </w:rPr>
        <w:t>Z</w:t>
      </w:r>
      <w:r w:rsidR="00491AF0" w:rsidRPr="00EB5698">
        <w:rPr>
          <w:szCs w:val="18"/>
        </w:rPr>
        <w:t>áväzky</w:t>
      </w:r>
      <w:bookmarkEnd w:id="35"/>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bookmarkStart w:id="36" w:name="_MON_1500372539"/>
    <w:bookmarkStart w:id="37" w:name="_MON_1614583653"/>
    <w:bookmarkEnd w:id="36"/>
    <w:bookmarkEnd w:id="37"/>
    <w:bookmarkStart w:id="38" w:name="_MON_1590932001"/>
    <w:bookmarkEnd w:id="38"/>
    <w:p w:rsidR="00CE5955" w:rsidRDefault="00524520" w:rsidP="00491AF0">
      <w:pPr>
        <w:pStyle w:val="Zkladntext"/>
        <w:rPr>
          <w:szCs w:val="18"/>
        </w:rPr>
      </w:pPr>
      <w:r>
        <w:rPr>
          <w:szCs w:val="18"/>
        </w:rPr>
        <w:object w:dxaOrig="8823" w:dyaOrig="1535" w14:anchorId="63BE8C2B">
          <v:shape id="_x0000_i1046" type="#_x0000_t75" style="width:442.65pt;height:77pt" o:ole="">
            <v:imagedata r:id="rId31" o:title=""/>
          </v:shape>
          <o:OLEObject Type="Embed" ProgID="Excel.Sheet.12" ShapeID="_x0000_i1046" DrawAspect="Content" ObjectID="_1614685186" r:id="rId32"/>
        </w:object>
      </w:r>
    </w:p>
    <w:p w:rsidR="004C0F07" w:rsidRDefault="004C0F07" w:rsidP="00491AF0">
      <w:pPr>
        <w:pStyle w:val="Zkladntext"/>
        <w:rPr>
          <w:szCs w:val="18"/>
        </w:rPr>
      </w:pPr>
    </w:p>
    <w:p w:rsidR="00E449C9" w:rsidRDefault="00E449C9" w:rsidP="00491AF0">
      <w:pPr>
        <w:pStyle w:val="Zkladntext"/>
        <w:rPr>
          <w:szCs w:val="18"/>
        </w:rPr>
      </w:pPr>
    </w:p>
    <w:p w:rsidR="00E449C9" w:rsidRDefault="00E449C9" w:rsidP="00491AF0">
      <w:pPr>
        <w:pStyle w:val="Zkladntext"/>
        <w:rPr>
          <w:szCs w:val="18"/>
        </w:rPr>
      </w:pPr>
    </w:p>
    <w:p w:rsidR="00E449C9" w:rsidRDefault="00E449C9" w:rsidP="00491AF0">
      <w:pPr>
        <w:pStyle w:val="Zkladntext"/>
        <w:rPr>
          <w:szCs w:val="18"/>
        </w:rPr>
      </w:pPr>
    </w:p>
    <w:p w:rsidR="00E449C9" w:rsidRDefault="00E449C9" w:rsidP="00491AF0">
      <w:pPr>
        <w:pStyle w:val="Zkladntext"/>
        <w:rPr>
          <w:szCs w:val="18"/>
        </w:rPr>
      </w:pPr>
    </w:p>
    <w:p w:rsidR="00E449C9" w:rsidRDefault="00E449C9" w:rsidP="00491AF0">
      <w:pPr>
        <w:pStyle w:val="Zkladntext"/>
        <w:rPr>
          <w:szCs w:val="18"/>
        </w:rPr>
      </w:pPr>
    </w:p>
    <w:p w:rsidR="00E449C9" w:rsidRDefault="00E449C9" w:rsidP="00491AF0">
      <w:pPr>
        <w:pStyle w:val="Zkladntext"/>
        <w:rPr>
          <w:szCs w:val="18"/>
        </w:rPr>
      </w:pPr>
    </w:p>
    <w:p w:rsidR="00E449C9" w:rsidRDefault="00E449C9" w:rsidP="00491AF0">
      <w:pPr>
        <w:pStyle w:val="Zkladntext"/>
        <w:rPr>
          <w:szCs w:val="18"/>
        </w:rPr>
      </w:pPr>
    </w:p>
    <w:p w:rsidR="00E449C9" w:rsidRDefault="00E449C9" w:rsidP="00491AF0">
      <w:pPr>
        <w:pStyle w:val="Zkladntext"/>
        <w:rPr>
          <w:szCs w:val="18"/>
        </w:rPr>
      </w:pPr>
    </w:p>
    <w:p w:rsidR="00982485" w:rsidRDefault="005B442B" w:rsidP="00714AFA">
      <w:pPr>
        <w:spacing w:after="200" w:line="276" w:lineRule="auto"/>
        <w:ind w:left="426"/>
        <w:rPr>
          <w:szCs w:val="18"/>
        </w:rPr>
      </w:pPr>
      <w:r>
        <w:rPr>
          <w:szCs w:val="18"/>
        </w:rPr>
        <w:br w:type="page"/>
      </w:r>
      <w:r w:rsidR="00491AF0"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00491AF0" w:rsidRPr="00EB5698">
        <w:rPr>
          <w:szCs w:val="18"/>
        </w:rPr>
        <w:t xml:space="preserve">podľa zostatkovej doby splatnosti </w:t>
      </w:r>
      <w:r w:rsidR="00F2096E" w:rsidRPr="00EB5698">
        <w:rPr>
          <w:szCs w:val="18"/>
        </w:rPr>
        <w:t xml:space="preserve">k 31. decembru </w:t>
      </w:r>
      <w:r w:rsidR="00472F8F">
        <w:rPr>
          <w:szCs w:val="18"/>
        </w:rPr>
        <w:t>201</w:t>
      </w:r>
      <w:r w:rsidR="009D6C29">
        <w:rPr>
          <w:szCs w:val="18"/>
        </w:rPr>
        <w:t>8</w:t>
      </w:r>
      <w:r w:rsidR="00F2096E" w:rsidRPr="00EB5698">
        <w:rPr>
          <w:szCs w:val="18"/>
        </w:rPr>
        <w:t xml:space="preserve"> </w:t>
      </w:r>
      <w:r w:rsidR="00491AF0" w:rsidRPr="00EB5698">
        <w:rPr>
          <w:szCs w:val="18"/>
        </w:rPr>
        <w:t>je uvedená v nasledujúcom prehľade:</w:t>
      </w:r>
    </w:p>
    <w:p w:rsidR="00982485" w:rsidRDefault="00982485" w:rsidP="00491AF0">
      <w:pPr>
        <w:pStyle w:val="Zkladntext"/>
        <w:rPr>
          <w:szCs w:val="18"/>
        </w:rPr>
      </w:pPr>
    </w:p>
    <w:bookmarkStart w:id="39" w:name="_MON_1552222285"/>
    <w:bookmarkStart w:id="40" w:name="_MON_1590932142"/>
    <w:bookmarkStart w:id="41" w:name="_MON_1590932224"/>
    <w:bookmarkStart w:id="42" w:name="_MON_1614584576"/>
    <w:bookmarkEnd w:id="39"/>
    <w:bookmarkEnd w:id="40"/>
    <w:bookmarkEnd w:id="41"/>
    <w:bookmarkEnd w:id="42"/>
    <w:bookmarkStart w:id="43" w:name="_MON_1590932322"/>
    <w:bookmarkEnd w:id="43"/>
    <w:p w:rsidR="00CE5955" w:rsidRPr="00891481" w:rsidRDefault="00B64068" w:rsidP="00491AF0">
      <w:pPr>
        <w:pStyle w:val="Zkladntext"/>
        <w:rPr>
          <w:szCs w:val="18"/>
        </w:rPr>
      </w:pPr>
      <w:r w:rsidRPr="00C254F5">
        <w:rPr>
          <w:szCs w:val="18"/>
        </w:rPr>
        <w:object w:dxaOrig="8264" w:dyaOrig="6557" w14:anchorId="3DFB37EF">
          <v:shape id="_x0000_i1034" type="#_x0000_t75" style="width:440.75pt;height:335.6pt" o:ole="">
            <v:imagedata r:id="rId33" o:title=""/>
          </v:shape>
          <o:OLEObject Type="Embed" ProgID="Excel.Sheet.12" ShapeID="_x0000_i1034" DrawAspect="Content" ObjectID="_1614685187" r:id="rId34"/>
        </w:object>
      </w:r>
    </w:p>
    <w:p w:rsidR="003F0494" w:rsidRDefault="003F0494">
      <w:pPr>
        <w:spacing w:after="200" w:line="276" w:lineRule="auto"/>
        <w:rPr>
          <w:sz w:val="18"/>
          <w:szCs w:val="18"/>
        </w:rPr>
      </w:pPr>
      <w:r>
        <w:rPr>
          <w:szCs w:val="18"/>
        </w:rPr>
        <w:br w:type="page"/>
      </w:r>
    </w:p>
    <w:p w:rsidR="00F2096E"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zostatkovej doby splatnosti k 31. decembru </w:t>
      </w:r>
      <w:r w:rsidR="00541A17">
        <w:rPr>
          <w:szCs w:val="18"/>
        </w:rPr>
        <w:t>201</w:t>
      </w:r>
      <w:r w:rsidR="009D6C29">
        <w:rPr>
          <w:szCs w:val="18"/>
        </w:rPr>
        <w:t>7</w:t>
      </w:r>
      <w:r w:rsidRPr="00ED3E32">
        <w:rPr>
          <w:szCs w:val="18"/>
        </w:rPr>
        <w:t xml:space="preserve"> je uvedená v nasledujúcom prehľade:</w:t>
      </w:r>
    </w:p>
    <w:p w:rsidR="00E449C9" w:rsidRDefault="00E449C9" w:rsidP="00F2096E">
      <w:pPr>
        <w:pStyle w:val="Zkladntext"/>
        <w:rPr>
          <w:szCs w:val="18"/>
        </w:rPr>
      </w:pPr>
    </w:p>
    <w:p w:rsidR="00E449C9" w:rsidRDefault="00E449C9" w:rsidP="00F2096E">
      <w:pPr>
        <w:pStyle w:val="Zkladntext"/>
        <w:rPr>
          <w:szCs w:val="18"/>
        </w:rPr>
      </w:pPr>
    </w:p>
    <w:bookmarkStart w:id="44" w:name="_MON_1614586966"/>
    <w:bookmarkEnd w:id="44"/>
    <w:bookmarkStart w:id="45" w:name="_MON_1590932330"/>
    <w:bookmarkEnd w:id="45"/>
    <w:p w:rsidR="00E449C9" w:rsidRPr="00B50225" w:rsidRDefault="009D6C29" w:rsidP="00F2096E">
      <w:pPr>
        <w:pStyle w:val="Zkladntext"/>
        <w:rPr>
          <w:szCs w:val="18"/>
        </w:rPr>
      </w:pPr>
      <w:r w:rsidRPr="00C254F5">
        <w:rPr>
          <w:szCs w:val="18"/>
        </w:rPr>
        <w:object w:dxaOrig="8264" w:dyaOrig="6557">
          <v:shape id="_x0000_i1035" type="#_x0000_t75" style="width:440.75pt;height:335.6pt" o:ole="">
            <v:imagedata r:id="rId35" o:title=""/>
          </v:shape>
          <o:OLEObject Type="Embed" ProgID="Excel.Sheet.12" ShapeID="_x0000_i1035" DrawAspect="Content" ObjectID="_1614685188" r:id="rId36"/>
        </w:object>
      </w:r>
    </w:p>
    <w:p w:rsidR="002B170C" w:rsidRDefault="002B170C"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bookmarkStart w:id="46" w:name="_MON_1614588587"/>
    <w:bookmarkEnd w:id="46"/>
    <w:bookmarkStart w:id="47" w:name="_MON_1500376013"/>
    <w:bookmarkEnd w:id="47"/>
    <w:p w:rsidR="00540C98" w:rsidRDefault="0065387C" w:rsidP="002B170C">
      <w:pPr>
        <w:pStyle w:val="Zkladntext"/>
        <w:rPr>
          <w:szCs w:val="18"/>
        </w:rPr>
      </w:pPr>
      <w:r>
        <w:rPr>
          <w:szCs w:val="18"/>
        </w:rPr>
        <w:object w:dxaOrig="8808" w:dyaOrig="2030" w14:anchorId="63BE8C30">
          <v:shape id="_x0000_i1036" type="#_x0000_t75" style="width:440.75pt;height:102.05pt" o:ole="">
            <v:imagedata r:id="rId37" o:title=""/>
          </v:shape>
          <o:OLEObject Type="Embed" ProgID="Excel.Sheet.12" ShapeID="_x0000_i1036" DrawAspect="Content" ObjectID="_1614685189" r:id="rId38"/>
        </w:object>
      </w:r>
    </w:p>
    <w:p w:rsidR="002B170C" w:rsidRDefault="002B170C" w:rsidP="002B170C">
      <w:pPr>
        <w:pStyle w:val="Zkladntext"/>
        <w:rPr>
          <w:szCs w:val="18"/>
        </w:rPr>
      </w:pPr>
    </w:p>
    <w:p w:rsidR="005D554F" w:rsidRPr="00CD603F" w:rsidRDefault="002B170C" w:rsidP="00CD603F">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D554F" w:rsidRDefault="005D554F" w:rsidP="002B170C">
      <w:pPr>
        <w:pStyle w:val="Zkladntext"/>
        <w:rPr>
          <w:color w:val="00B050"/>
          <w:szCs w:val="18"/>
        </w:rPr>
      </w:pPr>
    </w:p>
    <w:p w:rsidR="001309BF" w:rsidRDefault="001309BF">
      <w:pPr>
        <w:spacing w:after="200" w:line="276" w:lineRule="auto"/>
        <w:rPr>
          <w:sz w:val="18"/>
          <w:szCs w:val="18"/>
        </w:rPr>
      </w:pPr>
      <w:r>
        <w:rPr>
          <w:szCs w:val="18"/>
        </w:rPr>
        <w:br w:type="page"/>
      </w:r>
    </w:p>
    <w:p w:rsidR="003F0494" w:rsidRDefault="003F0494" w:rsidP="00CD603F">
      <w:pPr>
        <w:pStyle w:val="Zkladntext"/>
        <w:ind w:left="0"/>
        <w:rPr>
          <w:szCs w:val="18"/>
        </w:rPr>
      </w:pPr>
    </w:p>
    <w:p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rsidR="002B170C" w:rsidRPr="00B50225" w:rsidRDefault="002B170C" w:rsidP="002B170C">
      <w:pPr>
        <w:pStyle w:val="Zkladntext"/>
        <w:rPr>
          <w:szCs w:val="18"/>
        </w:rPr>
      </w:pPr>
    </w:p>
    <w:p w:rsidR="002B170C" w:rsidRPr="00B50225" w:rsidRDefault="002B170C" w:rsidP="002B170C">
      <w:pPr>
        <w:pStyle w:val="Zkladntext"/>
        <w:rPr>
          <w:szCs w:val="18"/>
        </w:rPr>
      </w:pPr>
      <w:r w:rsidRPr="00B50225">
        <w:rPr>
          <w:szCs w:val="18"/>
        </w:rPr>
        <w:t>Štruktúra časového rozlíšenia je uvedená v nasledujúcom prehľade:</w:t>
      </w:r>
    </w:p>
    <w:p w:rsidR="002B170C" w:rsidRDefault="002B170C" w:rsidP="002B170C">
      <w:pPr>
        <w:pStyle w:val="Zkladntext"/>
        <w:rPr>
          <w:szCs w:val="18"/>
        </w:rPr>
      </w:pPr>
    </w:p>
    <w:bookmarkStart w:id="48" w:name="_MON_1500377064"/>
    <w:bookmarkEnd w:id="48"/>
    <w:bookmarkStart w:id="49" w:name="_MON_1590932441"/>
    <w:bookmarkStart w:id="50" w:name="_MON_1614668408"/>
    <w:bookmarkEnd w:id="49"/>
    <w:bookmarkEnd w:id="50"/>
    <w:p w:rsidR="0082667F" w:rsidRDefault="00524520" w:rsidP="002B170C">
      <w:pPr>
        <w:pStyle w:val="Zkladntext"/>
        <w:rPr>
          <w:szCs w:val="18"/>
        </w:rPr>
      </w:pPr>
      <w:r w:rsidRPr="000D3FB1">
        <w:rPr>
          <w:szCs w:val="18"/>
        </w:rPr>
        <w:object w:dxaOrig="8537" w:dyaOrig="2277" w14:anchorId="63BE8C35">
          <v:shape id="_x0000_i1047" type="#_x0000_t75" style="width:432.65pt;height:114.55pt" o:ole="">
            <v:imagedata r:id="rId39" o:title=""/>
          </v:shape>
          <o:OLEObject Type="Embed" ProgID="Excel.Sheet.12" ShapeID="_x0000_i1047" DrawAspect="Content" ObjectID="_1614685190" r:id="rId40"/>
        </w:object>
      </w:r>
    </w:p>
    <w:p w:rsidR="00835222" w:rsidRPr="008C5448" w:rsidRDefault="00835222" w:rsidP="008C5448">
      <w:pPr>
        <w:pStyle w:val="Nadpis1"/>
        <w:numPr>
          <w:ilvl w:val="0"/>
          <w:numId w:val="0"/>
        </w:numPr>
        <w:rPr>
          <w:szCs w:val="18"/>
        </w:rPr>
      </w:pPr>
    </w:p>
    <w:p w:rsidR="00364A89" w:rsidRPr="00B50225" w:rsidRDefault="00364A89" w:rsidP="00364A89">
      <w:pPr>
        <w:pStyle w:val="Nadpis1"/>
        <w:tabs>
          <w:tab w:val="num" w:pos="360"/>
        </w:tabs>
        <w:spacing w:before="120"/>
        <w:ind w:left="360"/>
        <w:rPr>
          <w:szCs w:val="18"/>
        </w:rPr>
      </w:pPr>
      <w:bookmarkStart w:id="51" w:name="_Toc530739911"/>
      <w:r w:rsidRPr="00B50225">
        <w:rPr>
          <w:szCs w:val="18"/>
        </w:rPr>
        <w:t>Informácie o daniach z príjmov</w:t>
      </w:r>
    </w:p>
    <w:p w:rsidR="00364A89" w:rsidRPr="00B50225" w:rsidRDefault="00364A89" w:rsidP="00364A89">
      <w:pPr>
        <w:pStyle w:val="Zkladntext"/>
        <w:rPr>
          <w:szCs w:val="18"/>
        </w:rPr>
      </w:pPr>
    </w:p>
    <w:p w:rsidR="00364A89" w:rsidRDefault="00364A89" w:rsidP="00364A89">
      <w:pPr>
        <w:pStyle w:val="Zkladntext"/>
        <w:rPr>
          <w:szCs w:val="18"/>
        </w:rPr>
      </w:pPr>
      <w:r w:rsidRPr="00B50225">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52" w:name="_MON_1614589158"/>
    <w:bookmarkStart w:id="53" w:name="_MON_1614592872"/>
    <w:bookmarkEnd w:id="52"/>
    <w:bookmarkEnd w:id="53"/>
    <w:bookmarkStart w:id="54" w:name="_MON_1500378072"/>
    <w:bookmarkStart w:id="55" w:name="_MON_1614668466"/>
    <w:bookmarkEnd w:id="54"/>
    <w:bookmarkEnd w:id="55"/>
    <w:p w:rsidR="005D554F" w:rsidRDefault="00524520">
      <w:pPr>
        <w:pStyle w:val="Zkladntext"/>
        <w:ind w:left="708" w:hanging="282"/>
      </w:pPr>
      <w:r>
        <w:object w:dxaOrig="9077" w:dyaOrig="5220" w14:anchorId="63BE8C38">
          <v:shape id="_x0000_i1048" type="#_x0000_t75" style="width:455.15pt;height:262.35pt" o:ole="">
            <v:imagedata r:id="rId41" o:title=""/>
          </v:shape>
          <o:OLEObject Type="Embed" ProgID="Excel.Sheet.12" ShapeID="_x0000_i1048" DrawAspect="Content" ObjectID="_1614685191" r:id="rId42"/>
        </w:object>
      </w:r>
    </w:p>
    <w:p w:rsidR="00A5240F" w:rsidRDefault="00A5240F">
      <w:pPr>
        <w:spacing w:after="200" w:line="276" w:lineRule="auto"/>
        <w:rPr>
          <w:sz w:val="18"/>
        </w:rPr>
      </w:pPr>
      <w:r>
        <w:br w:type="page"/>
      </w:r>
    </w:p>
    <w:p w:rsidR="00AE178E" w:rsidRDefault="00AE178E" w:rsidP="00AE178E">
      <w:pPr>
        <w:pStyle w:val="Zkladntext"/>
        <w:rPr>
          <w:szCs w:val="18"/>
        </w:rPr>
      </w:pPr>
      <w:r w:rsidRPr="00B50225">
        <w:rPr>
          <w:szCs w:val="18"/>
        </w:rPr>
        <w:lastRenderedPageBreak/>
        <w:t>Ďalšie informácie k odloženým daniam:</w:t>
      </w:r>
    </w:p>
    <w:p w:rsidR="003F0494" w:rsidRDefault="003F0494" w:rsidP="00AE178E">
      <w:pPr>
        <w:pStyle w:val="Zkladntext"/>
        <w:rPr>
          <w:szCs w:val="18"/>
        </w:rPr>
      </w:pPr>
    </w:p>
    <w:p w:rsidR="003F0494" w:rsidRDefault="003F0494" w:rsidP="00AE178E">
      <w:pPr>
        <w:pStyle w:val="Zkladntext"/>
        <w:rPr>
          <w:szCs w:val="18"/>
        </w:rPr>
      </w:pPr>
    </w:p>
    <w:bookmarkStart w:id="56" w:name="_MON_1614593564"/>
    <w:bookmarkEnd w:id="56"/>
    <w:bookmarkStart w:id="57" w:name="_MON_1500377442"/>
    <w:bookmarkEnd w:id="57"/>
    <w:p w:rsidR="00AE178E" w:rsidRDefault="008A4EF1" w:rsidP="006B43FA">
      <w:pPr>
        <w:pStyle w:val="Zkladntext"/>
        <w:tabs>
          <w:tab w:val="left" w:pos="993"/>
        </w:tabs>
        <w:ind w:left="708" w:hanging="282"/>
      </w:pPr>
      <w:r>
        <w:object w:dxaOrig="8746" w:dyaOrig="7597" w14:anchorId="63BE8C39">
          <v:shape id="_x0000_i1037" type="#_x0000_t75" style="width:442pt;height:380.05pt" o:ole="">
            <v:imagedata r:id="rId43" o:title=""/>
          </v:shape>
          <o:OLEObject Type="Embed" ProgID="Excel.Sheet.12" ShapeID="_x0000_i1037" DrawAspect="Content" ObjectID="_1614685192" r:id="rId44"/>
        </w:object>
      </w:r>
    </w:p>
    <w:p w:rsidR="009D2E9D" w:rsidRDefault="009D2E9D">
      <w:pPr>
        <w:spacing w:after="200" w:line="276" w:lineRule="auto"/>
        <w:rPr>
          <w:sz w:val="18"/>
          <w:szCs w:val="18"/>
        </w:rPr>
      </w:pPr>
    </w:p>
    <w:p w:rsidR="00B4016F" w:rsidRDefault="00FD393C" w:rsidP="0051635F">
      <w:pPr>
        <w:spacing w:after="200" w:line="276" w:lineRule="auto"/>
        <w:ind w:left="426"/>
        <w:rPr>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w:t>
      </w:r>
      <w:r w:rsidR="00AD0809">
        <w:rPr>
          <w:sz w:val="18"/>
          <w:szCs w:val="18"/>
        </w:rPr>
        <w:t>1</w:t>
      </w:r>
      <w:r w:rsidR="009D2E9D">
        <w:rPr>
          <w:sz w:val="18"/>
          <w:szCs w:val="18"/>
        </w:rPr>
        <w:t xml:space="preserve"> %</w:t>
      </w:r>
      <w:r w:rsidR="008A4EF1">
        <w:rPr>
          <w:sz w:val="18"/>
          <w:szCs w:val="18"/>
        </w:rPr>
        <w:t>.</w:t>
      </w:r>
      <w:r w:rsidR="00B4016F">
        <w:rPr>
          <w:sz w:val="18"/>
          <w:szCs w:val="18"/>
        </w:rPr>
        <w:t xml:space="preserve">  </w:t>
      </w:r>
    </w:p>
    <w:p w:rsidR="00A65191" w:rsidRPr="006360C8" w:rsidRDefault="00A4756B" w:rsidP="006360C8">
      <w:pPr>
        <w:pStyle w:val="Zkladntext"/>
        <w:rPr>
          <w:b/>
          <w:szCs w:val="18"/>
        </w:rPr>
      </w:pPr>
      <w:r w:rsidRPr="00130FB9">
        <w:rPr>
          <w:szCs w:val="18"/>
        </w:rPr>
        <w:t xml:space="preserve">V novembri </w:t>
      </w:r>
      <w:r w:rsidR="00394DC4" w:rsidRPr="00130FB9">
        <w:rPr>
          <w:szCs w:val="18"/>
        </w:rPr>
        <w:t xml:space="preserve">2016 Národná rada schválila vládny návrh zákona, ktorým sa mení a dopĺňa zákon č. 595/2003 Z. z. o dani z príjmov v znení neskorších predpisov, </w:t>
      </w:r>
      <w:r w:rsidRPr="00130FB9">
        <w:rPr>
          <w:szCs w:val="18"/>
        </w:rPr>
        <w:t xml:space="preserve">a </w:t>
      </w:r>
      <w:r w:rsidR="00394DC4" w:rsidRPr="00130FB9">
        <w:rPr>
          <w:szCs w:val="18"/>
        </w:rPr>
        <w:t>ktorým sa mení sadzba dane z príjmov právnických osôb z 22 % na 21 %. Nová sadzba dane sa prvýkrát použije na zdaňovacie obdobie, ktoré začína 1. januára 2017.</w:t>
      </w:r>
      <w:bookmarkEnd w:id="51"/>
      <w:r w:rsidR="00E231BA" w:rsidRPr="00B50225">
        <w:rPr>
          <w:szCs w:val="18"/>
        </w:rPr>
        <w:br w:type="page"/>
      </w:r>
    </w:p>
    <w:p w:rsidR="00E231BA" w:rsidRPr="003C6505" w:rsidRDefault="00CB001A" w:rsidP="004779DD">
      <w:pPr>
        <w:pStyle w:val="Nadpis1"/>
        <w:tabs>
          <w:tab w:val="num" w:pos="360"/>
        </w:tabs>
        <w:spacing w:before="120"/>
        <w:ind w:left="360"/>
        <w:rPr>
          <w:szCs w:val="18"/>
        </w:rPr>
      </w:pPr>
      <w:r w:rsidRPr="00ED45D2">
        <w:rPr>
          <w:szCs w:val="18"/>
        </w:rPr>
        <w:lastRenderedPageBreak/>
        <w:t>informácie o POLOŽKÁCH VÝKAZU ZISKOV A STR</w:t>
      </w:r>
      <w:r w:rsidRPr="003A4094">
        <w:rPr>
          <w:szCs w:val="18"/>
        </w:rPr>
        <w:t>ÁT</w:t>
      </w:r>
    </w:p>
    <w:p w:rsidR="00E231BA" w:rsidRPr="00B50225" w:rsidRDefault="00E231BA" w:rsidP="00E231BA">
      <w:pPr>
        <w:pStyle w:val="Nadpis2"/>
        <w:rPr>
          <w:szCs w:val="18"/>
        </w:rPr>
      </w:pPr>
      <w:bookmarkStart w:id="58" w:name="_Toc530739914"/>
    </w:p>
    <w:p w:rsidR="00E231BA" w:rsidRPr="00B50225" w:rsidRDefault="00E231BA" w:rsidP="00824B12">
      <w:pPr>
        <w:pStyle w:val="Nadpis2"/>
        <w:numPr>
          <w:ilvl w:val="0"/>
          <w:numId w:val="6"/>
        </w:numPr>
        <w:rPr>
          <w:szCs w:val="18"/>
        </w:rPr>
      </w:pPr>
      <w:r w:rsidRPr="00B50225">
        <w:rPr>
          <w:szCs w:val="18"/>
        </w:rPr>
        <w:t>Tržby za vlastné výkony a tovar</w:t>
      </w:r>
      <w:bookmarkEnd w:id="58"/>
    </w:p>
    <w:p w:rsidR="00E231BA" w:rsidRPr="00B50225" w:rsidRDefault="00E231BA" w:rsidP="00E231BA">
      <w:pPr>
        <w:pStyle w:val="Zkladntext"/>
        <w:rPr>
          <w:szCs w:val="18"/>
        </w:rPr>
      </w:pPr>
    </w:p>
    <w:p w:rsidR="00E231BA" w:rsidRPr="00B50225" w:rsidRDefault="00E231BA" w:rsidP="00E231BA">
      <w:pPr>
        <w:pStyle w:val="Zkladntext"/>
        <w:rPr>
          <w:szCs w:val="18"/>
        </w:rPr>
      </w:pPr>
      <w:r w:rsidRPr="00D06026">
        <w:rPr>
          <w:szCs w:val="18"/>
        </w:rPr>
        <w:t>Tržby za vlastné výkony a tovar podľa jednotlivých</w:t>
      </w:r>
      <w:r w:rsidR="00AD0809">
        <w:rPr>
          <w:szCs w:val="18"/>
        </w:rPr>
        <w:t xml:space="preserve"> </w:t>
      </w:r>
      <w:proofErr w:type="spellStart"/>
      <w:r w:rsidR="00AD0809">
        <w:rPr>
          <w:szCs w:val="18"/>
        </w:rPr>
        <w:t>teritorii</w:t>
      </w:r>
      <w:proofErr w:type="spellEnd"/>
      <w:r w:rsidR="00AD0809">
        <w:rPr>
          <w:szCs w:val="18"/>
        </w:rPr>
        <w:t xml:space="preserve"> </w:t>
      </w:r>
      <w:r w:rsidRPr="00D06026">
        <w:rPr>
          <w:szCs w:val="18"/>
        </w:rPr>
        <w:t>sú uvedené v nasledujúcom prehľade:</w:t>
      </w:r>
    </w:p>
    <w:p w:rsidR="00ED51F0" w:rsidRPr="00FC603B" w:rsidRDefault="00ED51F0" w:rsidP="00574527">
      <w:pPr>
        <w:pStyle w:val="Zkladntext"/>
        <w:rPr>
          <w:i/>
          <w:szCs w:val="18"/>
          <w:u w:val="single"/>
        </w:rPr>
      </w:pPr>
    </w:p>
    <w:bookmarkStart w:id="59" w:name="_MON_1500447348"/>
    <w:bookmarkStart w:id="60" w:name="_MON_1614593986"/>
    <w:bookmarkStart w:id="61" w:name="_MON_1614596170"/>
    <w:bookmarkEnd w:id="59"/>
    <w:bookmarkEnd w:id="60"/>
    <w:bookmarkEnd w:id="61"/>
    <w:bookmarkStart w:id="62" w:name="_MON_1590932551"/>
    <w:bookmarkEnd w:id="62"/>
    <w:p w:rsidR="001528FD" w:rsidRDefault="00D61EB6" w:rsidP="00820FD6">
      <w:pPr>
        <w:pStyle w:val="Zkladntext"/>
        <w:rPr>
          <w:szCs w:val="18"/>
        </w:rPr>
      </w:pPr>
      <w:r w:rsidRPr="00302042">
        <w:rPr>
          <w:szCs w:val="18"/>
        </w:rPr>
        <w:object w:dxaOrig="8871" w:dyaOrig="2277" w14:anchorId="63BE8C3C">
          <v:shape id="_x0000_i1038" type="#_x0000_t75" style="width:443.25pt;height:113.3pt" o:ole="">
            <v:imagedata r:id="rId45" o:title=""/>
          </v:shape>
          <o:OLEObject Type="Embed" ProgID="Excel.Sheet.12" ShapeID="_x0000_i1038" DrawAspect="Content" ObjectID="_1614685193" r:id="rId46"/>
        </w:object>
      </w:r>
      <w:bookmarkStart w:id="63" w:name="_Toc530739916"/>
    </w:p>
    <w:p w:rsidR="00471702" w:rsidRPr="00A31BBB" w:rsidRDefault="00471702" w:rsidP="00A31BBB">
      <w:pPr>
        <w:ind w:left="360"/>
        <w:rPr>
          <w:sz w:val="18"/>
          <w:szCs w:val="18"/>
        </w:rPr>
      </w:pPr>
    </w:p>
    <w:p w:rsidR="00471702" w:rsidRDefault="00471702" w:rsidP="00824B12">
      <w:pPr>
        <w:pStyle w:val="Nadpis2"/>
        <w:numPr>
          <w:ilvl w:val="0"/>
          <w:numId w:val="6"/>
        </w:numPr>
        <w:rPr>
          <w:szCs w:val="18"/>
        </w:rPr>
      </w:pPr>
      <w:r>
        <w:rPr>
          <w:szCs w:val="18"/>
        </w:rPr>
        <w:t>Ostatné výnosy z hospodárskej činnosti</w:t>
      </w:r>
    </w:p>
    <w:bookmarkStart w:id="64" w:name="_MON_1500439444"/>
    <w:bookmarkStart w:id="65" w:name="_MON_1614599088"/>
    <w:bookmarkEnd w:id="64"/>
    <w:bookmarkEnd w:id="65"/>
    <w:bookmarkStart w:id="66" w:name="_MON_1590932573"/>
    <w:bookmarkEnd w:id="66"/>
    <w:p w:rsidR="00CB001A" w:rsidRPr="00891481" w:rsidRDefault="00E015EA" w:rsidP="00E61A04">
      <w:pPr>
        <w:pStyle w:val="Zkladntext"/>
        <w:rPr>
          <w:szCs w:val="18"/>
        </w:rPr>
      </w:pPr>
      <w:r>
        <w:rPr>
          <w:szCs w:val="18"/>
        </w:rPr>
        <w:object w:dxaOrig="8763" w:dyaOrig="2539" w14:anchorId="63BE8C3F">
          <v:shape id="_x0000_i1039" type="#_x0000_t75" style="width:438.9pt;height:127.7pt" o:ole="">
            <v:imagedata r:id="rId47" o:title=""/>
          </v:shape>
          <o:OLEObject Type="Embed" ProgID="Excel.Sheet.12" ShapeID="_x0000_i1039" DrawAspect="Content" ObjectID="_1614685194" r:id="rId48"/>
        </w:object>
      </w:r>
    </w:p>
    <w:p w:rsidR="00CE31F4" w:rsidRDefault="00CE31F4" w:rsidP="00A31BBB"/>
    <w:p w:rsidR="00471702" w:rsidRPr="00AE62D9" w:rsidRDefault="00471702" w:rsidP="00824B12">
      <w:pPr>
        <w:pStyle w:val="Nadpis2"/>
        <w:numPr>
          <w:ilvl w:val="0"/>
          <w:numId w:val="6"/>
        </w:numPr>
      </w:pPr>
      <w:r w:rsidRPr="00AE62D9">
        <w:rPr>
          <w:szCs w:val="18"/>
        </w:rPr>
        <w:t>Osobné náklady</w:t>
      </w:r>
    </w:p>
    <w:bookmarkStart w:id="67" w:name="_MON_1614599263"/>
    <w:bookmarkEnd w:id="63"/>
    <w:bookmarkEnd w:id="67"/>
    <w:bookmarkStart w:id="68" w:name="_MON_1500379734"/>
    <w:bookmarkEnd w:id="68"/>
    <w:p w:rsidR="00CB001A" w:rsidRDefault="00E015EA" w:rsidP="00CB001A">
      <w:pPr>
        <w:pStyle w:val="Zkladntext"/>
        <w:rPr>
          <w:szCs w:val="18"/>
        </w:rPr>
      </w:pPr>
      <w:r>
        <w:rPr>
          <w:szCs w:val="18"/>
        </w:rPr>
        <w:object w:dxaOrig="9029" w:dyaOrig="2277" w14:anchorId="63BE8C40">
          <v:shape id="_x0000_i1040" type="#_x0000_t75" style="width:439.5pt;height:113.3pt" o:ole="">
            <v:imagedata r:id="rId49" o:title=""/>
          </v:shape>
          <o:OLEObject Type="Embed" ProgID="Excel.Sheet.12" ShapeID="_x0000_i1040" DrawAspect="Content" ObjectID="_1614685195" r:id="rId50"/>
        </w:object>
      </w:r>
    </w:p>
    <w:p w:rsidR="00401849" w:rsidRPr="00891481" w:rsidRDefault="00401849" w:rsidP="00CB001A">
      <w:pPr>
        <w:pStyle w:val="Zkladntext"/>
        <w:rPr>
          <w:szCs w:val="18"/>
        </w:rPr>
      </w:pPr>
    </w:p>
    <w:p w:rsidR="005C50FC" w:rsidRDefault="00401849" w:rsidP="00824B12">
      <w:pPr>
        <w:pStyle w:val="Nadpis2"/>
        <w:numPr>
          <w:ilvl w:val="0"/>
          <w:numId w:val="6"/>
        </w:numPr>
        <w:rPr>
          <w:szCs w:val="18"/>
        </w:rPr>
      </w:pPr>
      <w:r>
        <w:rPr>
          <w:szCs w:val="18"/>
        </w:rPr>
        <w:t>Kurzové zisky</w:t>
      </w:r>
    </w:p>
    <w:bookmarkStart w:id="69" w:name="_MON_1614599396"/>
    <w:bookmarkStart w:id="70" w:name="_MON_1614599444"/>
    <w:bookmarkEnd w:id="69"/>
    <w:bookmarkEnd w:id="70"/>
    <w:bookmarkStart w:id="71" w:name="_MON_1500893749"/>
    <w:bookmarkEnd w:id="71"/>
    <w:p w:rsidR="00401849" w:rsidRDefault="00E015EA" w:rsidP="005C50FC">
      <w:pPr>
        <w:ind w:left="450"/>
        <w:rPr>
          <w:sz w:val="18"/>
          <w:szCs w:val="18"/>
        </w:rPr>
      </w:pPr>
      <w:r>
        <w:rPr>
          <w:szCs w:val="18"/>
        </w:rPr>
        <w:object w:dxaOrig="8746" w:dyaOrig="1739" w14:anchorId="63BE8C41">
          <v:shape id="_x0000_i1041" type="#_x0000_t75" style="width:435.75pt;height:87.65pt" o:ole="">
            <v:imagedata r:id="rId51" o:title=""/>
          </v:shape>
          <o:OLEObject Type="Embed" ProgID="Excel.Sheet.12" ShapeID="_x0000_i1041" DrawAspect="Content" ObjectID="_1614685196" r:id="rId52"/>
        </w:object>
      </w:r>
    </w:p>
    <w:p w:rsidR="00401849" w:rsidRDefault="00401849" w:rsidP="005C50FC">
      <w:pPr>
        <w:ind w:left="450"/>
        <w:rPr>
          <w:sz w:val="18"/>
          <w:szCs w:val="18"/>
        </w:rPr>
      </w:pPr>
    </w:p>
    <w:p w:rsidR="00D13A52" w:rsidRDefault="00D13A52" w:rsidP="005C50FC">
      <w:pPr>
        <w:ind w:left="450"/>
        <w:rPr>
          <w:sz w:val="18"/>
          <w:szCs w:val="18"/>
        </w:rPr>
      </w:pPr>
    </w:p>
    <w:p w:rsidR="00401849" w:rsidRDefault="00DE0A62" w:rsidP="004779DD">
      <w:pPr>
        <w:spacing w:after="200" w:line="276" w:lineRule="auto"/>
        <w:rPr>
          <w:sz w:val="18"/>
          <w:szCs w:val="18"/>
        </w:rPr>
      </w:pPr>
      <w:r>
        <w:rPr>
          <w:sz w:val="18"/>
          <w:szCs w:val="18"/>
        </w:rPr>
        <w:br w:type="page"/>
      </w:r>
    </w:p>
    <w:p w:rsidR="00F05756" w:rsidRDefault="00F05756" w:rsidP="009E0040">
      <w:pPr>
        <w:rPr>
          <w:sz w:val="18"/>
          <w:szCs w:val="18"/>
        </w:rPr>
      </w:pPr>
    </w:p>
    <w:p w:rsidR="00471702" w:rsidRPr="007E15FE" w:rsidRDefault="00471702" w:rsidP="00824B12">
      <w:pPr>
        <w:pStyle w:val="Nadpis2"/>
        <w:numPr>
          <w:ilvl w:val="0"/>
          <w:numId w:val="6"/>
        </w:numPr>
        <w:rPr>
          <w:szCs w:val="18"/>
        </w:rPr>
      </w:pPr>
      <w:r w:rsidRPr="007E15FE">
        <w:rPr>
          <w:szCs w:val="18"/>
        </w:rPr>
        <w:t xml:space="preserve">Finančné výnosy </w:t>
      </w:r>
    </w:p>
    <w:p w:rsidR="00471702" w:rsidRPr="00BE2C19" w:rsidRDefault="00471702" w:rsidP="00471702"/>
    <w:p w:rsidR="00471702" w:rsidRDefault="00471702" w:rsidP="00471702">
      <w:pPr>
        <w:pStyle w:val="Zkladntext"/>
      </w:pPr>
      <w:r>
        <w:t>Štruktúra finančných výnosov je uvedená v nasledujúcom prehľade:</w:t>
      </w:r>
    </w:p>
    <w:p w:rsidR="00471702" w:rsidRPr="00BE2C19" w:rsidRDefault="00471702" w:rsidP="00471702"/>
    <w:bookmarkStart w:id="72" w:name="_MON_1614599577"/>
    <w:bookmarkEnd w:id="72"/>
    <w:bookmarkStart w:id="73" w:name="_MON_1500379834"/>
    <w:bookmarkEnd w:id="73"/>
    <w:p w:rsidR="00CB001A" w:rsidRDefault="00E015EA" w:rsidP="00FB6916">
      <w:pPr>
        <w:pStyle w:val="Zkladntext"/>
        <w:rPr>
          <w:szCs w:val="18"/>
        </w:rPr>
      </w:pPr>
      <w:r>
        <w:rPr>
          <w:szCs w:val="18"/>
        </w:rPr>
        <w:object w:dxaOrig="8842" w:dyaOrig="1535" w14:anchorId="63BE8C42">
          <v:shape id="_x0000_i1042" type="#_x0000_t75" style="width:441.4pt;height:77pt" o:ole="">
            <v:imagedata r:id="rId53" o:title=""/>
          </v:shape>
          <o:OLEObject Type="Embed" ProgID="Excel.Sheet.12" ShapeID="_x0000_i1042" DrawAspect="Content" ObjectID="_1614685197" r:id="rId54"/>
        </w:object>
      </w:r>
    </w:p>
    <w:p w:rsidR="00CB001A" w:rsidRDefault="00CB001A" w:rsidP="00471702">
      <w:pPr>
        <w:pStyle w:val="Zkladntext"/>
        <w:rPr>
          <w:szCs w:val="18"/>
        </w:rPr>
      </w:pPr>
    </w:p>
    <w:p w:rsidR="00CB001A" w:rsidRDefault="00CB001A" w:rsidP="00824B12">
      <w:pPr>
        <w:pStyle w:val="Nadpis2"/>
        <w:numPr>
          <w:ilvl w:val="0"/>
          <w:numId w:val="6"/>
        </w:numPr>
        <w:rPr>
          <w:szCs w:val="18"/>
        </w:rPr>
      </w:pPr>
      <w:r>
        <w:rPr>
          <w:szCs w:val="18"/>
        </w:rPr>
        <w:t>Náklady na poskytnuté služby</w:t>
      </w:r>
    </w:p>
    <w:p w:rsidR="00CB001A" w:rsidRDefault="00CB001A" w:rsidP="00471702">
      <w:pPr>
        <w:pStyle w:val="Zkladntext"/>
        <w:rPr>
          <w:szCs w:val="18"/>
        </w:rPr>
      </w:pPr>
    </w:p>
    <w:bookmarkStart w:id="74" w:name="_MON_1500380710"/>
    <w:bookmarkStart w:id="75" w:name="_MON_1614668933"/>
    <w:bookmarkEnd w:id="74"/>
    <w:bookmarkEnd w:id="75"/>
    <w:p w:rsidR="002C3448" w:rsidRPr="008A5705" w:rsidRDefault="00C616BE" w:rsidP="008A5705">
      <w:pPr>
        <w:pStyle w:val="Zkladntext"/>
        <w:rPr>
          <w:szCs w:val="18"/>
        </w:rPr>
      </w:pPr>
      <w:r>
        <w:rPr>
          <w:szCs w:val="18"/>
        </w:rPr>
        <w:object w:dxaOrig="8760" w:dyaOrig="3268" w14:anchorId="63BE8C43">
          <v:shape id="_x0000_i1049" type="#_x0000_t75" style="width:437pt;height:163.4pt" o:ole="">
            <v:imagedata r:id="rId55" o:title=""/>
          </v:shape>
          <o:OLEObject Type="Embed" ProgID="Excel.Sheet.12" ShapeID="_x0000_i1049" DrawAspect="Content" ObjectID="_1614685198" r:id="rId56"/>
        </w:object>
      </w:r>
    </w:p>
    <w:p w:rsidR="00471702" w:rsidRDefault="00471702" w:rsidP="00824B12">
      <w:pPr>
        <w:pStyle w:val="Nadpis2"/>
        <w:numPr>
          <w:ilvl w:val="0"/>
          <w:numId w:val="6"/>
        </w:numPr>
        <w:rPr>
          <w:szCs w:val="18"/>
        </w:rPr>
      </w:pPr>
      <w:r>
        <w:rPr>
          <w:szCs w:val="18"/>
        </w:rPr>
        <w:t xml:space="preserve">Ostatné </w:t>
      </w:r>
      <w:r w:rsidR="00303F29">
        <w:rPr>
          <w:szCs w:val="18"/>
        </w:rPr>
        <w:t>náklady</w:t>
      </w:r>
      <w:r>
        <w:rPr>
          <w:szCs w:val="18"/>
        </w:rPr>
        <w:t xml:space="preserve"> na hospodársku činnosť</w:t>
      </w:r>
    </w:p>
    <w:p w:rsidR="00AA0E17" w:rsidRDefault="00AA0E17" w:rsidP="00A31BBB"/>
    <w:bookmarkStart w:id="76" w:name="_MON_1500380926"/>
    <w:bookmarkStart w:id="77" w:name="_MON_1614669369"/>
    <w:bookmarkStart w:id="78" w:name="_MON_1614669677"/>
    <w:bookmarkEnd w:id="76"/>
    <w:bookmarkEnd w:id="77"/>
    <w:bookmarkEnd w:id="78"/>
    <w:p w:rsidR="00CB001A" w:rsidRDefault="00BA01AD" w:rsidP="00690E4C">
      <w:pPr>
        <w:pStyle w:val="Zkladntext"/>
        <w:rPr>
          <w:szCs w:val="18"/>
        </w:rPr>
      </w:pPr>
      <w:r>
        <w:rPr>
          <w:szCs w:val="18"/>
        </w:rPr>
        <w:object w:dxaOrig="9142" w:dyaOrig="1782" w14:anchorId="428CC041">
          <v:shape id="_x0000_i1050" type="#_x0000_t75" style="width:447.65pt;height:88.3pt" o:ole="">
            <v:imagedata r:id="rId57" o:title=""/>
          </v:shape>
          <o:OLEObject Type="Embed" ProgID="Excel.Sheet.12" ShapeID="_x0000_i1050" DrawAspect="Content" ObjectID="_1614685199" r:id="rId58"/>
        </w:object>
      </w:r>
    </w:p>
    <w:p w:rsidR="003935E0" w:rsidRDefault="003935E0" w:rsidP="00CB001A">
      <w:pPr>
        <w:pStyle w:val="Zkladntext"/>
        <w:ind w:left="720"/>
        <w:rPr>
          <w:szCs w:val="18"/>
        </w:rPr>
      </w:pPr>
    </w:p>
    <w:p w:rsidR="003935E0" w:rsidRDefault="003935E0" w:rsidP="00824B12">
      <w:pPr>
        <w:pStyle w:val="Nadpis2"/>
        <w:numPr>
          <w:ilvl w:val="0"/>
          <w:numId w:val="6"/>
        </w:numPr>
        <w:rPr>
          <w:szCs w:val="18"/>
        </w:rPr>
      </w:pPr>
      <w:r>
        <w:rPr>
          <w:szCs w:val="18"/>
        </w:rPr>
        <w:t>Kurzové straty</w:t>
      </w:r>
    </w:p>
    <w:p w:rsidR="003935E0" w:rsidRPr="00891481" w:rsidRDefault="003935E0" w:rsidP="00CB001A">
      <w:pPr>
        <w:pStyle w:val="Zkladntext"/>
        <w:ind w:left="720"/>
        <w:rPr>
          <w:szCs w:val="18"/>
        </w:rPr>
      </w:pPr>
    </w:p>
    <w:bookmarkStart w:id="79" w:name="_MON_1614599624"/>
    <w:bookmarkEnd w:id="79"/>
    <w:bookmarkStart w:id="80" w:name="_MON_1500999233"/>
    <w:bookmarkEnd w:id="80"/>
    <w:p w:rsidR="00C938B1" w:rsidRDefault="00E015EA" w:rsidP="00383EA5">
      <w:pPr>
        <w:ind w:left="426"/>
        <w:rPr>
          <w:szCs w:val="18"/>
          <w:lang w:val="de-DE"/>
        </w:rPr>
      </w:pPr>
      <w:r w:rsidRPr="009B57D6">
        <w:rPr>
          <w:szCs w:val="18"/>
          <w:lang w:val="de-DE"/>
        </w:rPr>
        <w:object w:dxaOrig="8825" w:dyaOrig="1753" w14:anchorId="63BE8C45">
          <v:shape id="_x0000_i1043" type="#_x0000_t75" style="width:442pt;height:88.9pt" o:ole="">
            <v:imagedata r:id="rId59" o:title=""/>
          </v:shape>
          <o:OLEObject Type="Embed" ProgID="Excel.Sheet.12" ShapeID="_x0000_i1043" DrawAspect="Content" ObjectID="_1614685200" r:id="rId60"/>
        </w:object>
      </w:r>
    </w:p>
    <w:p w:rsidR="003935E0" w:rsidRPr="004779DD" w:rsidRDefault="00C938B1" w:rsidP="004779DD">
      <w:pPr>
        <w:spacing w:after="200" w:line="276" w:lineRule="auto"/>
        <w:rPr>
          <w:szCs w:val="18"/>
          <w:lang w:val="de-DE"/>
        </w:rPr>
      </w:pPr>
      <w:r>
        <w:rPr>
          <w:szCs w:val="18"/>
          <w:lang w:val="de-DE"/>
        </w:rPr>
        <w:br w:type="page"/>
      </w:r>
    </w:p>
    <w:p w:rsidR="00AA0E17" w:rsidRPr="00032D7F" w:rsidRDefault="00AA0E17" w:rsidP="00824B12">
      <w:pPr>
        <w:pStyle w:val="Nadpis2"/>
        <w:numPr>
          <w:ilvl w:val="0"/>
          <w:numId w:val="6"/>
        </w:numPr>
        <w:rPr>
          <w:szCs w:val="18"/>
        </w:rPr>
      </w:pPr>
      <w:r w:rsidRPr="00032D7F">
        <w:rPr>
          <w:szCs w:val="18"/>
        </w:rPr>
        <w:lastRenderedPageBreak/>
        <w:t>Finančné náklady</w:t>
      </w:r>
    </w:p>
    <w:p w:rsidR="00AA0E17" w:rsidRDefault="00AA0E17" w:rsidP="00A31BBB"/>
    <w:bookmarkStart w:id="81" w:name="_MON_1614599692"/>
    <w:bookmarkEnd w:id="81"/>
    <w:bookmarkStart w:id="82" w:name="_MON_1500381210"/>
    <w:bookmarkEnd w:id="82"/>
    <w:p w:rsidR="00CB001A" w:rsidRPr="00891481" w:rsidRDefault="00E015EA" w:rsidP="002C3448">
      <w:pPr>
        <w:pStyle w:val="Zkladntext"/>
        <w:tabs>
          <w:tab w:val="left" w:pos="9072"/>
        </w:tabs>
        <w:rPr>
          <w:szCs w:val="18"/>
        </w:rPr>
      </w:pPr>
      <w:r>
        <w:rPr>
          <w:szCs w:val="18"/>
        </w:rPr>
        <w:object w:dxaOrig="9015" w:dyaOrig="1782" w14:anchorId="63BE8C46">
          <v:shape id="_x0000_i1044" type="#_x0000_t75" style="width:440.15pt;height:89.55pt" o:ole="">
            <v:imagedata r:id="rId61" o:title=""/>
          </v:shape>
          <o:OLEObject Type="Embed" ProgID="Excel.Sheet.12" ShapeID="_x0000_i1044" DrawAspect="Content" ObjectID="_1614685201" r:id="rId62"/>
        </w:object>
      </w:r>
    </w:p>
    <w:p w:rsidR="00AA0E17" w:rsidRPr="00A31BBB" w:rsidRDefault="00AA0E17" w:rsidP="00D06026">
      <w:pPr>
        <w:pStyle w:val="Zkladntext"/>
        <w:ind w:left="851" w:hanging="142"/>
      </w:pPr>
    </w:p>
    <w:p w:rsidR="00AA0E17" w:rsidRDefault="00AA0E17" w:rsidP="00824B12">
      <w:pPr>
        <w:pStyle w:val="Nadpis2"/>
        <w:numPr>
          <w:ilvl w:val="0"/>
          <w:numId w:val="6"/>
        </w:numPr>
        <w:rPr>
          <w:szCs w:val="18"/>
        </w:rPr>
      </w:pPr>
      <w:r>
        <w:rPr>
          <w:szCs w:val="18"/>
        </w:rPr>
        <w:t>Náklady za audit a poradenstvo</w:t>
      </w:r>
    </w:p>
    <w:p w:rsidR="00AA0E17" w:rsidRDefault="00AA0E17" w:rsidP="00A31BBB"/>
    <w:p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83" w:name="_MON_1500381852"/>
    <w:bookmarkStart w:id="84" w:name="_MON_1614669927"/>
    <w:bookmarkEnd w:id="83"/>
    <w:bookmarkEnd w:id="84"/>
    <w:p w:rsidR="00A5240F" w:rsidRDefault="001A19DF" w:rsidP="002C3448">
      <w:pPr>
        <w:pStyle w:val="Zkladntext"/>
        <w:rPr>
          <w:szCs w:val="18"/>
        </w:rPr>
      </w:pPr>
      <w:r>
        <w:rPr>
          <w:szCs w:val="18"/>
        </w:rPr>
        <w:object w:dxaOrig="8763" w:dyaOrig="2496" w14:anchorId="63BE8C47">
          <v:shape id="_x0000_i1051" type="#_x0000_t75" style="width:436.4pt;height:125.85pt" o:ole="">
            <v:imagedata r:id="rId63" o:title=""/>
          </v:shape>
          <o:OLEObject Type="Embed" ProgID="Excel.Sheet.12" ShapeID="_x0000_i1051" DrawAspect="Content" ObjectID="_1614685202" r:id="rId64"/>
        </w:object>
      </w:r>
    </w:p>
    <w:p w:rsidR="005C50FC" w:rsidRPr="00B50225" w:rsidRDefault="005C50FC" w:rsidP="00824B12">
      <w:pPr>
        <w:pStyle w:val="Nadpis2"/>
        <w:numPr>
          <w:ilvl w:val="0"/>
          <w:numId w:val="6"/>
        </w:numPr>
        <w:rPr>
          <w:szCs w:val="18"/>
        </w:rPr>
      </w:pPr>
      <w:r w:rsidRPr="00891481">
        <w:rPr>
          <w:szCs w:val="18"/>
        </w:rPr>
        <w:t xml:space="preserve">Čistý obrat </w:t>
      </w:r>
    </w:p>
    <w:p w:rsidR="005C50FC" w:rsidRPr="00B50225" w:rsidRDefault="005C50FC" w:rsidP="005C50FC">
      <w:pPr>
        <w:pStyle w:val="Zkladntext"/>
        <w:rPr>
          <w:szCs w:val="18"/>
        </w:rPr>
      </w:pPr>
    </w:p>
    <w:p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w:t>
      </w:r>
    </w:p>
    <w:p w:rsidR="005C50FC" w:rsidRPr="00B50225" w:rsidRDefault="00AA0E17" w:rsidP="005C50FC">
      <w:pPr>
        <w:pStyle w:val="Zkladntext"/>
        <w:rPr>
          <w:szCs w:val="18"/>
        </w:rPr>
      </w:pPr>
      <w:r w:rsidRPr="00B50225" w:rsidDel="00AA0E17">
        <w:rPr>
          <w:szCs w:val="18"/>
        </w:rPr>
        <w:t xml:space="preserve"> </w:t>
      </w:r>
    </w:p>
    <w:bookmarkStart w:id="85" w:name="_MON_1614599762"/>
    <w:bookmarkEnd w:id="85"/>
    <w:bookmarkStart w:id="86" w:name="_MON_1500382872"/>
    <w:bookmarkEnd w:id="86"/>
    <w:p w:rsidR="00F34308" w:rsidRDefault="006B3781" w:rsidP="0051635F">
      <w:pPr>
        <w:pStyle w:val="Zkladntext"/>
        <w:rPr>
          <w:szCs w:val="18"/>
        </w:rPr>
      </w:pPr>
      <w:r w:rsidRPr="00C83AA2">
        <w:rPr>
          <w:szCs w:val="18"/>
        </w:rPr>
        <w:object w:dxaOrig="8763" w:dyaOrig="1373" w14:anchorId="63BE8C48">
          <v:shape id="_x0000_i1045" type="#_x0000_t75" style="width:438.9pt;height:67.6pt" o:ole="">
            <v:imagedata r:id="rId65" o:title=""/>
          </v:shape>
          <o:OLEObject Type="Embed" ProgID="Excel.Sheet.12" ShapeID="_x0000_i1045" DrawAspect="Content" ObjectID="_1614685203" r:id="rId66"/>
        </w:object>
      </w:r>
    </w:p>
    <w:p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rsidR="00AA0E17" w:rsidRPr="00A31BBB" w:rsidRDefault="00AA0E17" w:rsidP="00A31BBB"/>
    <w:p w:rsidR="0000290B" w:rsidRPr="00B50225" w:rsidRDefault="00AA0E17" w:rsidP="00824B12">
      <w:pPr>
        <w:pStyle w:val="Nadpis2"/>
        <w:numPr>
          <w:ilvl w:val="0"/>
          <w:numId w:val="11"/>
        </w:numPr>
        <w:rPr>
          <w:szCs w:val="18"/>
        </w:rPr>
      </w:pPr>
      <w:r>
        <w:rPr>
          <w:szCs w:val="18"/>
        </w:rPr>
        <w:t>Podmienené záväzky</w:t>
      </w:r>
    </w:p>
    <w:p w:rsidR="0000290B" w:rsidRPr="00B50225" w:rsidRDefault="0000290B" w:rsidP="0000290B">
      <w:pPr>
        <w:pStyle w:val="Zkladntext"/>
        <w:ind w:left="0"/>
        <w:rPr>
          <w:szCs w:val="18"/>
        </w:rPr>
      </w:pPr>
    </w:p>
    <w:p w:rsidR="00AA0E17" w:rsidRPr="00EC2CB1" w:rsidRDefault="0000290B" w:rsidP="00EC2CB1">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w:t>
      </w:r>
      <w:r w:rsidR="00534E04">
        <w:rPr>
          <w:szCs w:val="18"/>
        </w:rPr>
        <w:t>by jej vznikol významný náklad.</w:t>
      </w:r>
    </w:p>
    <w:p w:rsidR="005A0CAB" w:rsidRPr="00B50225" w:rsidRDefault="005A0CAB" w:rsidP="00AA0E17">
      <w:pPr>
        <w:pStyle w:val="Zkladntext"/>
        <w:rPr>
          <w:b/>
          <w:i/>
          <w:szCs w:val="18"/>
          <w:u w:val="single"/>
        </w:rPr>
      </w:pPr>
    </w:p>
    <w:p w:rsidR="00AA0E17" w:rsidRPr="00A31BBB" w:rsidRDefault="00AA0E17" w:rsidP="00824B12">
      <w:pPr>
        <w:pStyle w:val="Nadpis2"/>
        <w:numPr>
          <w:ilvl w:val="0"/>
          <w:numId w:val="11"/>
        </w:numPr>
        <w:rPr>
          <w:szCs w:val="18"/>
        </w:rPr>
      </w:pPr>
      <w:r w:rsidRPr="00A31BBB">
        <w:rPr>
          <w:szCs w:val="18"/>
        </w:rPr>
        <w:t>Najatý majetok</w:t>
      </w:r>
    </w:p>
    <w:p w:rsidR="00AA0E17" w:rsidRPr="00B50225" w:rsidRDefault="00AA0E17" w:rsidP="00AA0E17">
      <w:pPr>
        <w:pStyle w:val="Zkladntext"/>
        <w:rPr>
          <w:szCs w:val="18"/>
        </w:rPr>
      </w:pPr>
    </w:p>
    <w:p w:rsidR="00830C02" w:rsidRDefault="00EC2CB1" w:rsidP="00EC2CB1">
      <w:pPr>
        <w:pStyle w:val="Zkladntext"/>
      </w:pPr>
      <w:r>
        <w:t xml:space="preserve">Spoločnosť </w:t>
      </w:r>
      <w:r w:rsidRPr="00003788">
        <w:t xml:space="preserve">má v nájme </w:t>
      </w:r>
      <w:r>
        <w:t>administratívne a skladové priestory od spriaznenej a od tretej osoby.</w:t>
      </w:r>
      <w:r w:rsidRPr="00003788">
        <w:t xml:space="preserve"> Ročné náklady na nájomné sú približne </w:t>
      </w:r>
      <w:r w:rsidR="004F4822">
        <w:t xml:space="preserve">58tis. </w:t>
      </w:r>
      <w:r>
        <w:t>EUR</w:t>
      </w:r>
      <w:r w:rsidRPr="00003788">
        <w:t>.</w:t>
      </w:r>
      <w:r>
        <w:t xml:space="preserve"> Nájomné zmluvy sú uzatvorené na dobu určitú, prípadne neurčitú s možnosťou výpovede v určených prípadoch.</w:t>
      </w:r>
    </w:p>
    <w:p w:rsidR="004F4822" w:rsidRPr="00EC2CB1" w:rsidRDefault="004F4822" w:rsidP="00EC2CB1">
      <w:pPr>
        <w:pStyle w:val="Zkladntext"/>
      </w:pPr>
    </w:p>
    <w:p w:rsidR="00D54F59" w:rsidRPr="00B50225" w:rsidRDefault="00D54F59" w:rsidP="00D54F5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91BF4" w:rsidRPr="00FA2D40" w:rsidRDefault="00D91BF4" w:rsidP="00D91BF4">
      <w:pPr>
        <w:pStyle w:val="Zkladntext"/>
      </w:pPr>
      <w:r>
        <w:lastRenderedPageBreak/>
        <w:t>Po 31. decembri 201</w:t>
      </w:r>
      <w:r w:rsidR="00BD392E">
        <w:t>8</w:t>
      </w:r>
      <w:r>
        <w:t xml:space="preserve"> nenastali žiadne udalosti majúce významný vplyv na verné zobrazenie skutočnosti, ktoré sú predmetom účtovníctva.</w:t>
      </w:r>
    </w:p>
    <w:p w:rsidR="00D15319" w:rsidRPr="00B50225" w:rsidRDefault="00D15319" w:rsidP="00D91BF4">
      <w:pPr>
        <w:pStyle w:val="Zkladntext"/>
        <w:ind w:left="0"/>
        <w:rPr>
          <w:szCs w:val="18"/>
        </w:rPr>
      </w:pPr>
    </w:p>
    <w:p w:rsidR="00D54F59" w:rsidRDefault="00D54F59" w:rsidP="00D54F59">
      <w:pPr>
        <w:pStyle w:val="Nadpis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FA2E90" w:rsidRPr="004779DD" w:rsidRDefault="00FA2E90" w:rsidP="004779DD">
      <w:pPr>
        <w:pStyle w:val="Zkladntext"/>
        <w:rPr>
          <w:szCs w:val="18"/>
        </w:rPr>
      </w:pPr>
      <w:r w:rsidRPr="004779DD">
        <w:rPr>
          <w:szCs w:val="18"/>
        </w:rPr>
        <w:t xml:space="preserve">Spriaznenými osobami Spoločnosti sú spriaznené účtovné jednotky v skupine, ako aj ich štatutárne orgány, riaditelia a výkonní riaditelia. Najvyššou kontrolujúcou účtovnou jednotkou je spoločnosť </w:t>
      </w:r>
      <w:proofErr w:type="spellStart"/>
      <w:r w:rsidRPr="00FA2E90">
        <w:t>Osterreichische</w:t>
      </w:r>
      <w:proofErr w:type="spellEnd"/>
      <w:r w:rsidRPr="00FA2E90">
        <w:t xml:space="preserve"> Post AG, </w:t>
      </w:r>
      <w:proofErr w:type="spellStart"/>
      <w:r w:rsidR="000B2930">
        <w:rPr>
          <w:szCs w:val="18"/>
        </w:rPr>
        <w:t>Rochusplatz</w:t>
      </w:r>
      <w:proofErr w:type="spellEnd"/>
      <w:r w:rsidR="000B2930">
        <w:rPr>
          <w:szCs w:val="18"/>
        </w:rPr>
        <w:t xml:space="preserve"> 1 </w:t>
      </w:r>
      <w:proofErr w:type="spellStart"/>
      <w:r w:rsidR="000B2930">
        <w:rPr>
          <w:szCs w:val="18"/>
        </w:rPr>
        <w:t>Wien</w:t>
      </w:r>
      <w:proofErr w:type="spellEnd"/>
      <w:r w:rsidR="000B2930">
        <w:rPr>
          <w:szCs w:val="18"/>
        </w:rPr>
        <w:t xml:space="preserve"> 1030</w:t>
      </w:r>
      <w:r w:rsidRPr="00FA2E90">
        <w:t>, Rakúsko.</w:t>
      </w:r>
    </w:p>
    <w:p w:rsidR="00217F63" w:rsidRDefault="00217F63" w:rsidP="00D06026">
      <w:pPr>
        <w:pStyle w:val="Zkladntext"/>
        <w:rPr>
          <w:szCs w:val="18"/>
        </w:rPr>
      </w:pPr>
    </w:p>
    <w:p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rsidR="0022251C" w:rsidRPr="00217F63" w:rsidRDefault="0022251C" w:rsidP="00D06026">
      <w:pPr>
        <w:ind w:left="360"/>
      </w:pPr>
    </w:p>
    <w:p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rsidR="007F47BA" w:rsidRDefault="007F47BA" w:rsidP="00D15319">
      <w:pPr>
        <w:ind w:left="426"/>
        <w:jc w:val="both"/>
        <w:rPr>
          <w:b/>
          <w:sz w:val="18"/>
          <w:szCs w:val="18"/>
        </w:rPr>
      </w:pPr>
    </w:p>
    <w:bookmarkStart w:id="87" w:name="_MON_1500441045"/>
    <w:bookmarkEnd w:id="87"/>
    <w:bookmarkStart w:id="88" w:name="_MON_1590932788"/>
    <w:bookmarkStart w:id="89" w:name="_MON_1614675078"/>
    <w:bookmarkStart w:id="90" w:name="_MON_1614675190"/>
    <w:bookmarkEnd w:id="88"/>
    <w:bookmarkEnd w:id="89"/>
    <w:bookmarkEnd w:id="90"/>
    <w:p w:rsidR="007E764B" w:rsidRDefault="00BD392E" w:rsidP="00D15319">
      <w:pPr>
        <w:ind w:left="426"/>
        <w:jc w:val="both"/>
        <w:rPr>
          <w:b/>
          <w:sz w:val="18"/>
          <w:szCs w:val="18"/>
        </w:rPr>
      </w:pPr>
      <w:r>
        <w:rPr>
          <w:b/>
          <w:sz w:val="18"/>
          <w:szCs w:val="18"/>
        </w:rPr>
        <w:object w:dxaOrig="8857" w:dyaOrig="1782" w14:anchorId="63BE8C49">
          <v:shape id="_x0000_i1052" type="#_x0000_t75" style="width:442.65pt;height:91.4pt" o:ole="">
            <v:imagedata r:id="rId67" o:title=""/>
          </v:shape>
          <o:OLEObject Type="Embed" ProgID="Excel.Sheet.12" ShapeID="_x0000_i1052" DrawAspect="Content" ObjectID="_1614685204" r:id="rId68"/>
        </w:object>
      </w:r>
    </w:p>
    <w:p w:rsidR="00455E94" w:rsidRDefault="00455E94" w:rsidP="00D15319">
      <w:pPr>
        <w:ind w:left="426"/>
        <w:jc w:val="both"/>
        <w:rPr>
          <w:b/>
          <w:sz w:val="18"/>
          <w:szCs w:val="18"/>
        </w:rPr>
      </w:pPr>
    </w:p>
    <w:bookmarkStart w:id="91" w:name="_MON_1500441177"/>
    <w:bookmarkEnd w:id="91"/>
    <w:bookmarkStart w:id="92" w:name="_MON_1590932796"/>
    <w:bookmarkStart w:id="93" w:name="_MON_1614675209"/>
    <w:bookmarkStart w:id="94" w:name="_MON_1614675338"/>
    <w:bookmarkEnd w:id="92"/>
    <w:bookmarkEnd w:id="93"/>
    <w:bookmarkEnd w:id="94"/>
    <w:p w:rsidR="006C0323" w:rsidRPr="001252D6" w:rsidRDefault="00BD392E" w:rsidP="001252D6">
      <w:pPr>
        <w:pStyle w:val="Zkladntext"/>
        <w:rPr>
          <w:b/>
          <w:szCs w:val="18"/>
        </w:rPr>
      </w:pPr>
      <w:r>
        <w:rPr>
          <w:b/>
          <w:szCs w:val="18"/>
        </w:rPr>
        <w:object w:dxaOrig="9092" w:dyaOrig="2030" w14:anchorId="63BE8C4A">
          <v:shape id="_x0000_i1053" type="#_x0000_t75" style="width:441.4pt;height:102.05pt" o:ole="">
            <v:imagedata r:id="rId69" o:title=""/>
          </v:shape>
          <o:OLEObject Type="Embed" ProgID="Excel.Sheet.12" ShapeID="_x0000_i1053" DrawAspect="Content" ObjectID="_1614685205" r:id="rId70"/>
        </w:object>
      </w:r>
    </w:p>
    <w:p w:rsidR="00830C02" w:rsidRDefault="00830C02" w:rsidP="00D06026">
      <w:pPr>
        <w:ind w:left="567" w:hanging="141"/>
        <w:jc w:val="both"/>
        <w:rPr>
          <w:sz w:val="18"/>
          <w:szCs w:val="18"/>
        </w:rPr>
      </w:pPr>
    </w:p>
    <w:p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rsidR="00830C02" w:rsidRPr="00D06026" w:rsidRDefault="00830C02" w:rsidP="00D06026">
      <w:pPr>
        <w:ind w:left="567" w:hanging="141"/>
        <w:jc w:val="both"/>
        <w:rPr>
          <w:szCs w:val="18"/>
        </w:rPr>
      </w:pPr>
    </w:p>
    <w:p w:rsidR="00217F63" w:rsidRDefault="00217F63" w:rsidP="0094159B">
      <w:pPr>
        <w:pStyle w:val="Zkladntext"/>
        <w:rPr>
          <w:b/>
          <w:szCs w:val="18"/>
        </w:rPr>
      </w:pPr>
    </w:p>
    <w:bookmarkStart w:id="95" w:name="_MON_1500441227"/>
    <w:bookmarkStart w:id="96" w:name="_MON_1614675458"/>
    <w:bookmarkEnd w:id="95"/>
    <w:bookmarkEnd w:id="96"/>
    <w:p w:rsidR="00D15319" w:rsidRDefault="00BD392E" w:rsidP="0094159B">
      <w:pPr>
        <w:pStyle w:val="Zkladntext"/>
        <w:rPr>
          <w:b/>
          <w:i/>
          <w:szCs w:val="18"/>
          <w:u w:val="single"/>
        </w:rPr>
      </w:pPr>
      <w:r>
        <w:rPr>
          <w:b/>
          <w:szCs w:val="18"/>
        </w:rPr>
        <w:object w:dxaOrig="8840" w:dyaOrig="1782" w14:anchorId="63BE8C4C">
          <v:shape id="_x0000_i1054" type="#_x0000_t75" style="width:440.75pt;height:89.55pt" o:ole="">
            <v:imagedata r:id="rId71" o:title=""/>
          </v:shape>
          <o:OLEObject Type="Embed" ProgID="Excel.Sheet.12" ShapeID="_x0000_i1054" DrawAspect="Content" ObjectID="_1614685206" r:id="rId72"/>
        </w:object>
      </w:r>
    </w:p>
    <w:bookmarkStart w:id="97" w:name="_MON_1500441242"/>
    <w:bookmarkEnd w:id="97"/>
    <w:bookmarkStart w:id="98" w:name="_MON_1590932810"/>
    <w:bookmarkStart w:id="99" w:name="_MON_1614675536"/>
    <w:bookmarkEnd w:id="98"/>
    <w:bookmarkEnd w:id="99"/>
    <w:p w:rsidR="00D15319" w:rsidRDefault="00BD392E" w:rsidP="0094159B">
      <w:pPr>
        <w:pStyle w:val="Zkladntext"/>
        <w:rPr>
          <w:b/>
          <w:szCs w:val="18"/>
        </w:rPr>
      </w:pPr>
      <w:r>
        <w:rPr>
          <w:b/>
          <w:szCs w:val="18"/>
        </w:rPr>
        <w:object w:dxaOrig="8777" w:dyaOrig="1287" w14:anchorId="63BE8C4D">
          <v:shape id="_x0000_i1055" type="#_x0000_t75" style="width:442.65pt;height:64.5pt" o:ole="">
            <v:imagedata r:id="rId73" o:title=""/>
          </v:shape>
          <o:OLEObject Type="Embed" ProgID="Excel.Sheet.12" ShapeID="_x0000_i1055" DrawAspect="Content" ObjectID="_1614685207" r:id="rId74"/>
        </w:object>
      </w:r>
    </w:p>
    <w:p w:rsidR="007647F1" w:rsidRDefault="007647F1" w:rsidP="0094159B">
      <w:pPr>
        <w:pStyle w:val="Zkladntext"/>
        <w:rPr>
          <w:b/>
          <w:szCs w:val="18"/>
        </w:rPr>
      </w:pPr>
    </w:p>
    <w:p w:rsidR="009533C6" w:rsidRDefault="009533C6" w:rsidP="0094159B">
      <w:pPr>
        <w:pStyle w:val="Zkladntext"/>
        <w:rPr>
          <w:b/>
          <w:szCs w:val="18"/>
        </w:rPr>
      </w:pPr>
    </w:p>
    <w:p w:rsidR="00CF09A3" w:rsidRDefault="00CF09A3">
      <w:pPr>
        <w:spacing w:after="200" w:line="276" w:lineRule="auto"/>
        <w:rPr>
          <w:b/>
          <w:sz w:val="18"/>
          <w:szCs w:val="18"/>
        </w:rPr>
      </w:pPr>
      <w:r>
        <w:rPr>
          <w:b/>
          <w:szCs w:val="18"/>
        </w:rPr>
        <w:br w:type="page"/>
      </w:r>
    </w:p>
    <w:p w:rsidR="0094159B" w:rsidRDefault="0094159B" w:rsidP="0094159B">
      <w:pPr>
        <w:pStyle w:val="Zkladntext"/>
        <w:rPr>
          <w:b/>
          <w:szCs w:val="18"/>
        </w:rPr>
      </w:pPr>
      <w:r>
        <w:rPr>
          <w:b/>
          <w:szCs w:val="18"/>
        </w:rPr>
        <w:lastRenderedPageBreak/>
        <w:t>Transakcie s</w:t>
      </w:r>
      <w:r w:rsidR="002D2A32">
        <w:rPr>
          <w:b/>
          <w:szCs w:val="18"/>
        </w:rPr>
        <w:t> </w:t>
      </w:r>
      <w:proofErr w:type="spellStart"/>
      <w:r w:rsidR="002D2A32">
        <w:rPr>
          <w:b/>
          <w:szCs w:val="18"/>
        </w:rPr>
        <w:t>ostatnnými</w:t>
      </w:r>
      <w:proofErr w:type="spellEnd"/>
      <w:r w:rsidR="002D2A32">
        <w:rPr>
          <w:b/>
          <w:szCs w:val="18"/>
        </w:rPr>
        <w:t xml:space="preserve"> </w:t>
      </w:r>
      <w:proofErr w:type="spellStart"/>
      <w:r w:rsidR="002D2A32">
        <w:rPr>
          <w:b/>
          <w:szCs w:val="18"/>
        </w:rPr>
        <w:t>spriaznennými</w:t>
      </w:r>
      <w:proofErr w:type="spellEnd"/>
      <w:r w:rsidR="002D2A32">
        <w:rPr>
          <w:b/>
          <w:szCs w:val="18"/>
        </w:rPr>
        <w:t xml:space="preserve"> osobami</w:t>
      </w:r>
    </w:p>
    <w:p w:rsidR="00217F63" w:rsidRDefault="00217F63" w:rsidP="0094159B">
      <w:pPr>
        <w:pStyle w:val="Zkladntext"/>
        <w:rPr>
          <w:b/>
          <w:szCs w:val="18"/>
        </w:rPr>
      </w:pPr>
    </w:p>
    <w:p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 xml:space="preserve">nasledujúce transakcie </w:t>
      </w:r>
      <w:r w:rsidR="002D2A32">
        <w:rPr>
          <w:sz w:val="18"/>
          <w:szCs w:val="18"/>
        </w:rPr>
        <w:t>s ostatnými spriaznenými osobami</w:t>
      </w:r>
      <w:r w:rsidR="00A11FFB">
        <w:rPr>
          <w:sz w:val="18"/>
          <w:szCs w:val="18"/>
        </w:rPr>
        <w:t>:</w:t>
      </w:r>
    </w:p>
    <w:p w:rsidR="00217F63" w:rsidRDefault="00217F63" w:rsidP="0094159B">
      <w:pPr>
        <w:pStyle w:val="Zkladntext"/>
        <w:rPr>
          <w:b/>
          <w:szCs w:val="18"/>
        </w:rPr>
      </w:pPr>
    </w:p>
    <w:p w:rsidR="0094159B" w:rsidRDefault="0094159B" w:rsidP="0094159B">
      <w:pPr>
        <w:pStyle w:val="Zkladntext"/>
        <w:rPr>
          <w:b/>
          <w:szCs w:val="18"/>
        </w:rPr>
      </w:pPr>
    </w:p>
    <w:bookmarkStart w:id="100" w:name="_MON_1500441329"/>
    <w:bookmarkStart w:id="101" w:name="_MON_1614675614"/>
    <w:bookmarkEnd w:id="100"/>
    <w:bookmarkEnd w:id="101"/>
    <w:p w:rsidR="0094159B" w:rsidRDefault="00BD392E" w:rsidP="0094159B">
      <w:pPr>
        <w:ind w:left="426"/>
        <w:jc w:val="both"/>
        <w:rPr>
          <w:b/>
          <w:sz w:val="18"/>
          <w:szCs w:val="18"/>
        </w:rPr>
      </w:pPr>
      <w:r>
        <w:rPr>
          <w:b/>
          <w:sz w:val="18"/>
          <w:szCs w:val="18"/>
        </w:rPr>
        <w:object w:dxaOrig="8758" w:dyaOrig="1782" w14:anchorId="63BE8C4E">
          <v:shape id="_x0000_i1056" type="#_x0000_t75" style="width:438.25pt;height:89.55pt" o:ole="">
            <v:imagedata r:id="rId75" o:title=""/>
          </v:shape>
          <o:OLEObject Type="Embed" ProgID="Excel.Sheet.12" ShapeID="_x0000_i1056" DrawAspect="Content" ObjectID="_1614685208" r:id="rId76"/>
        </w:object>
      </w:r>
    </w:p>
    <w:p w:rsidR="00A420D8" w:rsidRPr="007F47BA" w:rsidRDefault="00A420D8" w:rsidP="0094159B">
      <w:pPr>
        <w:ind w:left="426"/>
        <w:jc w:val="both"/>
        <w:rPr>
          <w:b/>
          <w:sz w:val="18"/>
          <w:szCs w:val="18"/>
        </w:rPr>
      </w:pPr>
    </w:p>
    <w:bookmarkStart w:id="102" w:name="_MON_1500895171"/>
    <w:bookmarkStart w:id="103" w:name="_MON_1614675671"/>
    <w:bookmarkEnd w:id="102"/>
    <w:bookmarkEnd w:id="103"/>
    <w:p w:rsidR="00217F63" w:rsidRDefault="00BD392E" w:rsidP="0094159B">
      <w:pPr>
        <w:pStyle w:val="Zkladntext"/>
        <w:rPr>
          <w:b/>
          <w:szCs w:val="18"/>
        </w:rPr>
      </w:pPr>
      <w:r>
        <w:rPr>
          <w:b/>
          <w:szCs w:val="18"/>
        </w:rPr>
        <w:object w:dxaOrig="8791" w:dyaOrig="1520" w14:anchorId="63BE8C4F">
          <v:shape id="_x0000_i1057" type="#_x0000_t75" style="width:438.25pt;height:76.4pt" o:ole="">
            <v:imagedata r:id="rId77" o:title=""/>
          </v:shape>
          <o:OLEObject Type="Embed" ProgID="Excel.Sheet.12" ShapeID="_x0000_i1057" DrawAspect="Content" ObjectID="_1614685209" r:id="rId78"/>
        </w:object>
      </w:r>
    </w:p>
    <w:p w:rsidR="003262E6" w:rsidRDefault="003262E6" w:rsidP="00027D01">
      <w:pPr>
        <w:pStyle w:val="Zkladntext"/>
        <w:tabs>
          <w:tab w:val="left" w:pos="6804"/>
        </w:tabs>
        <w:ind w:left="0"/>
        <w:rPr>
          <w:b/>
          <w:szCs w:val="18"/>
        </w:rPr>
      </w:pPr>
    </w:p>
    <w:p w:rsidR="00455E94" w:rsidRDefault="00455E94" w:rsidP="0094159B">
      <w:pPr>
        <w:pStyle w:val="Zkladntext"/>
        <w:rPr>
          <w:b/>
          <w:szCs w:val="18"/>
        </w:rPr>
      </w:pPr>
    </w:p>
    <w:p w:rsidR="00890589" w:rsidRPr="00461DE1" w:rsidRDefault="00890589" w:rsidP="00890589">
      <w:pPr>
        <w:ind w:left="567" w:hanging="141"/>
        <w:jc w:val="both"/>
        <w:rPr>
          <w:sz w:val="18"/>
          <w:szCs w:val="18"/>
        </w:rPr>
      </w:pPr>
      <w:r w:rsidRPr="00461DE1">
        <w:rPr>
          <w:sz w:val="18"/>
          <w:szCs w:val="18"/>
        </w:rPr>
        <w:t>Majetok a záväzky z tra</w:t>
      </w:r>
      <w:r w:rsidR="00335F53">
        <w:rPr>
          <w:sz w:val="18"/>
          <w:szCs w:val="18"/>
        </w:rPr>
        <w:t>nsakcií s</w:t>
      </w:r>
      <w:r w:rsidR="002D2A32">
        <w:rPr>
          <w:sz w:val="18"/>
          <w:szCs w:val="18"/>
        </w:rPr>
        <w:t xml:space="preserve"> ostatnými spriaznenými osobami </w:t>
      </w:r>
      <w:r w:rsidRPr="00461DE1">
        <w:rPr>
          <w:sz w:val="18"/>
          <w:szCs w:val="18"/>
        </w:rPr>
        <w:t xml:space="preserve">sú uvedené v nasledujúcom prehľade: </w:t>
      </w:r>
    </w:p>
    <w:p w:rsidR="00217F63" w:rsidRDefault="00217F63" w:rsidP="0094159B">
      <w:pPr>
        <w:pStyle w:val="Zkladntext"/>
        <w:rPr>
          <w:b/>
          <w:szCs w:val="18"/>
        </w:rPr>
      </w:pPr>
    </w:p>
    <w:bookmarkStart w:id="104" w:name="_MON_1500895243"/>
    <w:bookmarkStart w:id="105" w:name="_MON_1614675745"/>
    <w:bookmarkEnd w:id="104"/>
    <w:bookmarkEnd w:id="105"/>
    <w:p w:rsidR="0094159B" w:rsidRDefault="006E30B9" w:rsidP="000D6061">
      <w:pPr>
        <w:pStyle w:val="Zkladntext"/>
        <w:tabs>
          <w:tab w:val="left" w:pos="6804"/>
        </w:tabs>
        <w:rPr>
          <w:b/>
          <w:i/>
          <w:szCs w:val="18"/>
          <w:u w:val="single"/>
        </w:rPr>
      </w:pPr>
      <w:r>
        <w:rPr>
          <w:b/>
          <w:szCs w:val="18"/>
        </w:rPr>
        <w:object w:dxaOrig="8729" w:dyaOrig="1535" w14:anchorId="63BE8C51">
          <v:shape id="_x0000_i1058" type="#_x0000_t75" style="width:438.9pt;height:78.25pt" o:ole="">
            <v:imagedata r:id="rId79" o:title=""/>
          </v:shape>
          <o:OLEObject Type="Embed" ProgID="Excel.Sheet.12" ShapeID="_x0000_i1058" DrawAspect="Content" ObjectID="_1614685210" r:id="rId80"/>
        </w:object>
      </w:r>
    </w:p>
    <w:p w:rsidR="003262E6" w:rsidRDefault="003262E6" w:rsidP="0094159B">
      <w:pPr>
        <w:pStyle w:val="Zkladntext"/>
        <w:rPr>
          <w:b/>
          <w:szCs w:val="18"/>
        </w:rPr>
      </w:pPr>
    </w:p>
    <w:bookmarkStart w:id="106" w:name="_MON_1500895256"/>
    <w:bookmarkStart w:id="107" w:name="_MON_1614675787"/>
    <w:bookmarkEnd w:id="106"/>
    <w:bookmarkEnd w:id="107"/>
    <w:p w:rsidR="00920B1D" w:rsidRPr="001514F3" w:rsidRDefault="006E30B9" w:rsidP="001514F3">
      <w:pPr>
        <w:pStyle w:val="Zkladntext"/>
        <w:rPr>
          <w:b/>
          <w:szCs w:val="18"/>
        </w:rPr>
      </w:pPr>
      <w:r>
        <w:rPr>
          <w:b/>
          <w:szCs w:val="18"/>
        </w:rPr>
        <w:object w:dxaOrig="8823" w:dyaOrig="1287" w14:anchorId="63BE8C52">
          <v:shape id="_x0000_i1059" type="#_x0000_t75" style="width:440.75pt;height:64.5pt" o:ole="">
            <v:imagedata r:id="rId81" o:title=""/>
          </v:shape>
          <o:OLEObject Type="Embed" ProgID="Excel.Sheet.12" ShapeID="_x0000_i1059" DrawAspect="Content" ObjectID="_1614685211" r:id="rId82"/>
        </w:object>
      </w:r>
    </w:p>
    <w:p w:rsidR="0000290B" w:rsidRDefault="0000290B" w:rsidP="0000290B">
      <w:pPr>
        <w:pStyle w:val="Nadpis1"/>
        <w:tabs>
          <w:tab w:val="num" w:pos="360"/>
        </w:tabs>
        <w:spacing w:before="120" w:after="60"/>
        <w:ind w:left="360"/>
        <w:rPr>
          <w:szCs w:val="18"/>
        </w:rPr>
      </w:pPr>
      <w:bookmarkStart w:id="108" w:name="_Toc530739923"/>
      <w:r w:rsidRPr="00B50225">
        <w:rPr>
          <w:szCs w:val="18"/>
        </w:rPr>
        <w:t>Informácie o príjmoch a výhodách členov štatutárnych orgánov, dozorných orgánov</w:t>
      </w:r>
      <w:bookmarkEnd w:id="108"/>
      <w:r w:rsidRPr="00B50225">
        <w:rPr>
          <w:szCs w:val="18"/>
        </w:rPr>
        <w:t xml:space="preserve"> a iných orgánov účtovnej jednotky</w:t>
      </w:r>
    </w:p>
    <w:p w:rsidR="00824A7E" w:rsidRDefault="00824A7E" w:rsidP="00824A7E"/>
    <w:p w:rsidR="004B74E3" w:rsidRPr="00E8742B" w:rsidRDefault="004B74E3" w:rsidP="004B74E3">
      <w:pPr>
        <w:pStyle w:val="Zkladntext"/>
        <w:rPr>
          <w:szCs w:val="18"/>
        </w:rPr>
      </w:pPr>
      <w:r w:rsidRPr="00E8742B">
        <w:rPr>
          <w:szCs w:val="18"/>
        </w:rPr>
        <w:t>Kľúčovým 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 roku 201</w:t>
      </w:r>
      <w:r w:rsidR="00186EBA">
        <w:rPr>
          <w:szCs w:val="18"/>
        </w:rPr>
        <w:t>7</w:t>
      </w:r>
      <w:r w:rsidRPr="00E8742B">
        <w:rPr>
          <w:szCs w:val="18"/>
        </w:rPr>
        <w:t xml:space="preserve"> bol</w:t>
      </w:r>
      <w:r>
        <w:rPr>
          <w:szCs w:val="18"/>
        </w:rPr>
        <w:t xml:space="preserve"> 3</w:t>
      </w:r>
      <w:r w:rsidRPr="00E8742B">
        <w:rPr>
          <w:szCs w:val="18"/>
        </w:rPr>
        <w:t xml:space="preserve"> a v roku 201</w:t>
      </w:r>
      <w:r w:rsidR="00186EBA">
        <w:rPr>
          <w:szCs w:val="18"/>
        </w:rPr>
        <w:t>6</w:t>
      </w:r>
      <w:r w:rsidRPr="00E8742B">
        <w:rPr>
          <w:szCs w:val="18"/>
        </w:rPr>
        <w:t xml:space="preserve"> bol </w:t>
      </w:r>
      <w:r w:rsidRPr="004F4A7C">
        <w:rPr>
          <w:szCs w:val="18"/>
        </w:rPr>
        <w:t>3</w:t>
      </w:r>
      <w:r w:rsidRPr="00E8742B">
        <w:rPr>
          <w:szCs w:val="18"/>
        </w:rPr>
        <w:t xml:space="preserve">. </w:t>
      </w:r>
    </w:p>
    <w:p w:rsidR="004B74E3" w:rsidRPr="00E8742B" w:rsidRDefault="004B74E3" w:rsidP="004B74E3">
      <w:pPr>
        <w:pStyle w:val="Zkladntext"/>
        <w:rPr>
          <w:szCs w:val="18"/>
        </w:rPr>
      </w:pPr>
    </w:p>
    <w:p w:rsidR="00CF09A3" w:rsidRDefault="00CF09A3">
      <w:pPr>
        <w:spacing w:after="200" w:line="276" w:lineRule="auto"/>
        <w:rPr>
          <w:sz w:val="18"/>
          <w:szCs w:val="18"/>
        </w:rPr>
      </w:pPr>
      <w:r>
        <w:rPr>
          <w:szCs w:val="18"/>
        </w:rPr>
        <w:br w:type="page"/>
      </w:r>
    </w:p>
    <w:p w:rsidR="004B74E3" w:rsidRDefault="004B74E3" w:rsidP="004B74E3">
      <w:pPr>
        <w:pStyle w:val="Zkladntext"/>
        <w:rPr>
          <w:color w:val="00B0F0"/>
          <w:szCs w:val="18"/>
        </w:rPr>
      </w:pPr>
      <w:r w:rsidRPr="00E8742B">
        <w:rPr>
          <w:szCs w:val="18"/>
        </w:rPr>
        <w:lastRenderedPageBreak/>
        <w:t>Odmeny vyplatené alebo záväzky voči osobám kľúčového manažmentu (ktoré sa vykazujú v rámci osobných nákladov vo výkaze ziskov a strát) sú nasledovné</w:t>
      </w:r>
      <w:r w:rsidRPr="00E8742B">
        <w:rPr>
          <w:color w:val="00B0F0"/>
          <w:szCs w:val="18"/>
        </w:rPr>
        <w:t>:</w:t>
      </w:r>
    </w:p>
    <w:p w:rsidR="004B74E3" w:rsidRPr="00E8742B" w:rsidRDefault="004B74E3" w:rsidP="004B74E3">
      <w:pPr>
        <w:pStyle w:val="Zkladntext"/>
        <w:rPr>
          <w:szCs w:val="18"/>
        </w:rPr>
      </w:pPr>
    </w:p>
    <w:bookmarkStart w:id="109" w:name="_MON_1388559211"/>
    <w:bookmarkStart w:id="110" w:name="_MON_1590932864"/>
    <w:bookmarkEnd w:id="109"/>
    <w:bookmarkEnd w:id="110"/>
    <w:bookmarkStart w:id="111" w:name="_MON_1388573394"/>
    <w:bookmarkStart w:id="112" w:name="_MON_1614676008"/>
    <w:bookmarkEnd w:id="111"/>
    <w:bookmarkEnd w:id="112"/>
    <w:p w:rsidR="00203749" w:rsidRDefault="006E30B9" w:rsidP="00203749">
      <w:pPr>
        <w:pStyle w:val="Zkladntext"/>
        <w:rPr>
          <w:szCs w:val="18"/>
        </w:rPr>
      </w:pPr>
      <w:r w:rsidRPr="00620F15">
        <w:rPr>
          <w:szCs w:val="18"/>
        </w:rPr>
        <w:object w:dxaOrig="9738" w:dyaOrig="2866">
          <v:shape id="_x0000_i1060" type="#_x0000_t75" style="width:440.75pt;height:145.25pt" o:ole="" o:preferrelative="f">
            <v:imagedata r:id="rId83" o:title=""/>
            <o:lock v:ext="edit" aspectratio="f"/>
          </v:shape>
          <o:OLEObject Type="Embed" ProgID="Excel.Sheet.8" ShapeID="_x0000_i1060" DrawAspect="Content" ObjectID="_1614685212" r:id="rId84"/>
        </w:object>
      </w:r>
      <w:bookmarkStart w:id="113" w:name="_Toc530739926"/>
    </w:p>
    <w:p w:rsidR="00203749" w:rsidRDefault="00203749" w:rsidP="00203749">
      <w:pPr>
        <w:pStyle w:val="Zkladntext"/>
        <w:rPr>
          <w:szCs w:val="18"/>
        </w:rPr>
      </w:pPr>
    </w:p>
    <w:p w:rsidR="0015010E" w:rsidRDefault="0015010E" w:rsidP="0015010E">
      <w:pPr>
        <w:pStyle w:val="Nadpis1"/>
        <w:tabs>
          <w:tab w:val="num" w:pos="360"/>
        </w:tabs>
        <w:spacing w:before="120" w:after="60"/>
        <w:ind w:left="360"/>
        <w:rPr>
          <w:szCs w:val="18"/>
        </w:rPr>
      </w:pPr>
      <w:r>
        <w:rPr>
          <w:szCs w:val="18"/>
        </w:rPr>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bookmarkStart w:id="114" w:name="_MON_1500383189"/>
    <w:bookmarkStart w:id="115" w:name="_MON_1590932877"/>
    <w:bookmarkStart w:id="116" w:name="_MON_1590933051"/>
    <w:bookmarkEnd w:id="114"/>
    <w:bookmarkEnd w:id="115"/>
    <w:bookmarkEnd w:id="116"/>
    <w:bookmarkStart w:id="117" w:name="_MON_1590933062"/>
    <w:bookmarkStart w:id="118" w:name="_MON_1614676969"/>
    <w:bookmarkEnd w:id="117"/>
    <w:bookmarkEnd w:id="118"/>
    <w:p w:rsidR="009533C6" w:rsidRDefault="00446DE0" w:rsidP="009B461E">
      <w:pPr>
        <w:pStyle w:val="Zkladntext"/>
      </w:pPr>
      <w:r>
        <w:object w:dxaOrig="8763" w:dyaOrig="7742" w14:anchorId="22A0A6F1">
          <v:shape id="_x0000_i1061" type="#_x0000_t75" style="width:438.9pt;height:385.05pt" o:ole="">
            <v:imagedata r:id="rId85" o:title=""/>
          </v:shape>
          <o:OLEObject Type="Embed" ProgID="Excel.Sheet.12" ShapeID="_x0000_i1061" DrawAspect="Content" ObjectID="_1614685213" r:id="rId86"/>
        </w:object>
      </w:r>
    </w:p>
    <w:p w:rsidR="00D64BB0" w:rsidRDefault="00D64BB0" w:rsidP="00860149">
      <w:pPr>
        <w:pStyle w:val="Zkladntext"/>
      </w:pPr>
    </w:p>
    <w:p w:rsidR="00860149" w:rsidRPr="0015010E" w:rsidRDefault="00860149" w:rsidP="0015010E">
      <w:pPr>
        <w:spacing w:after="200" w:line="276" w:lineRule="auto"/>
        <w:ind w:firstLine="426"/>
        <w:rPr>
          <w:sz w:val="18"/>
        </w:rPr>
      </w:pPr>
      <w:r>
        <w:lastRenderedPageBreak/>
        <w:t>Prehľad o pohybe vlastného imania za predchádzajúce účtovné obdobie je uvedený v nasledujúcej tabuľke:</w:t>
      </w:r>
    </w:p>
    <w:p w:rsidR="00200C9C" w:rsidRDefault="00200C9C" w:rsidP="00860149">
      <w:pPr>
        <w:pStyle w:val="Zkladntext"/>
      </w:pPr>
    </w:p>
    <w:bookmarkStart w:id="119" w:name="_MON_1552465053"/>
    <w:bookmarkEnd w:id="119"/>
    <w:bookmarkStart w:id="120" w:name="_MON_1552173179"/>
    <w:bookmarkStart w:id="121" w:name="_MON_1614677864"/>
    <w:bookmarkEnd w:id="120"/>
    <w:bookmarkEnd w:id="121"/>
    <w:p w:rsidR="00860149" w:rsidRDefault="00CD3795" w:rsidP="00860149">
      <w:pPr>
        <w:pStyle w:val="Zkladntext"/>
      </w:pPr>
      <w:r>
        <w:object w:dxaOrig="8763" w:dyaOrig="7742">
          <v:shape id="_x0000_i1062" type="#_x0000_t75" style="width:438.9pt;height:385.05pt" o:ole="">
            <v:imagedata r:id="rId87" o:title=""/>
          </v:shape>
          <o:OLEObject Type="Embed" ProgID="Excel.Sheet.12" ShapeID="_x0000_i1062" DrawAspect="Content" ObjectID="_1614685214" r:id="rId88"/>
        </w:object>
      </w:r>
    </w:p>
    <w:p w:rsidR="00860149" w:rsidRDefault="00860149" w:rsidP="00860149">
      <w:pPr>
        <w:pStyle w:val="Nadpis1"/>
        <w:numPr>
          <w:ilvl w:val="0"/>
          <w:numId w:val="0"/>
        </w:numPr>
        <w:spacing w:before="120" w:after="60"/>
        <w:rPr>
          <w:b w:val="0"/>
          <w:caps w:val="0"/>
          <w:szCs w:val="18"/>
        </w:rPr>
      </w:pPr>
    </w:p>
    <w:p w:rsidR="00860149" w:rsidRDefault="00860149" w:rsidP="00860149">
      <w:pPr>
        <w:pStyle w:val="Nadpis1"/>
        <w:numPr>
          <w:ilvl w:val="0"/>
          <w:numId w:val="0"/>
        </w:numPr>
        <w:spacing w:before="120" w:after="60"/>
        <w:rPr>
          <w:b w:val="0"/>
          <w:caps w:val="0"/>
          <w:szCs w:val="18"/>
        </w:rPr>
      </w:pPr>
    </w:p>
    <w:p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rsidR="00D566E2" w:rsidRDefault="003E0FA2">
      <w:pPr>
        <w:pStyle w:val="Nadpis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113"/>
      <w:r w:rsidR="00472F8F">
        <w:rPr>
          <w:szCs w:val="18"/>
        </w:rPr>
        <w:t>201</w:t>
      </w:r>
      <w:r w:rsidR="000853AF">
        <w:rPr>
          <w:szCs w:val="18"/>
        </w:rPr>
        <w:t>8</w:t>
      </w:r>
    </w:p>
    <w:p w:rsidR="00B25695" w:rsidRDefault="00B25695" w:rsidP="009E0040"/>
    <w:bookmarkStart w:id="122" w:name="_MON_1590933255"/>
    <w:bookmarkStart w:id="123" w:name="_MON_1405950641"/>
    <w:bookmarkEnd w:id="122"/>
    <w:bookmarkEnd w:id="123"/>
    <w:bookmarkStart w:id="124" w:name="_MON_1590990266"/>
    <w:bookmarkStart w:id="125" w:name="_MON_1614678044"/>
    <w:bookmarkStart w:id="126" w:name="_MON_1614684403"/>
    <w:bookmarkEnd w:id="124"/>
    <w:bookmarkEnd w:id="125"/>
    <w:bookmarkEnd w:id="126"/>
    <w:p w:rsidR="007A3456" w:rsidRDefault="00E26664" w:rsidP="009E0040">
      <w:pPr>
        <w:rPr>
          <w:szCs w:val="18"/>
        </w:rPr>
      </w:pPr>
      <w:r w:rsidRPr="0034511D">
        <w:rPr>
          <w:sz w:val="18"/>
          <w:szCs w:val="18"/>
        </w:rPr>
        <w:object w:dxaOrig="8818" w:dyaOrig="7951" w14:anchorId="0790A420">
          <v:shape id="_x0000_i1064" type="#_x0000_t75" style="width:440.75pt;height:445.75pt" o:ole="" o:preferrelative="f">
            <v:imagedata r:id="rId89" o:title=""/>
            <o:lock v:ext="edit" aspectratio="f"/>
          </v:shape>
          <o:OLEObject Type="Embed" ProgID="Excel.Sheet.12" ShapeID="_x0000_i1064" DrawAspect="Content" ObjectID="_1614685215" r:id="rId90"/>
        </w:object>
      </w:r>
    </w:p>
    <w:p w:rsidR="00C63A58" w:rsidRDefault="00C63A58" w:rsidP="009E0040"/>
    <w:p w:rsidR="0058479C" w:rsidRPr="00B50225" w:rsidRDefault="00301C73" w:rsidP="0051635F">
      <w:pPr>
        <w:pStyle w:val="Zkladntext"/>
        <w:rPr>
          <w:szCs w:val="18"/>
        </w:rPr>
      </w:pPr>
      <w:r w:rsidRPr="009E0040">
        <w:rPr>
          <w:b/>
          <w:szCs w:val="18"/>
          <w:highlight w:val="yellow"/>
          <w:lang w:val="en-US"/>
        </w:rPr>
        <w:br w:type="page"/>
      </w:r>
      <w:r w:rsidR="0058479C" w:rsidRPr="00B50225">
        <w:rPr>
          <w:b/>
          <w:szCs w:val="18"/>
        </w:rPr>
        <w:lastRenderedPageBreak/>
        <w:t>Peňažné toky z prevádzky</w:t>
      </w:r>
    </w:p>
    <w:bookmarkStart w:id="127" w:name="_MON_1590933285"/>
    <w:bookmarkStart w:id="128" w:name="_MON_1405950650"/>
    <w:bookmarkEnd w:id="127"/>
    <w:bookmarkEnd w:id="128"/>
    <w:bookmarkStart w:id="129" w:name="_MON_1590990212"/>
    <w:bookmarkStart w:id="130" w:name="_MON_1614678278"/>
    <w:bookmarkStart w:id="131" w:name="_MON_1614678533"/>
    <w:bookmarkStart w:id="132" w:name="_MON_1614683856"/>
    <w:bookmarkEnd w:id="129"/>
    <w:bookmarkEnd w:id="130"/>
    <w:bookmarkEnd w:id="131"/>
    <w:bookmarkEnd w:id="132"/>
    <w:p w:rsidR="000A6FBA" w:rsidRPr="00891481" w:rsidRDefault="00E26664" w:rsidP="0051635F">
      <w:pPr>
        <w:pStyle w:val="Zkladntext"/>
        <w:ind w:right="-1"/>
        <w:rPr>
          <w:szCs w:val="18"/>
          <w:lang w:val="de-DE"/>
        </w:rPr>
      </w:pPr>
      <w:r w:rsidRPr="00B50225">
        <w:rPr>
          <w:szCs w:val="18"/>
        </w:rPr>
        <w:object w:dxaOrig="8290" w:dyaOrig="7160" w14:anchorId="63BE8C63">
          <v:shape id="_x0000_i1063" type="#_x0000_t75" style="width:431.35pt;height:392.55pt" o:ole="" o:preferrelative="f">
            <v:imagedata r:id="rId91" o:title=""/>
            <o:lock v:ext="edit" aspectratio="f"/>
          </v:shape>
          <o:OLEObject Type="Embed" ProgID="Excel.Sheet.12" ShapeID="_x0000_i1063" DrawAspect="Content" ObjectID="_1614685216" r:id="rId92"/>
        </w:object>
      </w:r>
      <w:bookmarkStart w:id="133" w:name="_GoBack"/>
      <w:bookmarkEnd w:id="133"/>
    </w:p>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 xml:space="preserve">(angl. </w:t>
      </w:r>
      <w:proofErr w:type="spellStart"/>
      <w:r w:rsidR="008A5403">
        <w:rPr>
          <w:szCs w:val="18"/>
        </w:rPr>
        <w:t>cash</w:t>
      </w:r>
      <w:proofErr w:type="spellEnd"/>
      <w:r w:rsidR="008A5403">
        <w:rPr>
          <w:szCs w:val="18"/>
        </w:rPr>
        <w:t>)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DA3044" w:rsidP="0051635F">
      <w:pPr>
        <w:pStyle w:val="Zkladntext"/>
        <w:rPr>
          <w:b/>
          <w:szCs w:val="18"/>
        </w:rPr>
      </w:pPr>
      <w:r>
        <w:rPr>
          <w:b/>
          <w:szCs w:val="18"/>
        </w:rPr>
        <w:t>Peňažné ekvivalenty</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w:t>
      </w:r>
      <w:proofErr w:type="spellStart"/>
      <w:r w:rsidR="0058479C" w:rsidRPr="00303F29">
        <w:rPr>
          <w:szCs w:val="18"/>
        </w:rPr>
        <w:t>cash</w:t>
      </w:r>
      <w:proofErr w:type="spellEnd"/>
      <w:r w:rsidR="0058479C" w:rsidRPr="00303F29">
        <w:rPr>
          <w:szCs w:val="18"/>
        </w:rPr>
        <w:t xml:space="preserve">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AE7F7F">
      <w:headerReference w:type="default" r:id="rId93"/>
      <w:footerReference w:type="default" r:id="rId94"/>
      <w:headerReference w:type="first" r:id="rId95"/>
      <w:footerReference w:type="first" r:id="rId96"/>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4E3D" w:rsidRDefault="00764E3D" w:rsidP="00E95128">
      <w:r>
        <w:separator/>
      </w:r>
    </w:p>
  </w:endnote>
  <w:endnote w:type="continuationSeparator" w:id="0">
    <w:p w:rsidR="00764E3D" w:rsidRDefault="00764E3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Univers for KPMG">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5955005"/>
      <w:docPartObj>
        <w:docPartGallery w:val="Page Numbers (Bottom of Page)"/>
        <w:docPartUnique/>
      </w:docPartObj>
    </w:sdtPr>
    <w:sdtEndPr>
      <w:rPr>
        <w:noProof/>
      </w:rPr>
    </w:sdtEndPr>
    <w:sdtContent>
      <w:p w:rsidR="00524520" w:rsidRDefault="00524520">
        <w:pPr>
          <w:pStyle w:val="Pta"/>
          <w:jc w:val="right"/>
        </w:pPr>
        <w:r>
          <w:fldChar w:fldCharType="begin"/>
        </w:r>
        <w:r>
          <w:instrText xml:space="preserve"> PAGE   \* MERGEFORMAT </w:instrText>
        </w:r>
        <w:r>
          <w:fldChar w:fldCharType="separate"/>
        </w:r>
        <w:r w:rsidR="00E26664">
          <w:rPr>
            <w:noProof/>
          </w:rPr>
          <w:t>38</w:t>
        </w:r>
        <w:r>
          <w:rPr>
            <w:noProof/>
          </w:rPr>
          <w:fldChar w:fldCharType="end"/>
        </w:r>
      </w:p>
    </w:sdtContent>
  </w:sdt>
  <w:p w:rsidR="00524520" w:rsidRDefault="00524520">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4520" w:rsidRDefault="0052452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524520" w:rsidRDefault="00524520" w:rsidP="00F70C00">
    <w:pPr>
      <w:pStyle w:val="Pta"/>
      <w:tabs>
        <w:tab w:val="clear" w:pos="9072"/>
        <w:tab w:val="right" w:pos="9214"/>
      </w:tabs>
      <w:rPr>
        <w:sz w:val="16"/>
        <w:szCs w:val="16"/>
      </w:rPr>
    </w:pPr>
  </w:p>
  <w:p w:rsidR="00524520" w:rsidRPr="00F70C00" w:rsidRDefault="0052452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4E3D" w:rsidRDefault="00764E3D" w:rsidP="00E95128">
      <w:r>
        <w:separator/>
      </w:r>
    </w:p>
  </w:footnote>
  <w:footnote w:type="continuationSeparator" w:id="0">
    <w:p w:rsidR="00764E3D" w:rsidRDefault="00764E3D"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4520" w:rsidRPr="00E95128" w:rsidRDefault="00524520"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rsidR="00524520" w:rsidRDefault="00524520" w:rsidP="00650498">
    <w:pPr>
      <w:pStyle w:val="Hlavika"/>
      <w:tabs>
        <w:tab w:val="clear" w:pos="4536"/>
        <w:tab w:val="clear" w:pos="9072"/>
        <w:tab w:val="center" w:pos="3969"/>
        <w:tab w:val="right" w:pos="9213"/>
      </w:tabs>
      <w:spacing w:after="120"/>
      <w:jc w:val="right"/>
      <w:rPr>
        <w:sz w:val="18"/>
        <w:szCs w:val="18"/>
      </w:rPr>
    </w:pPr>
    <w:r>
      <w:rPr>
        <w:b/>
        <w:bCs/>
        <w:sz w:val="18"/>
        <w:szCs w:val="18"/>
      </w:rPr>
      <w:t>IN TIME,</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2018</w:t>
    </w:r>
  </w:p>
  <w:p w:rsidR="00524520" w:rsidRDefault="00524520" w:rsidP="00650498">
    <w:pPr>
      <w:pStyle w:val="Hlavika"/>
      <w:tabs>
        <w:tab w:val="clear" w:pos="4536"/>
        <w:tab w:val="clear" w:pos="9072"/>
        <w:tab w:val="center" w:pos="3969"/>
        <w:tab w:val="right" w:pos="9213"/>
      </w:tabs>
      <w:spacing w:after="120"/>
      <w:jc w:val="right"/>
      <w:rPr>
        <w:sz w:val="18"/>
        <w:szCs w:val="18"/>
      </w:rPr>
    </w:pPr>
  </w:p>
  <w:p w:rsidR="00524520" w:rsidRDefault="0052452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24520" w:rsidRPr="00C14925" w:rsidTr="0028408E">
      <w:trPr>
        <w:trHeight w:hRule="exact" w:val="278"/>
      </w:trPr>
      <w:tc>
        <w:tcPr>
          <w:tcW w:w="2062" w:type="dxa"/>
          <w:tcBorders>
            <w:top w:val="nil"/>
            <w:left w:val="nil"/>
            <w:bottom w:val="nil"/>
            <w:right w:val="nil"/>
          </w:tcBorders>
          <w:vAlign w:val="center"/>
        </w:tcPr>
        <w:p w:rsidR="00524520" w:rsidRPr="00C14925" w:rsidRDefault="0052452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524520" w:rsidRPr="00C14925" w:rsidRDefault="0052452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24520" w:rsidRPr="00833D0C" w:rsidRDefault="0052452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24520" w:rsidRPr="00833D0C" w:rsidRDefault="0052452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24520" w:rsidRPr="00816BDD" w:rsidRDefault="00524520" w:rsidP="00650498">
          <w:pPr>
            <w:pStyle w:val="Hlavika"/>
            <w:tabs>
              <w:tab w:val="clear" w:pos="4536"/>
              <w:tab w:val="center" w:pos="4253"/>
              <w:tab w:val="right" w:pos="9213"/>
            </w:tabs>
            <w:spacing w:line="276" w:lineRule="auto"/>
            <w:jc w:val="center"/>
            <w:rPr>
              <w:sz w:val="18"/>
              <w:szCs w:val="18"/>
              <w:lang w:val="en-US"/>
            </w:rPr>
          </w:pPr>
          <w:r>
            <w:rPr>
              <w:sz w:val="18"/>
              <w:szCs w:val="18"/>
              <w:lang w:val="en-US"/>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816BDD">
          <w:pPr>
            <w:pStyle w:val="Hlavika"/>
            <w:tabs>
              <w:tab w:val="clear" w:pos="4536"/>
              <w:tab w:val="center" w:pos="4253"/>
              <w:tab w:val="right" w:pos="9213"/>
            </w:tabs>
            <w:spacing w:line="276" w:lineRule="auto"/>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524520" w:rsidRPr="00833D0C" w:rsidRDefault="0052452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24520" w:rsidRPr="00C14925" w:rsidTr="008C19C4">
      <w:trPr>
        <w:trHeight w:val="127"/>
      </w:trPr>
      <w:tc>
        <w:tcPr>
          <w:tcW w:w="2012" w:type="dxa"/>
          <w:tcBorders>
            <w:top w:val="nil"/>
            <w:left w:val="nil"/>
            <w:bottom w:val="nil"/>
            <w:right w:val="nil"/>
          </w:tcBorders>
          <w:vAlign w:val="center"/>
          <w:hideMark/>
        </w:tcPr>
        <w:p w:rsidR="00524520" w:rsidRPr="00C14925" w:rsidRDefault="0052452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524520" w:rsidRPr="00C14925" w:rsidRDefault="0052452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524520" w:rsidRPr="00833D0C" w:rsidRDefault="00524520"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524520" w:rsidRDefault="00524520" w:rsidP="00B50225">
    <w:pPr>
      <w:pStyle w:val="Hlavika"/>
      <w:tabs>
        <w:tab w:val="clear" w:pos="4536"/>
        <w:tab w:val="clear" w:pos="9072"/>
        <w:tab w:val="center" w:pos="3969"/>
        <w:tab w:val="right" w:pos="9214"/>
      </w:tabs>
    </w:pPr>
  </w:p>
  <w:p w:rsidR="00524520" w:rsidRPr="00E95128" w:rsidRDefault="0052452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4520" w:rsidRDefault="00524520" w:rsidP="008A2D79">
    <w:pPr>
      <w:pStyle w:val="Hlavika"/>
      <w:tabs>
        <w:tab w:val="center" w:pos="4820"/>
        <w:tab w:val="right" w:pos="9214"/>
      </w:tabs>
      <w:jc w:val="right"/>
      <w:rPr>
        <w:sz w:val="18"/>
      </w:rPr>
    </w:pPr>
  </w:p>
  <w:p w:rsidR="00524520" w:rsidRPr="00E95128" w:rsidRDefault="0052452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2AC36071" wp14:editId="24578620">
          <wp:simplePos x="0" y="0"/>
          <wp:positionH relativeFrom="column">
            <wp:align>left</wp:align>
          </wp:positionH>
          <wp:positionV relativeFrom="page">
            <wp:posOffset>561975</wp:posOffset>
          </wp:positionV>
          <wp:extent cx="629920" cy="243840"/>
          <wp:effectExtent l="19050" t="0" r="0" b="0"/>
          <wp:wrapNone/>
          <wp:docPr id="1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524520" w:rsidRDefault="0052452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24520" w:rsidRPr="00E95128" w:rsidRDefault="0052452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524520" w:rsidTr="00D34B3E">
      <w:trPr>
        <w:trHeight w:val="299"/>
      </w:trPr>
      <w:tc>
        <w:tcPr>
          <w:tcW w:w="2251" w:type="dxa"/>
          <w:vAlign w:val="center"/>
        </w:tcPr>
        <w:p w:rsidR="00524520" w:rsidRDefault="0052452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524520" w:rsidRDefault="00524520" w:rsidP="00D34B3E">
          <w:pPr>
            <w:pStyle w:val="Hlavika"/>
            <w:tabs>
              <w:tab w:val="clear" w:pos="4536"/>
              <w:tab w:val="center" w:pos="4253"/>
              <w:tab w:val="right" w:pos="9214"/>
            </w:tabs>
            <w:jc w:val="right"/>
            <w:rPr>
              <w:sz w:val="22"/>
            </w:rPr>
          </w:pPr>
          <w:r>
            <w:rPr>
              <w:sz w:val="22"/>
            </w:rPr>
            <w:t>DIČ</w:t>
          </w:r>
        </w:p>
      </w:tc>
      <w:tc>
        <w:tcPr>
          <w:tcW w:w="284" w:type="dxa"/>
          <w:vAlign w:val="center"/>
        </w:tcPr>
        <w:p w:rsidR="00524520" w:rsidRDefault="00524520" w:rsidP="00D34B3E">
          <w:pPr>
            <w:pStyle w:val="Hlavika"/>
            <w:tabs>
              <w:tab w:val="clear" w:pos="4536"/>
              <w:tab w:val="center" w:pos="4253"/>
              <w:tab w:val="right" w:pos="9214"/>
            </w:tabs>
            <w:jc w:val="center"/>
            <w:rPr>
              <w:sz w:val="22"/>
            </w:rPr>
          </w:pPr>
        </w:p>
      </w:tc>
      <w:tc>
        <w:tcPr>
          <w:tcW w:w="283" w:type="dxa"/>
          <w:vAlign w:val="center"/>
        </w:tcPr>
        <w:p w:rsidR="00524520" w:rsidRDefault="00524520" w:rsidP="00D34B3E">
          <w:pPr>
            <w:pStyle w:val="Hlavika"/>
            <w:tabs>
              <w:tab w:val="clear" w:pos="4536"/>
              <w:tab w:val="center" w:pos="4253"/>
              <w:tab w:val="right" w:pos="9214"/>
            </w:tabs>
            <w:jc w:val="center"/>
            <w:rPr>
              <w:sz w:val="22"/>
            </w:rPr>
          </w:pPr>
        </w:p>
      </w:tc>
      <w:tc>
        <w:tcPr>
          <w:tcW w:w="284" w:type="dxa"/>
          <w:vAlign w:val="center"/>
        </w:tcPr>
        <w:p w:rsidR="00524520" w:rsidRDefault="00524520" w:rsidP="00D34B3E">
          <w:pPr>
            <w:pStyle w:val="Hlavika"/>
            <w:tabs>
              <w:tab w:val="clear" w:pos="4536"/>
              <w:tab w:val="center" w:pos="4253"/>
              <w:tab w:val="right" w:pos="9214"/>
            </w:tabs>
            <w:jc w:val="center"/>
            <w:rPr>
              <w:sz w:val="22"/>
            </w:rPr>
          </w:pPr>
        </w:p>
      </w:tc>
      <w:tc>
        <w:tcPr>
          <w:tcW w:w="283" w:type="dxa"/>
          <w:vAlign w:val="center"/>
        </w:tcPr>
        <w:p w:rsidR="00524520" w:rsidRDefault="00524520" w:rsidP="00D34B3E">
          <w:pPr>
            <w:pStyle w:val="Hlavika"/>
            <w:tabs>
              <w:tab w:val="clear" w:pos="4536"/>
              <w:tab w:val="center" w:pos="4253"/>
              <w:tab w:val="right" w:pos="9214"/>
            </w:tabs>
            <w:jc w:val="center"/>
            <w:rPr>
              <w:sz w:val="22"/>
            </w:rPr>
          </w:pPr>
        </w:p>
      </w:tc>
      <w:tc>
        <w:tcPr>
          <w:tcW w:w="284" w:type="dxa"/>
          <w:vAlign w:val="center"/>
        </w:tcPr>
        <w:p w:rsidR="00524520" w:rsidRDefault="00524520" w:rsidP="00D34B3E">
          <w:pPr>
            <w:pStyle w:val="Hlavika"/>
            <w:tabs>
              <w:tab w:val="clear" w:pos="4536"/>
              <w:tab w:val="center" w:pos="4253"/>
              <w:tab w:val="right" w:pos="9214"/>
            </w:tabs>
            <w:jc w:val="center"/>
            <w:rPr>
              <w:sz w:val="22"/>
            </w:rPr>
          </w:pPr>
        </w:p>
      </w:tc>
      <w:tc>
        <w:tcPr>
          <w:tcW w:w="283" w:type="dxa"/>
          <w:vAlign w:val="center"/>
        </w:tcPr>
        <w:p w:rsidR="00524520" w:rsidRDefault="00524520" w:rsidP="00D34B3E">
          <w:pPr>
            <w:pStyle w:val="Hlavika"/>
            <w:tabs>
              <w:tab w:val="clear" w:pos="4536"/>
              <w:tab w:val="center" w:pos="4253"/>
              <w:tab w:val="right" w:pos="9214"/>
            </w:tabs>
            <w:jc w:val="center"/>
            <w:rPr>
              <w:sz w:val="22"/>
            </w:rPr>
          </w:pPr>
        </w:p>
      </w:tc>
      <w:tc>
        <w:tcPr>
          <w:tcW w:w="284" w:type="dxa"/>
          <w:vAlign w:val="center"/>
        </w:tcPr>
        <w:p w:rsidR="00524520" w:rsidRDefault="00524520" w:rsidP="00D34B3E">
          <w:pPr>
            <w:pStyle w:val="Hlavika"/>
            <w:tabs>
              <w:tab w:val="clear" w:pos="4536"/>
              <w:tab w:val="center" w:pos="4253"/>
              <w:tab w:val="right" w:pos="9214"/>
            </w:tabs>
            <w:jc w:val="center"/>
            <w:rPr>
              <w:sz w:val="22"/>
            </w:rPr>
          </w:pPr>
        </w:p>
      </w:tc>
      <w:tc>
        <w:tcPr>
          <w:tcW w:w="283" w:type="dxa"/>
          <w:vAlign w:val="center"/>
        </w:tcPr>
        <w:p w:rsidR="00524520" w:rsidRDefault="00524520" w:rsidP="00D34B3E">
          <w:pPr>
            <w:pStyle w:val="Hlavika"/>
            <w:tabs>
              <w:tab w:val="clear" w:pos="4536"/>
              <w:tab w:val="center" w:pos="4253"/>
              <w:tab w:val="right" w:pos="9214"/>
            </w:tabs>
            <w:jc w:val="center"/>
            <w:rPr>
              <w:sz w:val="22"/>
            </w:rPr>
          </w:pPr>
        </w:p>
      </w:tc>
      <w:tc>
        <w:tcPr>
          <w:tcW w:w="284" w:type="dxa"/>
          <w:vAlign w:val="center"/>
        </w:tcPr>
        <w:p w:rsidR="00524520" w:rsidRDefault="00524520" w:rsidP="00D34B3E">
          <w:pPr>
            <w:pStyle w:val="Hlavika"/>
            <w:tabs>
              <w:tab w:val="clear" w:pos="4536"/>
              <w:tab w:val="center" w:pos="4253"/>
              <w:tab w:val="right" w:pos="9214"/>
            </w:tabs>
            <w:jc w:val="center"/>
            <w:rPr>
              <w:sz w:val="22"/>
            </w:rPr>
          </w:pPr>
        </w:p>
      </w:tc>
      <w:tc>
        <w:tcPr>
          <w:tcW w:w="283" w:type="dxa"/>
          <w:vAlign w:val="center"/>
        </w:tcPr>
        <w:p w:rsidR="00524520" w:rsidRDefault="00524520" w:rsidP="00D34B3E">
          <w:pPr>
            <w:pStyle w:val="Hlavika"/>
            <w:tabs>
              <w:tab w:val="clear" w:pos="4536"/>
              <w:tab w:val="center" w:pos="4253"/>
              <w:tab w:val="right" w:pos="9214"/>
            </w:tabs>
            <w:jc w:val="center"/>
            <w:rPr>
              <w:sz w:val="22"/>
            </w:rPr>
          </w:pPr>
        </w:p>
      </w:tc>
    </w:tr>
  </w:tbl>
  <w:p w:rsidR="00524520" w:rsidRPr="00E95128" w:rsidRDefault="0052452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36BE61C3"/>
    <w:multiLevelType w:val="singleLevel"/>
    <w:tmpl w:val="041B000F"/>
    <w:lvl w:ilvl="0">
      <w:start w:val="1"/>
      <w:numFmt w:val="decimal"/>
      <w:lvlText w:val="%1."/>
      <w:lvlJc w:val="left"/>
      <w:pPr>
        <w:ind w:left="720" w:hanging="360"/>
      </w:pPr>
      <w:rPr>
        <w:rFonts w:hint="default"/>
      </w:rPr>
    </w:lvl>
  </w:abstractNum>
  <w:abstractNum w:abstractNumId="4">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6">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1484233"/>
    <w:multiLevelType w:val="hybridMultilevel"/>
    <w:tmpl w:val="5DE20BB6"/>
    <w:lvl w:ilvl="0" w:tplc="D63AEB24">
      <w:start w:val="40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9"/>
  </w:num>
  <w:num w:numId="2">
    <w:abstractNumId w:val="3"/>
  </w:num>
  <w:num w:numId="3">
    <w:abstractNumId w:val="10"/>
  </w:num>
  <w:num w:numId="4">
    <w:abstractNumId w:val="0"/>
  </w:num>
  <w:num w:numId="5">
    <w:abstractNumId w:val="3"/>
    <w:lvlOverride w:ilvl="0">
      <w:startOverride w:val="1"/>
    </w:lvlOverride>
  </w:num>
  <w:num w:numId="6">
    <w:abstractNumId w:val="3"/>
    <w:lvlOverride w:ilvl="0">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11"/>
  </w:num>
  <w:num w:numId="10">
    <w:abstractNumId w:val="1"/>
  </w:num>
  <w:num w:numId="11">
    <w:abstractNumId w:val="6"/>
  </w:num>
  <w:num w:numId="12">
    <w:abstractNumId w:val="8"/>
  </w:num>
  <w:num w:numId="13">
    <w:abstractNumId w:val="2"/>
  </w:num>
  <w:num w:numId="14">
    <w:abstractNumId w:val="7"/>
  </w:num>
  <w:numIdMacAtCleanup w:val="1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eniazkova, Silvia">
    <w15:presenceInfo w15:providerId="None" w15:userId="Peniazkova, Silvia"/>
  </w15:person>
  <w15:person w15:author="Bockay, Michal">
    <w15:presenceInfo w15:providerId="None" w15:userId="Bockay, Micha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E86"/>
    <w:rsid w:val="00006F02"/>
    <w:rsid w:val="000106BA"/>
    <w:rsid w:val="00010822"/>
    <w:rsid w:val="00010C2A"/>
    <w:rsid w:val="00011460"/>
    <w:rsid w:val="000166DC"/>
    <w:rsid w:val="0001699D"/>
    <w:rsid w:val="000172DD"/>
    <w:rsid w:val="00017791"/>
    <w:rsid w:val="000178A5"/>
    <w:rsid w:val="000203C6"/>
    <w:rsid w:val="00021C95"/>
    <w:rsid w:val="000225A5"/>
    <w:rsid w:val="00023336"/>
    <w:rsid w:val="00025561"/>
    <w:rsid w:val="00025FD2"/>
    <w:rsid w:val="00027D01"/>
    <w:rsid w:val="00027F97"/>
    <w:rsid w:val="00031F2B"/>
    <w:rsid w:val="000324E1"/>
    <w:rsid w:val="00032D7F"/>
    <w:rsid w:val="000331E6"/>
    <w:rsid w:val="000338A2"/>
    <w:rsid w:val="00035987"/>
    <w:rsid w:val="00036B7B"/>
    <w:rsid w:val="0003793C"/>
    <w:rsid w:val="00040AB8"/>
    <w:rsid w:val="00041167"/>
    <w:rsid w:val="000422E9"/>
    <w:rsid w:val="000425A6"/>
    <w:rsid w:val="00042A09"/>
    <w:rsid w:val="00042F64"/>
    <w:rsid w:val="00043393"/>
    <w:rsid w:val="00044533"/>
    <w:rsid w:val="00045A17"/>
    <w:rsid w:val="000465C6"/>
    <w:rsid w:val="000470EC"/>
    <w:rsid w:val="00047F10"/>
    <w:rsid w:val="00047F14"/>
    <w:rsid w:val="000509BB"/>
    <w:rsid w:val="0005109A"/>
    <w:rsid w:val="0005179B"/>
    <w:rsid w:val="000517AC"/>
    <w:rsid w:val="00052495"/>
    <w:rsid w:val="00052B4D"/>
    <w:rsid w:val="00052D3D"/>
    <w:rsid w:val="00053A07"/>
    <w:rsid w:val="00054859"/>
    <w:rsid w:val="000551F2"/>
    <w:rsid w:val="00055202"/>
    <w:rsid w:val="000567CC"/>
    <w:rsid w:val="0006170F"/>
    <w:rsid w:val="00062334"/>
    <w:rsid w:val="000626E8"/>
    <w:rsid w:val="00062DCD"/>
    <w:rsid w:val="00062DD6"/>
    <w:rsid w:val="000655FE"/>
    <w:rsid w:val="000658BA"/>
    <w:rsid w:val="000667CF"/>
    <w:rsid w:val="00067E22"/>
    <w:rsid w:val="000703B3"/>
    <w:rsid w:val="000706F4"/>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3AF"/>
    <w:rsid w:val="00085A3A"/>
    <w:rsid w:val="00086A82"/>
    <w:rsid w:val="000876F9"/>
    <w:rsid w:val="0009088A"/>
    <w:rsid w:val="00092C39"/>
    <w:rsid w:val="00092E6F"/>
    <w:rsid w:val="00093CC4"/>
    <w:rsid w:val="00093E41"/>
    <w:rsid w:val="0009489C"/>
    <w:rsid w:val="00095A95"/>
    <w:rsid w:val="00095C11"/>
    <w:rsid w:val="0009657F"/>
    <w:rsid w:val="000965D0"/>
    <w:rsid w:val="00096AD7"/>
    <w:rsid w:val="000A13A1"/>
    <w:rsid w:val="000A1BBA"/>
    <w:rsid w:val="000A246E"/>
    <w:rsid w:val="000A25E0"/>
    <w:rsid w:val="000A28B6"/>
    <w:rsid w:val="000A2DAC"/>
    <w:rsid w:val="000A39A1"/>
    <w:rsid w:val="000A3BBB"/>
    <w:rsid w:val="000A3FE4"/>
    <w:rsid w:val="000A4ACF"/>
    <w:rsid w:val="000A4B9B"/>
    <w:rsid w:val="000A5AA5"/>
    <w:rsid w:val="000A6FBA"/>
    <w:rsid w:val="000B01A7"/>
    <w:rsid w:val="000B0BE8"/>
    <w:rsid w:val="000B2930"/>
    <w:rsid w:val="000B3DDB"/>
    <w:rsid w:val="000B4629"/>
    <w:rsid w:val="000B6195"/>
    <w:rsid w:val="000B6D83"/>
    <w:rsid w:val="000B7957"/>
    <w:rsid w:val="000C02C8"/>
    <w:rsid w:val="000C17C3"/>
    <w:rsid w:val="000C1DD3"/>
    <w:rsid w:val="000C2046"/>
    <w:rsid w:val="000C2309"/>
    <w:rsid w:val="000C2D66"/>
    <w:rsid w:val="000C2E5F"/>
    <w:rsid w:val="000C3422"/>
    <w:rsid w:val="000C68B3"/>
    <w:rsid w:val="000C6CF0"/>
    <w:rsid w:val="000C7A1D"/>
    <w:rsid w:val="000D07FE"/>
    <w:rsid w:val="000D0E62"/>
    <w:rsid w:val="000D1324"/>
    <w:rsid w:val="000D1BD5"/>
    <w:rsid w:val="000D22FF"/>
    <w:rsid w:val="000D25B8"/>
    <w:rsid w:val="000D2E17"/>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E70AB"/>
    <w:rsid w:val="000E79D2"/>
    <w:rsid w:val="000F038C"/>
    <w:rsid w:val="000F0431"/>
    <w:rsid w:val="000F0A6B"/>
    <w:rsid w:val="000F0FA7"/>
    <w:rsid w:val="000F1306"/>
    <w:rsid w:val="000F1CF9"/>
    <w:rsid w:val="000F2170"/>
    <w:rsid w:val="000F2533"/>
    <w:rsid w:val="000F27A2"/>
    <w:rsid w:val="000F2A75"/>
    <w:rsid w:val="000F40C4"/>
    <w:rsid w:val="000F4640"/>
    <w:rsid w:val="000F5666"/>
    <w:rsid w:val="000F66C2"/>
    <w:rsid w:val="000F729C"/>
    <w:rsid w:val="00100466"/>
    <w:rsid w:val="00100983"/>
    <w:rsid w:val="00102C1A"/>
    <w:rsid w:val="00103563"/>
    <w:rsid w:val="00103B71"/>
    <w:rsid w:val="00103E4E"/>
    <w:rsid w:val="00104E7E"/>
    <w:rsid w:val="00107FAD"/>
    <w:rsid w:val="0011133F"/>
    <w:rsid w:val="00111DFD"/>
    <w:rsid w:val="00113259"/>
    <w:rsid w:val="00113508"/>
    <w:rsid w:val="001139DB"/>
    <w:rsid w:val="001144E3"/>
    <w:rsid w:val="0011485D"/>
    <w:rsid w:val="00116DD8"/>
    <w:rsid w:val="001176F5"/>
    <w:rsid w:val="00117C0F"/>
    <w:rsid w:val="00120034"/>
    <w:rsid w:val="00120F3A"/>
    <w:rsid w:val="001210B4"/>
    <w:rsid w:val="0012205A"/>
    <w:rsid w:val="00122E14"/>
    <w:rsid w:val="00122FBE"/>
    <w:rsid w:val="00122FD4"/>
    <w:rsid w:val="00123685"/>
    <w:rsid w:val="001246FB"/>
    <w:rsid w:val="001252D6"/>
    <w:rsid w:val="0012534F"/>
    <w:rsid w:val="00125E19"/>
    <w:rsid w:val="00126844"/>
    <w:rsid w:val="00126EB9"/>
    <w:rsid w:val="00127702"/>
    <w:rsid w:val="00127D9C"/>
    <w:rsid w:val="00130146"/>
    <w:rsid w:val="001309BF"/>
    <w:rsid w:val="00130FB9"/>
    <w:rsid w:val="0013160B"/>
    <w:rsid w:val="001317F5"/>
    <w:rsid w:val="0013369F"/>
    <w:rsid w:val="00134145"/>
    <w:rsid w:val="001348C8"/>
    <w:rsid w:val="00134FB7"/>
    <w:rsid w:val="00135187"/>
    <w:rsid w:val="001355A2"/>
    <w:rsid w:val="00136273"/>
    <w:rsid w:val="00136A4A"/>
    <w:rsid w:val="0013703B"/>
    <w:rsid w:val="0013788A"/>
    <w:rsid w:val="001379E6"/>
    <w:rsid w:val="00137B40"/>
    <w:rsid w:val="00137CAC"/>
    <w:rsid w:val="00137E3C"/>
    <w:rsid w:val="00140343"/>
    <w:rsid w:val="001406E8"/>
    <w:rsid w:val="00141691"/>
    <w:rsid w:val="00141832"/>
    <w:rsid w:val="00142367"/>
    <w:rsid w:val="00142529"/>
    <w:rsid w:val="00142DDE"/>
    <w:rsid w:val="001438AC"/>
    <w:rsid w:val="0014486E"/>
    <w:rsid w:val="00146904"/>
    <w:rsid w:val="00146C70"/>
    <w:rsid w:val="00147FB3"/>
    <w:rsid w:val="0015010E"/>
    <w:rsid w:val="0015039D"/>
    <w:rsid w:val="00150D3F"/>
    <w:rsid w:val="00151067"/>
    <w:rsid w:val="0015114A"/>
    <w:rsid w:val="001514F3"/>
    <w:rsid w:val="001528FD"/>
    <w:rsid w:val="00152DFF"/>
    <w:rsid w:val="0015321D"/>
    <w:rsid w:val="0015358F"/>
    <w:rsid w:val="00153603"/>
    <w:rsid w:val="0015391C"/>
    <w:rsid w:val="00153E22"/>
    <w:rsid w:val="001540BC"/>
    <w:rsid w:val="00154694"/>
    <w:rsid w:val="00155499"/>
    <w:rsid w:val="00156231"/>
    <w:rsid w:val="0015674B"/>
    <w:rsid w:val="00156817"/>
    <w:rsid w:val="00156885"/>
    <w:rsid w:val="001570D9"/>
    <w:rsid w:val="001578E7"/>
    <w:rsid w:val="00160AAA"/>
    <w:rsid w:val="001612EC"/>
    <w:rsid w:val="00162383"/>
    <w:rsid w:val="00163B7A"/>
    <w:rsid w:val="00166FA8"/>
    <w:rsid w:val="00170B9E"/>
    <w:rsid w:val="001712A8"/>
    <w:rsid w:val="00171482"/>
    <w:rsid w:val="001714CD"/>
    <w:rsid w:val="0017194C"/>
    <w:rsid w:val="0017267A"/>
    <w:rsid w:val="00172D44"/>
    <w:rsid w:val="001733C5"/>
    <w:rsid w:val="00174A8F"/>
    <w:rsid w:val="00175133"/>
    <w:rsid w:val="0017651F"/>
    <w:rsid w:val="00177051"/>
    <w:rsid w:val="00177897"/>
    <w:rsid w:val="00177BCA"/>
    <w:rsid w:val="00177C59"/>
    <w:rsid w:val="00177DE8"/>
    <w:rsid w:val="001824D2"/>
    <w:rsid w:val="00182D61"/>
    <w:rsid w:val="00182D70"/>
    <w:rsid w:val="00182F4A"/>
    <w:rsid w:val="001844A9"/>
    <w:rsid w:val="00184E52"/>
    <w:rsid w:val="00186EBA"/>
    <w:rsid w:val="001871CD"/>
    <w:rsid w:val="0018792B"/>
    <w:rsid w:val="00187B00"/>
    <w:rsid w:val="00190DBB"/>
    <w:rsid w:val="00191563"/>
    <w:rsid w:val="00193EE6"/>
    <w:rsid w:val="00194A39"/>
    <w:rsid w:val="00195682"/>
    <w:rsid w:val="001A0631"/>
    <w:rsid w:val="001A072E"/>
    <w:rsid w:val="001A14AF"/>
    <w:rsid w:val="001A16A3"/>
    <w:rsid w:val="001A19DF"/>
    <w:rsid w:val="001A1C39"/>
    <w:rsid w:val="001A4977"/>
    <w:rsid w:val="001A566C"/>
    <w:rsid w:val="001A5F91"/>
    <w:rsid w:val="001A5F9F"/>
    <w:rsid w:val="001A67EF"/>
    <w:rsid w:val="001A69AC"/>
    <w:rsid w:val="001A6CC5"/>
    <w:rsid w:val="001A7CD7"/>
    <w:rsid w:val="001A7D3F"/>
    <w:rsid w:val="001A7FDC"/>
    <w:rsid w:val="001B3087"/>
    <w:rsid w:val="001B3829"/>
    <w:rsid w:val="001B4232"/>
    <w:rsid w:val="001B5156"/>
    <w:rsid w:val="001B5855"/>
    <w:rsid w:val="001C0A6A"/>
    <w:rsid w:val="001C2141"/>
    <w:rsid w:val="001C39EE"/>
    <w:rsid w:val="001C40CC"/>
    <w:rsid w:val="001C6938"/>
    <w:rsid w:val="001D06F0"/>
    <w:rsid w:val="001D0C7D"/>
    <w:rsid w:val="001D181E"/>
    <w:rsid w:val="001D3160"/>
    <w:rsid w:val="001D325C"/>
    <w:rsid w:val="001D3DCB"/>
    <w:rsid w:val="001D4E8A"/>
    <w:rsid w:val="001D507C"/>
    <w:rsid w:val="001D5398"/>
    <w:rsid w:val="001D5C84"/>
    <w:rsid w:val="001D5F78"/>
    <w:rsid w:val="001E03E6"/>
    <w:rsid w:val="001E0767"/>
    <w:rsid w:val="001E1815"/>
    <w:rsid w:val="001E27A6"/>
    <w:rsid w:val="001E2891"/>
    <w:rsid w:val="001E3EC9"/>
    <w:rsid w:val="001E4423"/>
    <w:rsid w:val="001E4714"/>
    <w:rsid w:val="001E4DDA"/>
    <w:rsid w:val="001E6A82"/>
    <w:rsid w:val="001E7DAF"/>
    <w:rsid w:val="001F1DC7"/>
    <w:rsid w:val="001F338B"/>
    <w:rsid w:val="001F340D"/>
    <w:rsid w:val="001F4E5F"/>
    <w:rsid w:val="001F6331"/>
    <w:rsid w:val="00200829"/>
    <w:rsid w:val="002009AC"/>
    <w:rsid w:val="00200C9C"/>
    <w:rsid w:val="00203749"/>
    <w:rsid w:val="00203C71"/>
    <w:rsid w:val="00204925"/>
    <w:rsid w:val="00205E14"/>
    <w:rsid w:val="0020722A"/>
    <w:rsid w:val="002074F0"/>
    <w:rsid w:val="002101C8"/>
    <w:rsid w:val="002112DA"/>
    <w:rsid w:val="002125AA"/>
    <w:rsid w:val="00212604"/>
    <w:rsid w:val="0021293B"/>
    <w:rsid w:val="002130D8"/>
    <w:rsid w:val="00213CD7"/>
    <w:rsid w:val="00214198"/>
    <w:rsid w:val="00214924"/>
    <w:rsid w:val="0021533B"/>
    <w:rsid w:val="0021669B"/>
    <w:rsid w:val="00216E9E"/>
    <w:rsid w:val="002171D5"/>
    <w:rsid w:val="0021757D"/>
    <w:rsid w:val="002177BC"/>
    <w:rsid w:val="00217F63"/>
    <w:rsid w:val="00221D59"/>
    <w:rsid w:val="00221F76"/>
    <w:rsid w:val="0022251C"/>
    <w:rsid w:val="00223446"/>
    <w:rsid w:val="0022347C"/>
    <w:rsid w:val="00225398"/>
    <w:rsid w:val="002278C9"/>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46FD"/>
    <w:rsid w:val="0024584A"/>
    <w:rsid w:val="00245B3F"/>
    <w:rsid w:val="00245FCD"/>
    <w:rsid w:val="00246542"/>
    <w:rsid w:val="00246DE3"/>
    <w:rsid w:val="002476A7"/>
    <w:rsid w:val="0025042B"/>
    <w:rsid w:val="00251025"/>
    <w:rsid w:val="002513D6"/>
    <w:rsid w:val="00251772"/>
    <w:rsid w:val="00251BF2"/>
    <w:rsid w:val="00254418"/>
    <w:rsid w:val="0025662A"/>
    <w:rsid w:val="00260C4C"/>
    <w:rsid w:val="00262CD4"/>
    <w:rsid w:val="00262E33"/>
    <w:rsid w:val="002648FE"/>
    <w:rsid w:val="00265153"/>
    <w:rsid w:val="00265714"/>
    <w:rsid w:val="00265A04"/>
    <w:rsid w:val="00265B4F"/>
    <w:rsid w:val="00266203"/>
    <w:rsid w:val="00266822"/>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1CC"/>
    <w:rsid w:val="002977CC"/>
    <w:rsid w:val="002A1406"/>
    <w:rsid w:val="002A264B"/>
    <w:rsid w:val="002A28B7"/>
    <w:rsid w:val="002A2BD2"/>
    <w:rsid w:val="002A338E"/>
    <w:rsid w:val="002A3458"/>
    <w:rsid w:val="002A34E1"/>
    <w:rsid w:val="002A350A"/>
    <w:rsid w:val="002A4F99"/>
    <w:rsid w:val="002A55D9"/>
    <w:rsid w:val="002A597C"/>
    <w:rsid w:val="002A5E3A"/>
    <w:rsid w:val="002A6A5E"/>
    <w:rsid w:val="002A7B1C"/>
    <w:rsid w:val="002A7CDF"/>
    <w:rsid w:val="002B057C"/>
    <w:rsid w:val="002B170C"/>
    <w:rsid w:val="002B265C"/>
    <w:rsid w:val="002B295C"/>
    <w:rsid w:val="002B2E36"/>
    <w:rsid w:val="002B4000"/>
    <w:rsid w:val="002B4A67"/>
    <w:rsid w:val="002B6120"/>
    <w:rsid w:val="002C191C"/>
    <w:rsid w:val="002C2178"/>
    <w:rsid w:val="002C228B"/>
    <w:rsid w:val="002C341E"/>
    <w:rsid w:val="002C3448"/>
    <w:rsid w:val="002C3C41"/>
    <w:rsid w:val="002C4BC0"/>
    <w:rsid w:val="002C59EE"/>
    <w:rsid w:val="002C6CD9"/>
    <w:rsid w:val="002C7662"/>
    <w:rsid w:val="002D01DF"/>
    <w:rsid w:val="002D07AB"/>
    <w:rsid w:val="002D1B57"/>
    <w:rsid w:val="002D2A32"/>
    <w:rsid w:val="002D4AEE"/>
    <w:rsid w:val="002D535C"/>
    <w:rsid w:val="002D5A7F"/>
    <w:rsid w:val="002D61EF"/>
    <w:rsid w:val="002D69FB"/>
    <w:rsid w:val="002D79A9"/>
    <w:rsid w:val="002D7F2C"/>
    <w:rsid w:val="002E0DE7"/>
    <w:rsid w:val="002E0E7B"/>
    <w:rsid w:val="002E226B"/>
    <w:rsid w:val="002E2E64"/>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071"/>
    <w:rsid w:val="003147AA"/>
    <w:rsid w:val="0032138D"/>
    <w:rsid w:val="003226A5"/>
    <w:rsid w:val="003262E6"/>
    <w:rsid w:val="00327C80"/>
    <w:rsid w:val="00330CB9"/>
    <w:rsid w:val="00331FD6"/>
    <w:rsid w:val="00332108"/>
    <w:rsid w:val="00332136"/>
    <w:rsid w:val="003323AD"/>
    <w:rsid w:val="003326E7"/>
    <w:rsid w:val="00334301"/>
    <w:rsid w:val="00335C04"/>
    <w:rsid w:val="00335F53"/>
    <w:rsid w:val="003373A2"/>
    <w:rsid w:val="00337585"/>
    <w:rsid w:val="00340CB1"/>
    <w:rsid w:val="0034119B"/>
    <w:rsid w:val="00342E08"/>
    <w:rsid w:val="0034323E"/>
    <w:rsid w:val="003434C5"/>
    <w:rsid w:val="0034511D"/>
    <w:rsid w:val="003452C2"/>
    <w:rsid w:val="00345BE0"/>
    <w:rsid w:val="00345D2D"/>
    <w:rsid w:val="0034638A"/>
    <w:rsid w:val="003463DE"/>
    <w:rsid w:val="00347958"/>
    <w:rsid w:val="00347D6B"/>
    <w:rsid w:val="003500E4"/>
    <w:rsid w:val="00350450"/>
    <w:rsid w:val="00352453"/>
    <w:rsid w:val="00354B2F"/>
    <w:rsid w:val="003550B6"/>
    <w:rsid w:val="00355F4D"/>
    <w:rsid w:val="00361248"/>
    <w:rsid w:val="00361281"/>
    <w:rsid w:val="00362135"/>
    <w:rsid w:val="003630F6"/>
    <w:rsid w:val="003642CE"/>
    <w:rsid w:val="00364A89"/>
    <w:rsid w:val="0036502B"/>
    <w:rsid w:val="003654E8"/>
    <w:rsid w:val="00367293"/>
    <w:rsid w:val="00367302"/>
    <w:rsid w:val="00367A6E"/>
    <w:rsid w:val="00370F56"/>
    <w:rsid w:val="00372E8B"/>
    <w:rsid w:val="00373215"/>
    <w:rsid w:val="00374CFA"/>
    <w:rsid w:val="00375AB4"/>
    <w:rsid w:val="003805B6"/>
    <w:rsid w:val="00381C98"/>
    <w:rsid w:val="00381D7F"/>
    <w:rsid w:val="00383EA5"/>
    <w:rsid w:val="0038469E"/>
    <w:rsid w:val="003846B1"/>
    <w:rsid w:val="00387A23"/>
    <w:rsid w:val="003900F0"/>
    <w:rsid w:val="0039013D"/>
    <w:rsid w:val="00390480"/>
    <w:rsid w:val="0039097A"/>
    <w:rsid w:val="003911FC"/>
    <w:rsid w:val="003935E0"/>
    <w:rsid w:val="0039453B"/>
    <w:rsid w:val="00394DC4"/>
    <w:rsid w:val="0039706A"/>
    <w:rsid w:val="00397F54"/>
    <w:rsid w:val="003A0C66"/>
    <w:rsid w:val="003A0F96"/>
    <w:rsid w:val="003A1071"/>
    <w:rsid w:val="003A1A88"/>
    <w:rsid w:val="003A2AE6"/>
    <w:rsid w:val="003A4094"/>
    <w:rsid w:val="003A4862"/>
    <w:rsid w:val="003A5476"/>
    <w:rsid w:val="003A62E6"/>
    <w:rsid w:val="003A6371"/>
    <w:rsid w:val="003A6AE8"/>
    <w:rsid w:val="003B03F8"/>
    <w:rsid w:val="003B15D9"/>
    <w:rsid w:val="003B1FF2"/>
    <w:rsid w:val="003B2A5D"/>
    <w:rsid w:val="003B5333"/>
    <w:rsid w:val="003B591C"/>
    <w:rsid w:val="003B68A5"/>
    <w:rsid w:val="003B762E"/>
    <w:rsid w:val="003B7C90"/>
    <w:rsid w:val="003C0DE9"/>
    <w:rsid w:val="003C233B"/>
    <w:rsid w:val="003C2375"/>
    <w:rsid w:val="003C3FDF"/>
    <w:rsid w:val="003C4453"/>
    <w:rsid w:val="003C4B78"/>
    <w:rsid w:val="003C597F"/>
    <w:rsid w:val="003C6202"/>
    <w:rsid w:val="003C6505"/>
    <w:rsid w:val="003C6B7B"/>
    <w:rsid w:val="003C6C85"/>
    <w:rsid w:val="003C7E17"/>
    <w:rsid w:val="003D134E"/>
    <w:rsid w:val="003D140B"/>
    <w:rsid w:val="003D18B3"/>
    <w:rsid w:val="003D2067"/>
    <w:rsid w:val="003D5127"/>
    <w:rsid w:val="003D7A64"/>
    <w:rsid w:val="003E0FA2"/>
    <w:rsid w:val="003E149A"/>
    <w:rsid w:val="003E1D5F"/>
    <w:rsid w:val="003E25DD"/>
    <w:rsid w:val="003E3C45"/>
    <w:rsid w:val="003E4261"/>
    <w:rsid w:val="003E5412"/>
    <w:rsid w:val="003E7A38"/>
    <w:rsid w:val="003E7CCC"/>
    <w:rsid w:val="003F0494"/>
    <w:rsid w:val="003F06F9"/>
    <w:rsid w:val="003F28D5"/>
    <w:rsid w:val="003F3EFB"/>
    <w:rsid w:val="003F4067"/>
    <w:rsid w:val="003F4C92"/>
    <w:rsid w:val="003F622B"/>
    <w:rsid w:val="003F788D"/>
    <w:rsid w:val="003F7ACC"/>
    <w:rsid w:val="003F7ADD"/>
    <w:rsid w:val="004006FE"/>
    <w:rsid w:val="004007CA"/>
    <w:rsid w:val="00401849"/>
    <w:rsid w:val="00401912"/>
    <w:rsid w:val="00401C8C"/>
    <w:rsid w:val="00401F9E"/>
    <w:rsid w:val="004027CF"/>
    <w:rsid w:val="00403FF5"/>
    <w:rsid w:val="0040522D"/>
    <w:rsid w:val="00405AC8"/>
    <w:rsid w:val="0040614D"/>
    <w:rsid w:val="0040680F"/>
    <w:rsid w:val="00407243"/>
    <w:rsid w:val="00407557"/>
    <w:rsid w:val="00407EE5"/>
    <w:rsid w:val="004107C2"/>
    <w:rsid w:val="004108AD"/>
    <w:rsid w:val="00411D88"/>
    <w:rsid w:val="00411EDB"/>
    <w:rsid w:val="00412482"/>
    <w:rsid w:val="00414091"/>
    <w:rsid w:val="004145EE"/>
    <w:rsid w:val="0041484A"/>
    <w:rsid w:val="004167C3"/>
    <w:rsid w:val="00416A0F"/>
    <w:rsid w:val="00420D87"/>
    <w:rsid w:val="00423130"/>
    <w:rsid w:val="0042323E"/>
    <w:rsid w:val="00423AFA"/>
    <w:rsid w:val="00424C34"/>
    <w:rsid w:val="00425519"/>
    <w:rsid w:val="004260A7"/>
    <w:rsid w:val="004262D7"/>
    <w:rsid w:val="00426669"/>
    <w:rsid w:val="00430148"/>
    <w:rsid w:val="004313A2"/>
    <w:rsid w:val="004317F0"/>
    <w:rsid w:val="00432AE6"/>
    <w:rsid w:val="004330B3"/>
    <w:rsid w:val="004330F8"/>
    <w:rsid w:val="0043488E"/>
    <w:rsid w:val="00434E61"/>
    <w:rsid w:val="00435C31"/>
    <w:rsid w:val="0043618D"/>
    <w:rsid w:val="00436388"/>
    <w:rsid w:val="004401E3"/>
    <w:rsid w:val="004409F5"/>
    <w:rsid w:val="00440E78"/>
    <w:rsid w:val="00442157"/>
    <w:rsid w:val="004430B4"/>
    <w:rsid w:val="00444033"/>
    <w:rsid w:val="0044554A"/>
    <w:rsid w:val="00446423"/>
    <w:rsid w:val="0044642A"/>
    <w:rsid w:val="004465CA"/>
    <w:rsid w:val="00446DE0"/>
    <w:rsid w:val="0044737A"/>
    <w:rsid w:val="00450117"/>
    <w:rsid w:val="0045047E"/>
    <w:rsid w:val="004508CD"/>
    <w:rsid w:val="00451E36"/>
    <w:rsid w:val="00452C96"/>
    <w:rsid w:val="004530F3"/>
    <w:rsid w:val="00453A4B"/>
    <w:rsid w:val="00453B09"/>
    <w:rsid w:val="0045465E"/>
    <w:rsid w:val="00454E4F"/>
    <w:rsid w:val="0045536D"/>
    <w:rsid w:val="00455E94"/>
    <w:rsid w:val="00457013"/>
    <w:rsid w:val="0046024D"/>
    <w:rsid w:val="00460337"/>
    <w:rsid w:val="00460A08"/>
    <w:rsid w:val="0046138C"/>
    <w:rsid w:val="00461D2D"/>
    <w:rsid w:val="00462D54"/>
    <w:rsid w:val="00462D57"/>
    <w:rsid w:val="00463164"/>
    <w:rsid w:val="00464889"/>
    <w:rsid w:val="00464F45"/>
    <w:rsid w:val="00465F01"/>
    <w:rsid w:val="004669E9"/>
    <w:rsid w:val="00471702"/>
    <w:rsid w:val="00471807"/>
    <w:rsid w:val="00472F8F"/>
    <w:rsid w:val="00474101"/>
    <w:rsid w:val="00474171"/>
    <w:rsid w:val="004749A3"/>
    <w:rsid w:val="00475E5E"/>
    <w:rsid w:val="004760A1"/>
    <w:rsid w:val="00477351"/>
    <w:rsid w:val="004779DD"/>
    <w:rsid w:val="00477FD1"/>
    <w:rsid w:val="00482FC5"/>
    <w:rsid w:val="0048346B"/>
    <w:rsid w:val="004838B9"/>
    <w:rsid w:val="00483A16"/>
    <w:rsid w:val="00484253"/>
    <w:rsid w:val="00485C1F"/>
    <w:rsid w:val="00486070"/>
    <w:rsid w:val="00490ED4"/>
    <w:rsid w:val="00490FC9"/>
    <w:rsid w:val="0049120E"/>
    <w:rsid w:val="0049140D"/>
    <w:rsid w:val="00491AF0"/>
    <w:rsid w:val="00491BFA"/>
    <w:rsid w:val="00491C69"/>
    <w:rsid w:val="00493F12"/>
    <w:rsid w:val="00494B7D"/>
    <w:rsid w:val="00496A4E"/>
    <w:rsid w:val="00497423"/>
    <w:rsid w:val="00497945"/>
    <w:rsid w:val="004A045E"/>
    <w:rsid w:val="004A085B"/>
    <w:rsid w:val="004A1419"/>
    <w:rsid w:val="004A3E88"/>
    <w:rsid w:val="004A4C7A"/>
    <w:rsid w:val="004A4D80"/>
    <w:rsid w:val="004A591E"/>
    <w:rsid w:val="004A5E5B"/>
    <w:rsid w:val="004A64A5"/>
    <w:rsid w:val="004A6C40"/>
    <w:rsid w:val="004B022F"/>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599A"/>
    <w:rsid w:val="004B69E1"/>
    <w:rsid w:val="004B74E3"/>
    <w:rsid w:val="004B7512"/>
    <w:rsid w:val="004B7C56"/>
    <w:rsid w:val="004C09B5"/>
    <w:rsid w:val="004C0B85"/>
    <w:rsid w:val="004C0D06"/>
    <w:rsid w:val="004C0F07"/>
    <w:rsid w:val="004C154B"/>
    <w:rsid w:val="004C17CA"/>
    <w:rsid w:val="004C1C27"/>
    <w:rsid w:val="004C25C2"/>
    <w:rsid w:val="004C29EC"/>
    <w:rsid w:val="004C3024"/>
    <w:rsid w:val="004C33F4"/>
    <w:rsid w:val="004C345E"/>
    <w:rsid w:val="004C461D"/>
    <w:rsid w:val="004C540D"/>
    <w:rsid w:val="004C587E"/>
    <w:rsid w:val="004D0994"/>
    <w:rsid w:val="004D0DF9"/>
    <w:rsid w:val="004D16BD"/>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2BE"/>
    <w:rsid w:val="004F1F45"/>
    <w:rsid w:val="004F3DD3"/>
    <w:rsid w:val="004F4822"/>
    <w:rsid w:val="004F5D96"/>
    <w:rsid w:val="004F78BE"/>
    <w:rsid w:val="004F7A8F"/>
    <w:rsid w:val="00500104"/>
    <w:rsid w:val="00500B7D"/>
    <w:rsid w:val="005013EA"/>
    <w:rsid w:val="00501418"/>
    <w:rsid w:val="00503C90"/>
    <w:rsid w:val="00504487"/>
    <w:rsid w:val="005048F4"/>
    <w:rsid w:val="00504CD2"/>
    <w:rsid w:val="00505643"/>
    <w:rsid w:val="00506E0F"/>
    <w:rsid w:val="00507B8B"/>
    <w:rsid w:val="00507CB4"/>
    <w:rsid w:val="005108F0"/>
    <w:rsid w:val="00512D17"/>
    <w:rsid w:val="005131C0"/>
    <w:rsid w:val="005138B1"/>
    <w:rsid w:val="00515879"/>
    <w:rsid w:val="0051635F"/>
    <w:rsid w:val="00520FA6"/>
    <w:rsid w:val="0052114D"/>
    <w:rsid w:val="005213F9"/>
    <w:rsid w:val="00522617"/>
    <w:rsid w:val="00524520"/>
    <w:rsid w:val="00526BA1"/>
    <w:rsid w:val="00530B59"/>
    <w:rsid w:val="00530F38"/>
    <w:rsid w:val="005330B7"/>
    <w:rsid w:val="005337A2"/>
    <w:rsid w:val="00534BFA"/>
    <w:rsid w:val="00534E04"/>
    <w:rsid w:val="00535663"/>
    <w:rsid w:val="0053581F"/>
    <w:rsid w:val="00537FDE"/>
    <w:rsid w:val="0054025F"/>
    <w:rsid w:val="00540718"/>
    <w:rsid w:val="00540852"/>
    <w:rsid w:val="00540C98"/>
    <w:rsid w:val="00541789"/>
    <w:rsid w:val="00541A17"/>
    <w:rsid w:val="00542006"/>
    <w:rsid w:val="005420FC"/>
    <w:rsid w:val="005422A4"/>
    <w:rsid w:val="005422B4"/>
    <w:rsid w:val="0054259E"/>
    <w:rsid w:val="00543F06"/>
    <w:rsid w:val="005450B9"/>
    <w:rsid w:val="00545B77"/>
    <w:rsid w:val="00546BD3"/>
    <w:rsid w:val="005472E7"/>
    <w:rsid w:val="0054786F"/>
    <w:rsid w:val="00550CF3"/>
    <w:rsid w:val="0055226C"/>
    <w:rsid w:val="0055329C"/>
    <w:rsid w:val="00553566"/>
    <w:rsid w:val="00553AFB"/>
    <w:rsid w:val="00554218"/>
    <w:rsid w:val="00554C7D"/>
    <w:rsid w:val="00560173"/>
    <w:rsid w:val="00564B72"/>
    <w:rsid w:val="00565ABC"/>
    <w:rsid w:val="00566389"/>
    <w:rsid w:val="005667BC"/>
    <w:rsid w:val="00567765"/>
    <w:rsid w:val="00567BDE"/>
    <w:rsid w:val="0057149D"/>
    <w:rsid w:val="00571627"/>
    <w:rsid w:val="00572CB8"/>
    <w:rsid w:val="0057382A"/>
    <w:rsid w:val="00574527"/>
    <w:rsid w:val="0057480F"/>
    <w:rsid w:val="0057594E"/>
    <w:rsid w:val="0057747A"/>
    <w:rsid w:val="00581515"/>
    <w:rsid w:val="005826E3"/>
    <w:rsid w:val="00583B84"/>
    <w:rsid w:val="0058479C"/>
    <w:rsid w:val="005852DC"/>
    <w:rsid w:val="0058657D"/>
    <w:rsid w:val="00590177"/>
    <w:rsid w:val="005918F5"/>
    <w:rsid w:val="00592616"/>
    <w:rsid w:val="00592B74"/>
    <w:rsid w:val="00592DD4"/>
    <w:rsid w:val="005939F3"/>
    <w:rsid w:val="00594529"/>
    <w:rsid w:val="00595C22"/>
    <w:rsid w:val="00596FF7"/>
    <w:rsid w:val="005A0AB3"/>
    <w:rsid w:val="005A0CAB"/>
    <w:rsid w:val="005A2556"/>
    <w:rsid w:val="005A25EA"/>
    <w:rsid w:val="005A38F9"/>
    <w:rsid w:val="005A5552"/>
    <w:rsid w:val="005A76F0"/>
    <w:rsid w:val="005A7FDD"/>
    <w:rsid w:val="005B316E"/>
    <w:rsid w:val="005B40F8"/>
    <w:rsid w:val="005B41C1"/>
    <w:rsid w:val="005B442B"/>
    <w:rsid w:val="005B4970"/>
    <w:rsid w:val="005B508D"/>
    <w:rsid w:val="005B5538"/>
    <w:rsid w:val="005B70DE"/>
    <w:rsid w:val="005C00A5"/>
    <w:rsid w:val="005C0A25"/>
    <w:rsid w:val="005C0D00"/>
    <w:rsid w:val="005C50FC"/>
    <w:rsid w:val="005C593E"/>
    <w:rsid w:val="005C6657"/>
    <w:rsid w:val="005C7637"/>
    <w:rsid w:val="005D0C04"/>
    <w:rsid w:val="005D25E4"/>
    <w:rsid w:val="005D26A6"/>
    <w:rsid w:val="005D27E2"/>
    <w:rsid w:val="005D2A89"/>
    <w:rsid w:val="005D330E"/>
    <w:rsid w:val="005D474F"/>
    <w:rsid w:val="005D4842"/>
    <w:rsid w:val="005D554F"/>
    <w:rsid w:val="005D614C"/>
    <w:rsid w:val="005D772F"/>
    <w:rsid w:val="005E020D"/>
    <w:rsid w:val="005E042A"/>
    <w:rsid w:val="005E07C9"/>
    <w:rsid w:val="005E09B4"/>
    <w:rsid w:val="005E0DD6"/>
    <w:rsid w:val="005E0DF4"/>
    <w:rsid w:val="005E29ED"/>
    <w:rsid w:val="005E3532"/>
    <w:rsid w:val="005E35DD"/>
    <w:rsid w:val="005E3ACC"/>
    <w:rsid w:val="005E4178"/>
    <w:rsid w:val="005E44F5"/>
    <w:rsid w:val="005E696B"/>
    <w:rsid w:val="005E6A24"/>
    <w:rsid w:val="005E6DC3"/>
    <w:rsid w:val="005E75DA"/>
    <w:rsid w:val="005E7AC3"/>
    <w:rsid w:val="005F0BED"/>
    <w:rsid w:val="005F0E99"/>
    <w:rsid w:val="005F2BC8"/>
    <w:rsid w:val="005F2FDA"/>
    <w:rsid w:val="005F3320"/>
    <w:rsid w:val="005F53ED"/>
    <w:rsid w:val="005F54A3"/>
    <w:rsid w:val="005F59C8"/>
    <w:rsid w:val="005F5D4F"/>
    <w:rsid w:val="005F6E8B"/>
    <w:rsid w:val="005F6EE4"/>
    <w:rsid w:val="005F7943"/>
    <w:rsid w:val="005F7FDE"/>
    <w:rsid w:val="00600330"/>
    <w:rsid w:val="0060038D"/>
    <w:rsid w:val="0060192E"/>
    <w:rsid w:val="0060236A"/>
    <w:rsid w:val="0060256B"/>
    <w:rsid w:val="0060270E"/>
    <w:rsid w:val="00603EFB"/>
    <w:rsid w:val="00605372"/>
    <w:rsid w:val="00605ED7"/>
    <w:rsid w:val="006063E8"/>
    <w:rsid w:val="006069D3"/>
    <w:rsid w:val="0060790D"/>
    <w:rsid w:val="006103D6"/>
    <w:rsid w:val="0061062A"/>
    <w:rsid w:val="00611027"/>
    <w:rsid w:val="006116DE"/>
    <w:rsid w:val="00611960"/>
    <w:rsid w:val="00615CEA"/>
    <w:rsid w:val="00616806"/>
    <w:rsid w:val="00617450"/>
    <w:rsid w:val="00620E6B"/>
    <w:rsid w:val="00621780"/>
    <w:rsid w:val="00621783"/>
    <w:rsid w:val="00624A7C"/>
    <w:rsid w:val="00625368"/>
    <w:rsid w:val="00625557"/>
    <w:rsid w:val="006261D1"/>
    <w:rsid w:val="00627B6C"/>
    <w:rsid w:val="00630386"/>
    <w:rsid w:val="006303CB"/>
    <w:rsid w:val="00632FB0"/>
    <w:rsid w:val="006331FA"/>
    <w:rsid w:val="006337C5"/>
    <w:rsid w:val="006339DC"/>
    <w:rsid w:val="0063550B"/>
    <w:rsid w:val="006360C8"/>
    <w:rsid w:val="00636282"/>
    <w:rsid w:val="00636A19"/>
    <w:rsid w:val="00637396"/>
    <w:rsid w:val="00637D68"/>
    <w:rsid w:val="00641278"/>
    <w:rsid w:val="00641554"/>
    <w:rsid w:val="006422BD"/>
    <w:rsid w:val="00642387"/>
    <w:rsid w:val="006441BC"/>
    <w:rsid w:val="00644449"/>
    <w:rsid w:val="006451DD"/>
    <w:rsid w:val="0064520D"/>
    <w:rsid w:val="00646E8D"/>
    <w:rsid w:val="006470D0"/>
    <w:rsid w:val="00647862"/>
    <w:rsid w:val="00650498"/>
    <w:rsid w:val="0065070C"/>
    <w:rsid w:val="006510AA"/>
    <w:rsid w:val="00651689"/>
    <w:rsid w:val="00651C5D"/>
    <w:rsid w:val="0065387C"/>
    <w:rsid w:val="00653F5B"/>
    <w:rsid w:val="00656AD7"/>
    <w:rsid w:val="006575EA"/>
    <w:rsid w:val="00657959"/>
    <w:rsid w:val="00660E31"/>
    <w:rsid w:val="0066152D"/>
    <w:rsid w:val="00662C25"/>
    <w:rsid w:val="00662DF8"/>
    <w:rsid w:val="0066327E"/>
    <w:rsid w:val="0066346C"/>
    <w:rsid w:val="00663D17"/>
    <w:rsid w:val="00663DFD"/>
    <w:rsid w:val="00664515"/>
    <w:rsid w:val="0066618F"/>
    <w:rsid w:val="00670AF4"/>
    <w:rsid w:val="00671BB4"/>
    <w:rsid w:val="00672B70"/>
    <w:rsid w:val="00672D39"/>
    <w:rsid w:val="00673646"/>
    <w:rsid w:val="00674FDB"/>
    <w:rsid w:val="006750FE"/>
    <w:rsid w:val="00675116"/>
    <w:rsid w:val="00676CB7"/>
    <w:rsid w:val="00676D74"/>
    <w:rsid w:val="00677AB7"/>
    <w:rsid w:val="00681E3B"/>
    <w:rsid w:val="00683731"/>
    <w:rsid w:val="0068449F"/>
    <w:rsid w:val="0068537D"/>
    <w:rsid w:val="00685E45"/>
    <w:rsid w:val="00685F99"/>
    <w:rsid w:val="006878D4"/>
    <w:rsid w:val="006901D0"/>
    <w:rsid w:val="00690E4C"/>
    <w:rsid w:val="00692AC9"/>
    <w:rsid w:val="006941BA"/>
    <w:rsid w:val="00694931"/>
    <w:rsid w:val="00694BA8"/>
    <w:rsid w:val="006957CC"/>
    <w:rsid w:val="00696C90"/>
    <w:rsid w:val="006977DA"/>
    <w:rsid w:val="00697F7C"/>
    <w:rsid w:val="006A124A"/>
    <w:rsid w:val="006A169D"/>
    <w:rsid w:val="006A29BB"/>
    <w:rsid w:val="006A3C75"/>
    <w:rsid w:val="006A6EB4"/>
    <w:rsid w:val="006A737C"/>
    <w:rsid w:val="006B0BC4"/>
    <w:rsid w:val="006B126B"/>
    <w:rsid w:val="006B2D3C"/>
    <w:rsid w:val="006B2E72"/>
    <w:rsid w:val="006B3781"/>
    <w:rsid w:val="006B3E8C"/>
    <w:rsid w:val="006B43FA"/>
    <w:rsid w:val="006B60AE"/>
    <w:rsid w:val="006B6B12"/>
    <w:rsid w:val="006B74EA"/>
    <w:rsid w:val="006C0296"/>
    <w:rsid w:val="006C0323"/>
    <w:rsid w:val="006C0F4D"/>
    <w:rsid w:val="006C27AA"/>
    <w:rsid w:val="006C3FDF"/>
    <w:rsid w:val="006C58F6"/>
    <w:rsid w:val="006C71B0"/>
    <w:rsid w:val="006C7E90"/>
    <w:rsid w:val="006D0A4B"/>
    <w:rsid w:val="006D36EA"/>
    <w:rsid w:val="006D3989"/>
    <w:rsid w:val="006D3C83"/>
    <w:rsid w:val="006D3D0B"/>
    <w:rsid w:val="006D3D41"/>
    <w:rsid w:val="006D4AE5"/>
    <w:rsid w:val="006D5950"/>
    <w:rsid w:val="006D7585"/>
    <w:rsid w:val="006D75D8"/>
    <w:rsid w:val="006D7E17"/>
    <w:rsid w:val="006E26E5"/>
    <w:rsid w:val="006E2F64"/>
    <w:rsid w:val="006E30B9"/>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4D77"/>
    <w:rsid w:val="00705108"/>
    <w:rsid w:val="00706EEB"/>
    <w:rsid w:val="00707BD3"/>
    <w:rsid w:val="007118E1"/>
    <w:rsid w:val="00711C97"/>
    <w:rsid w:val="00711CE0"/>
    <w:rsid w:val="00714597"/>
    <w:rsid w:val="00714AFA"/>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5612"/>
    <w:rsid w:val="00736771"/>
    <w:rsid w:val="0073695C"/>
    <w:rsid w:val="00737326"/>
    <w:rsid w:val="00741092"/>
    <w:rsid w:val="00741F8B"/>
    <w:rsid w:val="00742680"/>
    <w:rsid w:val="007432E7"/>
    <w:rsid w:val="007434A2"/>
    <w:rsid w:val="00743C10"/>
    <w:rsid w:val="00744DA2"/>
    <w:rsid w:val="007461A0"/>
    <w:rsid w:val="007464D9"/>
    <w:rsid w:val="00746681"/>
    <w:rsid w:val="00746C9E"/>
    <w:rsid w:val="00746F6B"/>
    <w:rsid w:val="00750259"/>
    <w:rsid w:val="00750629"/>
    <w:rsid w:val="007508D8"/>
    <w:rsid w:val="0075139D"/>
    <w:rsid w:val="00751E25"/>
    <w:rsid w:val="00755DE6"/>
    <w:rsid w:val="00756D0D"/>
    <w:rsid w:val="00757748"/>
    <w:rsid w:val="00757A32"/>
    <w:rsid w:val="00760660"/>
    <w:rsid w:val="00760750"/>
    <w:rsid w:val="0076129D"/>
    <w:rsid w:val="007616D8"/>
    <w:rsid w:val="00761D76"/>
    <w:rsid w:val="00761E3B"/>
    <w:rsid w:val="00762D9A"/>
    <w:rsid w:val="00763B21"/>
    <w:rsid w:val="007647F1"/>
    <w:rsid w:val="00764E3D"/>
    <w:rsid w:val="007658EA"/>
    <w:rsid w:val="0077399F"/>
    <w:rsid w:val="00775AF4"/>
    <w:rsid w:val="00775D22"/>
    <w:rsid w:val="00775FE7"/>
    <w:rsid w:val="007760BC"/>
    <w:rsid w:val="00777324"/>
    <w:rsid w:val="00781875"/>
    <w:rsid w:val="00782B97"/>
    <w:rsid w:val="00782BB3"/>
    <w:rsid w:val="00783CA6"/>
    <w:rsid w:val="00783EFD"/>
    <w:rsid w:val="0078407A"/>
    <w:rsid w:val="007859A6"/>
    <w:rsid w:val="00786387"/>
    <w:rsid w:val="0078754C"/>
    <w:rsid w:val="007902B7"/>
    <w:rsid w:val="007903B8"/>
    <w:rsid w:val="00790CD0"/>
    <w:rsid w:val="00790D5D"/>
    <w:rsid w:val="0079191F"/>
    <w:rsid w:val="00793DB8"/>
    <w:rsid w:val="00793FFB"/>
    <w:rsid w:val="00797FDF"/>
    <w:rsid w:val="007A005F"/>
    <w:rsid w:val="007A1781"/>
    <w:rsid w:val="007A1E20"/>
    <w:rsid w:val="007A2053"/>
    <w:rsid w:val="007A2998"/>
    <w:rsid w:val="007A2E51"/>
    <w:rsid w:val="007A3456"/>
    <w:rsid w:val="007A491D"/>
    <w:rsid w:val="007A69A8"/>
    <w:rsid w:val="007A6CB9"/>
    <w:rsid w:val="007A6CF4"/>
    <w:rsid w:val="007A7B97"/>
    <w:rsid w:val="007B0E90"/>
    <w:rsid w:val="007B1BB0"/>
    <w:rsid w:val="007B2031"/>
    <w:rsid w:val="007B2E7A"/>
    <w:rsid w:val="007B314C"/>
    <w:rsid w:val="007B3A69"/>
    <w:rsid w:val="007C00E6"/>
    <w:rsid w:val="007C065D"/>
    <w:rsid w:val="007C3B50"/>
    <w:rsid w:val="007C6233"/>
    <w:rsid w:val="007C6A37"/>
    <w:rsid w:val="007C7C53"/>
    <w:rsid w:val="007C7D1D"/>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3E"/>
    <w:rsid w:val="007E764B"/>
    <w:rsid w:val="007E7E0E"/>
    <w:rsid w:val="007F0C3F"/>
    <w:rsid w:val="007F232A"/>
    <w:rsid w:val="007F4330"/>
    <w:rsid w:val="007F4606"/>
    <w:rsid w:val="007F4631"/>
    <w:rsid w:val="007F47BA"/>
    <w:rsid w:val="007F4CC3"/>
    <w:rsid w:val="007F54A7"/>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16A"/>
    <w:rsid w:val="008073F8"/>
    <w:rsid w:val="008118AE"/>
    <w:rsid w:val="00812AA4"/>
    <w:rsid w:val="00813301"/>
    <w:rsid w:val="008142CC"/>
    <w:rsid w:val="00815894"/>
    <w:rsid w:val="00815A32"/>
    <w:rsid w:val="00815B5A"/>
    <w:rsid w:val="0081663C"/>
    <w:rsid w:val="00816BDD"/>
    <w:rsid w:val="00816C5F"/>
    <w:rsid w:val="00816D37"/>
    <w:rsid w:val="0081724B"/>
    <w:rsid w:val="0081740D"/>
    <w:rsid w:val="008176EF"/>
    <w:rsid w:val="00820FD6"/>
    <w:rsid w:val="008211DA"/>
    <w:rsid w:val="008227BA"/>
    <w:rsid w:val="008227D4"/>
    <w:rsid w:val="00822DE0"/>
    <w:rsid w:val="0082342C"/>
    <w:rsid w:val="00824A7E"/>
    <w:rsid w:val="00824B12"/>
    <w:rsid w:val="008261CF"/>
    <w:rsid w:val="0082667F"/>
    <w:rsid w:val="0082704D"/>
    <w:rsid w:val="00830C02"/>
    <w:rsid w:val="0083201C"/>
    <w:rsid w:val="008323FB"/>
    <w:rsid w:val="00832DA2"/>
    <w:rsid w:val="0083362D"/>
    <w:rsid w:val="0083467A"/>
    <w:rsid w:val="00835222"/>
    <w:rsid w:val="00835541"/>
    <w:rsid w:val="008355A6"/>
    <w:rsid w:val="00835F23"/>
    <w:rsid w:val="00837B46"/>
    <w:rsid w:val="00841F55"/>
    <w:rsid w:val="008422F4"/>
    <w:rsid w:val="00843BCF"/>
    <w:rsid w:val="00844796"/>
    <w:rsid w:val="0084761E"/>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A6C"/>
    <w:rsid w:val="00863C60"/>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809FB"/>
    <w:rsid w:val="008812D1"/>
    <w:rsid w:val="008837DF"/>
    <w:rsid w:val="008837EF"/>
    <w:rsid w:val="00884150"/>
    <w:rsid w:val="00884AD7"/>
    <w:rsid w:val="008856CD"/>
    <w:rsid w:val="0088588A"/>
    <w:rsid w:val="0088729A"/>
    <w:rsid w:val="00887301"/>
    <w:rsid w:val="00887683"/>
    <w:rsid w:val="00887C84"/>
    <w:rsid w:val="00890589"/>
    <w:rsid w:val="00890819"/>
    <w:rsid w:val="00891481"/>
    <w:rsid w:val="008925D9"/>
    <w:rsid w:val="008933B7"/>
    <w:rsid w:val="00893756"/>
    <w:rsid w:val="0089652C"/>
    <w:rsid w:val="00896A20"/>
    <w:rsid w:val="00896DD3"/>
    <w:rsid w:val="008974F1"/>
    <w:rsid w:val="00897F3C"/>
    <w:rsid w:val="008A0D60"/>
    <w:rsid w:val="008A0EA1"/>
    <w:rsid w:val="008A1BA8"/>
    <w:rsid w:val="008A1C0E"/>
    <w:rsid w:val="008A1E50"/>
    <w:rsid w:val="008A22AF"/>
    <w:rsid w:val="008A2957"/>
    <w:rsid w:val="008A2D79"/>
    <w:rsid w:val="008A31FB"/>
    <w:rsid w:val="008A3F3F"/>
    <w:rsid w:val="008A452F"/>
    <w:rsid w:val="008A4A75"/>
    <w:rsid w:val="008A4EF1"/>
    <w:rsid w:val="008A4F86"/>
    <w:rsid w:val="008A53D5"/>
    <w:rsid w:val="008A5403"/>
    <w:rsid w:val="008A5705"/>
    <w:rsid w:val="008A5C84"/>
    <w:rsid w:val="008A6149"/>
    <w:rsid w:val="008A6D28"/>
    <w:rsid w:val="008A724F"/>
    <w:rsid w:val="008B0250"/>
    <w:rsid w:val="008B1245"/>
    <w:rsid w:val="008B1B50"/>
    <w:rsid w:val="008B206F"/>
    <w:rsid w:val="008B439F"/>
    <w:rsid w:val="008B5049"/>
    <w:rsid w:val="008B54F1"/>
    <w:rsid w:val="008B5909"/>
    <w:rsid w:val="008B5973"/>
    <w:rsid w:val="008B6574"/>
    <w:rsid w:val="008B6694"/>
    <w:rsid w:val="008B78D2"/>
    <w:rsid w:val="008B79CE"/>
    <w:rsid w:val="008C0838"/>
    <w:rsid w:val="008C19C4"/>
    <w:rsid w:val="008C1BD7"/>
    <w:rsid w:val="008C1FAF"/>
    <w:rsid w:val="008C2D90"/>
    <w:rsid w:val="008C2ED0"/>
    <w:rsid w:val="008C3182"/>
    <w:rsid w:val="008C370A"/>
    <w:rsid w:val="008C5448"/>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7F1"/>
    <w:rsid w:val="008E0423"/>
    <w:rsid w:val="008E04AE"/>
    <w:rsid w:val="008E3068"/>
    <w:rsid w:val="008E3532"/>
    <w:rsid w:val="008E3DB7"/>
    <w:rsid w:val="008E5275"/>
    <w:rsid w:val="008E5FA8"/>
    <w:rsid w:val="008E68A4"/>
    <w:rsid w:val="008E7463"/>
    <w:rsid w:val="008F0030"/>
    <w:rsid w:val="008F0766"/>
    <w:rsid w:val="008F49A3"/>
    <w:rsid w:val="008F5559"/>
    <w:rsid w:val="008F580A"/>
    <w:rsid w:val="008F662F"/>
    <w:rsid w:val="008F7E04"/>
    <w:rsid w:val="00900696"/>
    <w:rsid w:val="0090078A"/>
    <w:rsid w:val="009009A0"/>
    <w:rsid w:val="0090140E"/>
    <w:rsid w:val="00901640"/>
    <w:rsid w:val="0090192B"/>
    <w:rsid w:val="00906720"/>
    <w:rsid w:val="009068AD"/>
    <w:rsid w:val="00906BAF"/>
    <w:rsid w:val="0091081D"/>
    <w:rsid w:val="0091242A"/>
    <w:rsid w:val="00912B66"/>
    <w:rsid w:val="00912B87"/>
    <w:rsid w:val="0091347D"/>
    <w:rsid w:val="0091359F"/>
    <w:rsid w:val="00913B04"/>
    <w:rsid w:val="009145D4"/>
    <w:rsid w:val="0091492E"/>
    <w:rsid w:val="00915C15"/>
    <w:rsid w:val="00916A1E"/>
    <w:rsid w:val="00920B1D"/>
    <w:rsid w:val="00921335"/>
    <w:rsid w:val="00921DBD"/>
    <w:rsid w:val="0092200E"/>
    <w:rsid w:val="009226CD"/>
    <w:rsid w:val="00922BD5"/>
    <w:rsid w:val="00923139"/>
    <w:rsid w:val="009232E8"/>
    <w:rsid w:val="00923813"/>
    <w:rsid w:val="00925095"/>
    <w:rsid w:val="009257EB"/>
    <w:rsid w:val="00927709"/>
    <w:rsid w:val="009277FC"/>
    <w:rsid w:val="00927F98"/>
    <w:rsid w:val="0093153F"/>
    <w:rsid w:val="00931AEF"/>
    <w:rsid w:val="00931E37"/>
    <w:rsid w:val="00932508"/>
    <w:rsid w:val="0093309F"/>
    <w:rsid w:val="00933102"/>
    <w:rsid w:val="00934206"/>
    <w:rsid w:val="00935AFF"/>
    <w:rsid w:val="00935B9B"/>
    <w:rsid w:val="00935DAD"/>
    <w:rsid w:val="00935FE3"/>
    <w:rsid w:val="00940D06"/>
    <w:rsid w:val="0094159B"/>
    <w:rsid w:val="009422B7"/>
    <w:rsid w:val="00942B2A"/>
    <w:rsid w:val="00942E47"/>
    <w:rsid w:val="0094321F"/>
    <w:rsid w:val="00943517"/>
    <w:rsid w:val="009441EB"/>
    <w:rsid w:val="00944984"/>
    <w:rsid w:val="009458E0"/>
    <w:rsid w:val="00945B68"/>
    <w:rsid w:val="00945D2B"/>
    <w:rsid w:val="0094680E"/>
    <w:rsid w:val="0095003F"/>
    <w:rsid w:val="0095175A"/>
    <w:rsid w:val="00951A64"/>
    <w:rsid w:val="00952104"/>
    <w:rsid w:val="009533C6"/>
    <w:rsid w:val="00953A9B"/>
    <w:rsid w:val="00953F9F"/>
    <w:rsid w:val="00954399"/>
    <w:rsid w:val="00954816"/>
    <w:rsid w:val="00955776"/>
    <w:rsid w:val="009561D8"/>
    <w:rsid w:val="00960872"/>
    <w:rsid w:val="00962CA1"/>
    <w:rsid w:val="00965C82"/>
    <w:rsid w:val="00966BB7"/>
    <w:rsid w:val="00970198"/>
    <w:rsid w:val="009705E5"/>
    <w:rsid w:val="00972988"/>
    <w:rsid w:val="00973324"/>
    <w:rsid w:val="009738C3"/>
    <w:rsid w:val="009743BF"/>
    <w:rsid w:val="009748D7"/>
    <w:rsid w:val="00976EEA"/>
    <w:rsid w:val="00977B3B"/>
    <w:rsid w:val="00980279"/>
    <w:rsid w:val="0098136C"/>
    <w:rsid w:val="00981A10"/>
    <w:rsid w:val="00982485"/>
    <w:rsid w:val="00983A1E"/>
    <w:rsid w:val="0098468E"/>
    <w:rsid w:val="00984A3D"/>
    <w:rsid w:val="0098537D"/>
    <w:rsid w:val="00985D23"/>
    <w:rsid w:val="0098647C"/>
    <w:rsid w:val="00986BD1"/>
    <w:rsid w:val="009877F7"/>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4E49"/>
    <w:rsid w:val="009A57FC"/>
    <w:rsid w:val="009A7168"/>
    <w:rsid w:val="009A74B4"/>
    <w:rsid w:val="009B2404"/>
    <w:rsid w:val="009B2573"/>
    <w:rsid w:val="009B265F"/>
    <w:rsid w:val="009B2884"/>
    <w:rsid w:val="009B2D72"/>
    <w:rsid w:val="009B31A1"/>
    <w:rsid w:val="009B461E"/>
    <w:rsid w:val="009B46BC"/>
    <w:rsid w:val="009B56FC"/>
    <w:rsid w:val="009B57D6"/>
    <w:rsid w:val="009B5AA8"/>
    <w:rsid w:val="009B60B7"/>
    <w:rsid w:val="009B7215"/>
    <w:rsid w:val="009B7785"/>
    <w:rsid w:val="009C08A7"/>
    <w:rsid w:val="009C1F30"/>
    <w:rsid w:val="009C7699"/>
    <w:rsid w:val="009D02E9"/>
    <w:rsid w:val="009D0700"/>
    <w:rsid w:val="009D0C3F"/>
    <w:rsid w:val="009D24CD"/>
    <w:rsid w:val="009D2E9D"/>
    <w:rsid w:val="009D2ECF"/>
    <w:rsid w:val="009D3E52"/>
    <w:rsid w:val="009D56BB"/>
    <w:rsid w:val="009D6C29"/>
    <w:rsid w:val="009D7120"/>
    <w:rsid w:val="009D7F50"/>
    <w:rsid w:val="009E0040"/>
    <w:rsid w:val="009E1119"/>
    <w:rsid w:val="009E1555"/>
    <w:rsid w:val="009E16EA"/>
    <w:rsid w:val="009E27CD"/>
    <w:rsid w:val="009E34D7"/>
    <w:rsid w:val="009E5E66"/>
    <w:rsid w:val="009E6876"/>
    <w:rsid w:val="009E6AFF"/>
    <w:rsid w:val="009E6D88"/>
    <w:rsid w:val="009E736D"/>
    <w:rsid w:val="009E7683"/>
    <w:rsid w:val="009E7CC2"/>
    <w:rsid w:val="009F04A6"/>
    <w:rsid w:val="009F0F7E"/>
    <w:rsid w:val="009F14F2"/>
    <w:rsid w:val="009F161E"/>
    <w:rsid w:val="009F2D9A"/>
    <w:rsid w:val="009F3759"/>
    <w:rsid w:val="009F3E40"/>
    <w:rsid w:val="009F4972"/>
    <w:rsid w:val="009F614A"/>
    <w:rsid w:val="009F6927"/>
    <w:rsid w:val="009F7D8D"/>
    <w:rsid w:val="009F7DAB"/>
    <w:rsid w:val="00A001BC"/>
    <w:rsid w:val="00A0137D"/>
    <w:rsid w:val="00A02942"/>
    <w:rsid w:val="00A029AC"/>
    <w:rsid w:val="00A02F71"/>
    <w:rsid w:val="00A03823"/>
    <w:rsid w:val="00A0389B"/>
    <w:rsid w:val="00A04A45"/>
    <w:rsid w:val="00A04D47"/>
    <w:rsid w:val="00A05FBA"/>
    <w:rsid w:val="00A07873"/>
    <w:rsid w:val="00A111BE"/>
    <w:rsid w:val="00A11FFB"/>
    <w:rsid w:val="00A12EC7"/>
    <w:rsid w:val="00A13E99"/>
    <w:rsid w:val="00A15762"/>
    <w:rsid w:val="00A168B1"/>
    <w:rsid w:val="00A2012A"/>
    <w:rsid w:val="00A20891"/>
    <w:rsid w:val="00A209D2"/>
    <w:rsid w:val="00A20D49"/>
    <w:rsid w:val="00A20DD0"/>
    <w:rsid w:val="00A214FA"/>
    <w:rsid w:val="00A21B29"/>
    <w:rsid w:val="00A2269B"/>
    <w:rsid w:val="00A22D6C"/>
    <w:rsid w:val="00A23D4E"/>
    <w:rsid w:val="00A25722"/>
    <w:rsid w:val="00A26359"/>
    <w:rsid w:val="00A26C17"/>
    <w:rsid w:val="00A26EDD"/>
    <w:rsid w:val="00A27279"/>
    <w:rsid w:val="00A27390"/>
    <w:rsid w:val="00A31BBB"/>
    <w:rsid w:val="00A31DFF"/>
    <w:rsid w:val="00A32D77"/>
    <w:rsid w:val="00A33603"/>
    <w:rsid w:val="00A355CC"/>
    <w:rsid w:val="00A4032B"/>
    <w:rsid w:val="00A40EFF"/>
    <w:rsid w:val="00A41EC6"/>
    <w:rsid w:val="00A420D8"/>
    <w:rsid w:val="00A42365"/>
    <w:rsid w:val="00A443B1"/>
    <w:rsid w:val="00A44903"/>
    <w:rsid w:val="00A453C3"/>
    <w:rsid w:val="00A45660"/>
    <w:rsid w:val="00A4637B"/>
    <w:rsid w:val="00A46A96"/>
    <w:rsid w:val="00A46F0E"/>
    <w:rsid w:val="00A4756B"/>
    <w:rsid w:val="00A4774C"/>
    <w:rsid w:val="00A51287"/>
    <w:rsid w:val="00A52311"/>
    <w:rsid w:val="00A5240F"/>
    <w:rsid w:val="00A5391E"/>
    <w:rsid w:val="00A54A61"/>
    <w:rsid w:val="00A5502E"/>
    <w:rsid w:val="00A558FF"/>
    <w:rsid w:val="00A5618F"/>
    <w:rsid w:val="00A56A53"/>
    <w:rsid w:val="00A56B4E"/>
    <w:rsid w:val="00A56FC4"/>
    <w:rsid w:val="00A604D6"/>
    <w:rsid w:val="00A613F8"/>
    <w:rsid w:val="00A6161C"/>
    <w:rsid w:val="00A61658"/>
    <w:rsid w:val="00A61B19"/>
    <w:rsid w:val="00A61FB3"/>
    <w:rsid w:val="00A626AB"/>
    <w:rsid w:val="00A633E3"/>
    <w:rsid w:val="00A633EC"/>
    <w:rsid w:val="00A639F4"/>
    <w:rsid w:val="00A65191"/>
    <w:rsid w:val="00A6527B"/>
    <w:rsid w:val="00A65AED"/>
    <w:rsid w:val="00A70B8E"/>
    <w:rsid w:val="00A7144F"/>
    <w:rsid w:val="00A726F8"/>
    <w:rsid w:val="00A72805"/>
    <w:rsid w:val="00A73483"/>
    <w:rsid w:val="00A73577"/>
    <w:rsid w:val="00A73CDE"/>
    <w:rsid w:val="00A740C0"/>
    <w:rsid w:val="00A752E6"/>
    <w:rsid w:val="00A75E13"/>
    <w:rsid w:val="00A7672A"/>
    <w:rsid w:val="00A76984"/>
    <w:rsid w:val="00A76AD0"/>
    <w:rsid w:val="00A777E1"/>
    <w:rsid w:val="00A8108C"/>
    <w:rsid w:val="00A82EAB"/>
    <w:rsid w:val="00A8551E"/>
    <w:rsid w:val="00A8607B"/>
    <w:rsid w:val="00A8622E"/>
    <w:rsid w:val="00A86BBF"/>
    <w:rsid w:val="00A86EC1"/>
    <w:rsid w:val="00A872CB"/>
    <w:rsid w:val="00A9048F"/>
    <w:rsid w:val="00A91281"/>
    <w:rsid w:val="00A91A60"/>
    <w:rsid w:val="00A91E48"/>
    <w:rsid w:val="00A922B5"/>
    <w:rsid w:val="00A94356"/>
    <w:rsid w:val="00A945FD"/>
    <w:rsid w:val="00A947C7"/>
    <w:rsid w:val="00A94FFF"/>
    <w:rsid w:val="00A95312"/>
    <w:rsid w:val="00A95324"/>
    <w:rsid w:val="00A967B5"/>
    <w:rsid w:val="00AA0675"/>
    <w:rsid w:val="00AA08EC"/>
    <w:rsid w:val="00AA0E17"/>
    <w:rsid w:val="00AA0EE4"/>
    <w:rsid w:val="00AA14FA"/>
    <w:rsid w:val="00AA159B"/>
    <w:rsid w:val="00AA230D"/>
    <w:rsid w:val="00AA2493"/>
    <w:rsid w:val="00AA2AAB"/>
    <w:rsid w:val="00AA381B"/>
    <w:rsid w:val="00AA4A34"/>
    <w:rsid w:val="00AA51D1"/>
    <w:rsid w:val="00AA5BF1"/>
    <w:rsid w:val="00AA5D23"/>
    <w:rsid w:val="00AB0237"/>
    <w:rsid w:val="00AB1CF7"/>
    <w:rsid w:val="00AB291C"/>
    <w:rsid w:val="00AB2AFD"/>
    <w:rsid w:val="00AB308E"/>
    <w:rsid w:val="00AB3D9A"/>
    <w:rsid w:val="00AB3FDB"/>
    <w:rsid w:val="00AB572C"/>
    <w:rsid w:val="00AB58B6"/>
    <w:rsid w:val="00AB5BA9"/>
    <w:rsid w:val="00AB6B04"/>
    <w:rsid w:val="00AB793F"/>
    <w:rsid w:val="00AC12B2"/>
    <w:rsid w:val="00AC493A"/>
    <w:rsid w:val="00AC63EC"/>
    <w:rsid w:val="00AC6E6F"/>
    <w:rsid w:val="00AC7164"/>
    <w:rsid w:val="00AD0575"/>
    <w:rsid w:val="00AD0809"/>
    <w:rsid w:val="00AD26D8"/>
    <w:rsid w:val="00AD43BD"/>
    <w:rsid w:val="00AD4FCA"/>
    <w:rsid w:val="00AD6758"/>
    <w:rsid w:val="00AD7880"/>
    <w:rsid w:val="00AE0C13"/>
    <w:rsid w:val="00AE1656"/>
    <w:rsid w:val="00AE178E"/>
    <w:rsid w:val="00AE1D2A"/>
    <w:rsid w:val="00AE4708"/>
    <w:rsid w:val="00AE4AC7"/>
    <w:rsid w:val="00AE5250"/>
    <w:rsid w:val="00AE5E4B"/>
    <w:rsid w:val="00AE62D9"/>
    <w:rsid w:val="00AE7763"/>
    <w:rsid w:val="00AE7EB1"/>
    <w:rsid w:val="00AE7F7F"/>
    <w:rsid w:val="00AF03E0"/>
    <w:rsid w:val="00AF0B12"/>
    <w:rsid w:val="00AF24DA"/>
    <w:rsid w:val="00AF29D2"/>
    <w:rsid w:val="00AF337F"/>
    <w:rsid w:val="00AF3D80"/>
    <w:rsid w:val="00AF48F5"/>
    <w:rsid w:val="00AF4EF4"/>
    <w:rsid w:val="00AF77E4"/>
    <w:rsid w:val="00AF7986"/>
    <w:rsid w:val="00B0162F"/>
    <w:rsid w:val="00B01B3A"/>
    <w:rsid w:val="00B02E20"/>
    <w:rsid w:val="00B02FF6"/>
    <w:rsid w:val="00B03577"/>
    <w:rsid w:val="00B0368E"/>
    <w:rsid w:val="00B076E6"/>
    <w:rsid w:val="00B100DF"/>
    <w:rsid w:val="00B12204"/>
    <w:rsid w:val="00B12629"/>
    <w:rsid w:val="00B12F56"/>
    <w:rsid w:val="00B146E6"/>
    <w:rsid w:val="00B15A1B"/>
    <w:rsid w:val="00B22129"/>
    <w:rsid w:val="00B240D0"/>
    <w:rsid w:val="00B24BBD"/>
    <w:rsid w:val="00B25695"/>
    <w:rsid w:val="00B2705C"/>
    <w:rsid w:val="00B275E3"/>
    <w:rsid w:val="00B27D7F"/>
    <w:rsid w:val="00B30E53"/>
    <w:rsid w:val="00B3143B"/>
    <w:rsid w:val="00B314B7"/>
    <w:rsid w:val="00B31B93"/>
    <w:rsid w:val="00B33494"/>
    <w:rsid w:val="00B336C4"/>
    <w:rsid w:val="00B341E7"/>
    <w:rsid w:val="00B345EE"/>
    <w:rsid w:val="00B3666E"/>
    <w:rsid w:val="00B36A47"/>
    <w:rsid w:val="00B37382"/>
    <w:rsid w:val="00B37C16"/>
    <w:rsid w:val="00B4016F"/>
    <w:rsid w:val="00B40629"/>
    <w:rsid w:val="00B4142A"/>
    <w:rsid w:val="00B41461"/>
    <w:rsid w:val="00B417AF"/>
    <w:rsid w:val="00B41B38"/>
    <w:rsid w:val="00B4201E"/>
    <w:rsid w:val="00B42033"/>
    <w:rsid w:val="00B42184"/>
    <w:rsid w:val="00B433AF"/>
    <w:rsid w:val="00B45C70"/>
    <w:rsid w:val="00B46BC2"/>
    <w:rsid w:val="00B474D5"/>
    <w:rsid w:val="00B50225"/>
    <w:rsid w:val="00B51A0E"/>
    <w:rsid w:val="00B534A9"/>
    <w:rsid w:val="00B554D1"/>
    <w:rsid w:val="00B55A09"/>
    <w:rsid w:val="00B55B0A"/>
    <w:rsid w:val="00B564FF"/>
    <w:rsid w:val="00B56595"/>
    <w:rsid w:val="00B56CBE"/>
    <w:rsid w:val="00B56DFE"/>
    <w:rsid w:val="00B6076C"/>
    <w:rsid w:val="00B62963"/>
    <w:rsid w:val="00B64068"/>
    <w:rsid w:val="00B64693"/>
    <w:rsid w:val="00B6520C"/>
    <w:rsid w:val="00B67573"/>
    <w:rsid w:val="00B70C68"/>
    <w:rsid w:val="00B71506"/>
    <w:rsid w:val="00B71C86"/>
    <w:rsid w:val="00B71DAE"/>
    <w:rsid w:val="00B720C9"/>
    <w:rsid w:val="00B723D4"/>
    <w:rsid w:val="00B72DCB"/>
    <w:rsid w:val="00B74886"/>
    <w:rsid w:val="00B75E19"/>
    <w:rsid w:val="00B76225"/>
    <w:rsid w:val="00B76484"/>
    <w:rsid w:val="00B765D9"/>
    <w:rsid w:val="00B76C91"/>
    <w:rsid w:val="00B77494"/>
    <w:rsid w:val="00B80208"/>
    <w:rsid w:val="00B80383"/>
    <w:rsid w:val="00B808C6"/>
    <w:rsid w:val="00B81ED3"/>
    <w:rsid w:val="00B825EB"/>
    <w:rsid w:val="00B84595"/>
    <w:rsid w:val="00B84860"/>
    <w:rsid w:val="00B848A8"/>
    <w:rsid w:val="00B85818"/>
    <w:rsid w:val="00B85924"/>
    <w:rsid w:val="00B866AF"/>
    <w:rsid w:val="00B914CA"/>
    <w:rsid w:val="00B92CE0"/>
    <w:rsid w:val="00B9325A"/>
    <w:rsid w:val="00B94837"/>
    <w:rsid w:val="00B966A0"/>
    <w:rsid w:val="00B96BFB"/>
    <w:rsid w:val="00B96E94"/>
    <w:rsid w:val="00B97F12"/>
    <w:rsid w:val="00BA0027"/>
    <w:rsid w:val="00BA01AD"/>
    <w:rsid w:val="00BA0E18"/>
    <w:rsid w:val="00BA11AF"/>
    <w:rsid w:val="00BA20C9"/>
    <w:rsid w:val="00BA2537"/>
    <w:rsid w:val="00BA26BC"/>
    <w:rsid w:val="00BA341B"/>
    <w:rsid w:val="00BA3F0D"/>
    <w:rsid w:val="00BA3FB7"/>
    <w:rsid w:val="00BA456F"/>
    <w:rsid w:val="00BA4957"/>
    <w:rsid w:val="00BA76A6"/>
    <w:rsid w:val="00BB0327"/>
    <w:rsid w:val="00BB1FEA"/>
    <w:rsid w:val="00BB2080"/>
    <w:rsid w:val="00BB218F"/>
    <w:rsid w:val="00BB2336"/>
    <w:rsid w:val="00BB2AA6"/>
    <w:rsid w:val="00BB377B"/>
    <w:rsid w:val="00BB3A59"/>
    <w:rsid w:val="00BB7A40"/>
    <w:rsid w:val="00BC0905"/>
    <w:rsid w:val="00BC09C5"/>
    <w:rsid w:val="00BC0C8D"/>
    <w:rsid w:val="00BC1C6F"/>
    <w:rsid w:val="00BC293E"/>
    <w:rsid w:val="00BC4499"/>
    <w:rsid w:val="00BC47A4"/>
    <w:rsid w:val="00BC5406"/>
    <w:rsid w:val="00BC590B"/>
    <w:rsid w:val="00BC6157"/>
    <w:rsid w:val="00BC631F"/>
    <w:rsid w:val="00BC6D13"/>
    <w:rsid w:val="00BC752F"/>
    <w:rsid w:val="00BC7633"/>
    <w:rsid w:val="00BC7BDD"/>
    <w:rsid w:val="00BD04D9"/>
    <w:rsid w:val="00BD0B1C"/>
    <w:rsid w:val="00BD0E9A"/>
    <w:rsid w:val="00BD10C3"/>
    <w:rsid w:val="00BD1FF0"/>
    <w:rsid w:val="00BD392E"/>
    <w:rsid w:val="00BD3FC6"/>
    <w:rsid w:val="00BD5EE7"/>
    <w:rsid w:val="00BD7181"/>
    <w:rsid w:val="00BD7535"/>
    <w:rsid w:val="00BE075E"/>
    <w:rsid w:val="00BE2164"/>
    <w:rsid w:val="00BE23DF"/>
    <w:rsid w:val="00BE2991"/>
    <w:rsid w:val="00BE4B4A"/>
    <w:rsid w:val="00BE576F"/>
    <w:rsid w:val="00BE5FAF"/>
    <w:rsid w:val="00BE679A"/>
    <w:rsid w:val="00BE7642"/>
    <w:rsid w:val="00BF1076"/>
    <w:rsid w:val="00BF1727"/>
    <w:rsid w:val="00BF255E"/>
    <w:rsid w:val="00BF425D"/>
    <w:rsid w:val="00BF4685"/>
    <w:rsid w:val="00BF4BD8"/>
    <w:rsid w:val="00BF511F"/>
    <w:rsid w:val="00BF5315"/>
    <w:rsid w:val="00BF547B"/>
    <w:rsid w:val="00BF54D0"/>
    <w:rsid w:val="00BF5871"/>
    <w:rsid w:val="00BF5C37"/>
    <w:rsid w:val="00BF5CA9"/>
    <w:rsid w:val="00BF6C3E"/>
    <w:rsid w:val="00BF7219"/>
    <w:rsid w:val="00BF7991"/>
    <w:rsid w:val="00BF7C7C"/>
    <w:rsid w:val="00C0054C"/>
    <w:rsid w:val="00C00D5B"/>
    <w:rsid w:val="00C01212"/>
    <w:rsid w:val="00C016CE"/>
    <w:rsid w:val="00C0257D"/>
    <w:rsid w:val="00C027E2"/>
    <w:rsid w:val="00C02854"/>
    <w:rsid w:val="00C02C96"/>
    <w:rsid w:val="00C03840"/>
    <w:rsid w:val="00C03B46"/>
    <w:rsid w:val="00C0443B"/>
    <w:rsid w:val="00C0536A"/>
    <w:rsid w:val="00C0767A"/>
    <w:rsid w:val="00C0787C"/>
    <w:rsid w:val="00C12F2A"/>
    <w:rsid w:val="00C13216"/>
    <w:rsid w:val="00C14413"/>
    <w:rsid w:val="00C14925"/>
    <w:rsid w:val="00C14A67"/>
    <w:rsid w:val="00C153F5"/>
    <w:rsid w:val="00C22B63"/>
    <w:rsid w:val="00C22C68"/>
    <w:rsid w:val="00C23135"/>
    <w:rsid w:val="00C235CB"/>
    <w:rsid w:val="00C2402A"/>
    <w:rsid w:val="00C24B6B"/>
    <w:rsid w:val="00C254F5"/>
    <w:rsid w:val="00C25502"/>
    <w:rsid w:val="00C274A0"/>
    <w:rsid w:val="00C304C6"/>
    <w:rsid w:val="00C30B33"/>
    <w:rsid w:val="00C30D55"/>
    <w:rsid w:val="00C324ED"/>
    <w:rsid w:val="00C3356B"/>
    <w:rsid w:val="00C3571D"/>
    <w:rsid w:val="00C35DA5"/>
    <w:rsid w:val="00C37CB0"/>
    <w:rsid w:val="00C407F2"/>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58F"/>
    <w:rsid w:val="00C520AC"/>
    <w:rsid w:val="00C53DAC"/>
    <w:rsid w:val="00C55554"/>
    <w:rsid w:val="00C55C56"/>
    <w:rsid w:val="00C56D14"/>
    <w:rsid w:val="00C571D9"/>
    <w:rsid w:val="00C57290"/>
    <w:rsid w:val="00C575CA"/>
    <w:rsid w:val="00C60BFD"/>
    <w:rsid w:val="00C612AB"/>
    <w:rsid w:val="00C616BE"/>
    <w:rsid w:val="00C619B5"/>
    <w:rsid w:val="00C61F98"/>
    <w:rsid w:val="00C6261A"/>
    <w:rsid w:val="00C63A58"/>
    <w:rsid w:val="00C672BA"/>
    <w:rsid w:val="00C67974"/>
    <w:rsid w:val="00C70D30"/>
    <w:rsid w:val="00C712A3"/>
    <w:rsid w:val="00C71577"/>
    <w:rsid w:val="00C716D5"/>
    <w:rsid w:val="00C719C1"/>
    <w:rsid w:val="00C71B3A"/>
    <w:rsid w:val="00C7293F"/>
    <w:rsid w:val="00C72986"/>
    <w:rsid w:val="00C730D3"/>
    <w:rsid w:val="00C74505"/>
    <w:rsid w:val="00C751A0"/>
    <w:rsid w:val="00C76D6A"/>
    <w:rsid w:val="00C810F4"/>
    <w:rsid w:val="00C81CDC"/>
    <w:rsid w:val="00C823DD"/>
    <w:rsid w:val="00C8288A"/>
    <w:rsid w:val="00C83715"/>
    <w:rsid w:val="00C83AA2"/>
    <w:rsid w:val="00C83FF3"/>
    <w:rsid w:val="00C854EE"/>
    <w:rsid w:val="00C854FD"/>
    <w:rsid w:val="00C85DEA"/>
    <w:rsid w:val="00C85E2F"/>
    <w:rsid w:val="00C8746A"/>
    <w:rsid w:val="00C87E09"/>
    <w:rsid w:val="00C9157B"/>
    <w:rsid w:val="00C91B41"/>
    <w:rsid w:val="00C9243F"/>
    <w:rsid w:val="00C92D47"/>
    <w:rsid w:val="00C93259"/>
    <w:rsid w:val="00C938B1"/>
    <w:rsid w:val="00C93B60"/>
    <w:rsid w:val="00C94614"/>
    <w:rsid w:val="00C94FB8"/>
    <w:rsid w:val="00C96020"/>
    <w:rsid w:val="00CA0147"/>
    <w:rsid w:val="00CA0212"/>
    <w:rsid w:val="00CA027B"/>
    <w:rsid w:val="00CA0A14"/>
    <w:rsid w:val="00CA1CFF"/>
    <w:rsid w:val="00CA1F2A"/>
    <w:rsid w:val="00CA3116"/>
    <w:rsid w:val="00CA441D"/>
    <w:rsid w:val="00CA69EB"/>
    <w:rsid w:val="00CA6FE3"/>
    <w:rsid w:val="00CA776F"/>
    <w:rsid w:val="00CA79CF"/>
    <w:rsid w:val="00CA7F80"/>
    <w:rsid w:val="00CB000E"/>
    <w:rsid w:val="00CB001A"/>
    <w:rsid w:val="00CB0CD3"/>
    <w:rsid w:val="00CB18D7"/>
    <w:rsid w:val="00CB2F9B"/>
    <w:rsid w:val="00CB3140"/>
    <w:rsid w:val="00CB4ED5"/>
    <w:rsid w:val="00CB6A54"/>
    <w:rsid w:val="00CB6D4D"/>
    <w:rsid w:val="00CB7513"/>
    <w:rsid w:val="00CB774F"/>
    <w:rsid w:val="00CC153E"/>
    <w:rsid w:val="00CC23EC"/>
    <w:rsid w:val="00CC3798"/>
    <w:rsid w:val="00CC3F89"/>
    <w:rsid w:val="00CC51AF"/>
    <w:rsid w:val="00CC5A24"/>
    <w:rsid w:val="00CC6436"/>
    <w:rsid w:val="00CD0B6A"/>
    <w:rsid w:val="00CD2EFC"/>
    <w:rsid w:val="00CD302E"/>
    <w:rsid w:val="00CD321F"/>
    <w:rsid w:val="00CD34F6"/>
    <w:rsid w:val="00CD3795"/>
    <w:rsid w:val="00CD3A8A"/>
    <w:rsid w:val="00CD4B28"/>
    <w:rsid w:val="00CD4F6B"/>
    <w:rsid w:val="00CD603F"/>
    <w:rsid w:val="00CD6446"/>
    <w:rsid w:val="00CD6712"/>
    <w:rsid w:val="00CE19A3"/>
    <w:rsid w:val="00CE21B2"/>
    <w:rsid w:val="00CE2EA2"/>
    <w:rsid w:val="00CE31F4"/>
    <w:rsid w:val="00CE376C"/>
    <w:rsid w:val="00CE3B6F"/>
    <w:rsid w:val="00CE3EA0"/>
    <w:rsid w:val="00CE426C"/>
    <w:rsid w:val="00CE44AF"/>
    <w:rsid w:val="00CE5955"/>
    <w:rsid w:val="00CE612B"/>
    <w:rsid w:val="00CE6383"/>
    <w:rsid w:val="00CE727C"/>
    <w:rsid w:val="00CF0036"/>
    <w:rsid w:val="00CF09A3"/>
    <w:rsid w:val="00CF2329"/>
    <w:rsid w:val="00CF2FC7"/>
    <w:rsid w:val="00CF3032"/>
    <w:rsid w:val="00CF3230"/>
    <w:rsid w:val="00CF414F"/>
    <w:rsid w:val="00CF5274"/>
    <w:rsid w:val="00CF5AAE"/>
    <w:rsid w:val="00CF6CFF"/>
    <w:rsid w:val="00CF7C4C"/>
    <w:rsid w:val="00D00810"/>
    <w:rsid w:val="00D026B8"/>
    <w:rsid w:val="00D02B99"/>
    <w:rsid w:val="00D0423C"/>
    <w:rsid w:val="00D0430D"/>
    <w:rsid w:val="00D04670"/>
    <w:rsid w:val="00D04D91"/>
    <w:rsid w:val="00D06026"/>
    <w:rsid w:val="00D07F5A"/>
    <w:rsid w:val="00D1180C"/>
    <w:rsid w:val="00D1288B"/>
    <w:rsid w:val="00D13A52"/>
    <w:rsid w:val="00D15319"/>
    <w:rsid w:val="00D15838"/>
    <w:rsid w:val="00D16F95"/>
    <w:rsid w:val="00D1786B"/>
    <w:rsid w:val="00D17EBD"/>
    <w:rsid w:val="00D21626"/>
    <w:rsid w:val="00D21E5B"/>
    <w:rsid w:val="00D23D32"/>
    <w:rsid w:val="00D240BD"/>
    <w:rsid w:val="00D247C0"/>
    <w:rsid w:val="00D24870"/>
    <w:rsid w:val="00D26B2F"/>
    <w:rsid w:val="00D26E35"/>
    <w:rsid w:val="00D26F9D"/>
    <w:rsid w:val="00D27259"/>
    <w:rsid w:val="00D30681"/>
    <w:rsid w:val="00D30DD2"/>
    <w:rsid w:val="00D31DEF"/>
    <w:rsid w:val="00D3260D"/>
    <w:rsid w:val="00D32721"/>
    <w:rsid w:val="00D333CF"/>
    <w:rsid w:val="00D33DB8"/>
    <w:rsid w:val="00D33F88"/>
    <w:rsid w:val="00D3476C"/>
    <w:rsid w:val="00D34932"/>
    <w:rsid w:val="00D34B3E"/>
    <w:rsid w:val="00D3542A"/>
    <w:rsid w:val="00D37FCF"/>
    <w:rsid w:val="00D41499"/>
    <w:rsid w:val="00D422DB"/>
    <w:rsid w:val="00D42B61"/>
    <w:rsid w:val="00D4302D"/>
    <w:rsid w:val="00D4557E"/>
    <w:rsid w:val="00D4583E"/>
    <w:rsid w:val="00D4614E"/>
    <w:rsid w:val="00D4745C"/>
    <w:rsid w:val="00D50DF4"/>
    <w:rsid w:val="00D51503"/>
    <w:rsid w:val="00D51F9E"/>
    <w:rsid w:val="00D52376"/>
    <w:rsid w:val="00D529F9"/>
    <w:rsid w:val="00D533D6"/>
    <w:rsid w:val="00D534C9"/>
    <w:rsid w:val="00D54563"/>
    <w:rsid w:val="00D54F59"/>
    <w:rsid w:val="00D551EB"/>
    <w:rsid w:val="00D55930"/>
    <w:rsid w:val="00D566E2"/>
    <w:rsid w:val="00D56E62"/>
    <w:rsid w:val="00D56F42"/>
    <w:rsid w:val="00D57044"/>
    <w:rsid w:val="00D572A9"/>
    <w:rsid w:val="00D61EB6"/>
    <w:rsid w:val="00D62103"/>
    <w:rsid w:val="00D62318"/>
    <w:rsid w:val="00D623EF"/>
    <w:rsid w:val="00D644FF"/>
    <w:rsid w:val="00D64BB0"/>
    <w:rsid w:val="00D65C61"/>
    <w:rsid w:val="00D66184"/>
    <w:rsid w:val="00D66B58"/>
    <w:rsid w:val="00D6732C"/>
    <w:rsid w:val="00D70C7D"/>
    <w:rsid w:val="00D71022"/>
    <w:rsid w:val="00D72087"/>
    <w:rsid w:val="00D730D0"/>
    <w:rsid w:val="00D732ED"/>
    <w:rsid w:val="00D74289"/>
    <w:rsid w:val="00D75116"/>
    <w:rsid w:val="00D753C0"/>
    <w:rsid w:val="00D75C9B"/>
    <w:rsid w:val="00D81072"/>
    <w:rsid w:val="00D813CB"/>
    <w:rsid w:val="00D824FF"/>
    <w:rsid w:val="00D826D3"/>
    <w:rsid w:val="00D82CB9"/>
    <w:rsid w:val="00D82EF4"/>
    <w:rsid w:val="00D84C89"/>
    <w:rsid w:val="00D85454"/>
    <w:rsid w:val="00D85459"/>
    <w:rsid w:val="00D85970"/>
    <w:rsid w:val="00D8645F"/>
    <w:rsid w:val="00D86D18"/>
    <w:rsid w:val="00D87B15"/>
    <w:rsid w:val="00D900EB"/>
    <w:rsid w:val="00D90AF1"/>
    <w:rsid w:val="00D90E26"/>
    <w:rsid w:val="00D91A08"/>
    <w:rsid w:val="00D91BEC"/>
    <w:rsid w:val="00D91BF4"/>
    <w:rsid w:val="00D922AE"/>
    <w:rsid w:val="00D933FB"/>
    <w:rsid w:val="00D94BB3"/>
    <w:rsid w:val="00D9628A"/>
    <w:rsid w:val="00D9677E"/>
    <w:rsid w:val="00D96F95"/>
    <w:rsid w:val="00D97021"/>
    <w:rsid w:val="00DA0D3E"/>
    <w:rsid w:val="00DA1295"/>
    <w:rsid w:val="00DA1B0B"/>
    <w:rsid w:val="00DA1D41"/>
    <w:rsid w:val="00DA1E3B"/>
    <w:rsid w:val="00DA2806"/>
    <w:rsid w:val="00DA3044"/>
    <w:rsid w:val="00DA364B"/>
    <w:rsid w:val="00DA3721"/>
    <w:rsid w:val="00DA44B8"/>
    <w:rsid w:val="00DA5231"/>
    <w:rsid w:val="00DA5773"/>
    <w:rsid w:val="00DA69AE"/>
    <w:rsid w:val="00DA6F92"/>
    <w:rsid w:val="00DA7028"/>
    <w:rsid w:val="00DB01E3"/>
    <w:rsid w:val="00DB0E8E"/>
    <w:rsid w:val="00DB1DAC"/>
    <w:rsid w:val="00DB1FDB"/>
    <w:rsid w:val="00DB3626"/>
    <w:rsid w:val="00DB4195"/>
    <w:rsid w:val="00DB4BB7"/>
    <w:rsid w:val="00DB78CF"/>
    <w:rsid w:val="00DB794D"/>
    <w:rsid w:val="00DB7E9D"/>
    <w:rsid w:val="00DC2A64"/>
    <w:rsid w:val="00DC56A6"/>
    <w:rsid w:val="00DC68C3"/>
    <w:rsid w:val="00DC71F9"/>
    <w:rsid w:val="00DD0F1E"/>
    <w:rsid w:val="00DD1281"/>
    <w:rsid w:val="00DD1CC9"/>
    <w:rsid w:val="00DD23C0"/>
    <w:rsid w:val="00DD26B7"/>
    <w:rsid w:val="00DD2B34"/>
    <w:rsid w:val="00DD31D4"/>
    <w:rsid w:val="00DD3476"/>
    <w:rsid w:val="00DD367C"/>
    <w:rsid w:val="00DD50B8"/>
    <w:rsid w:val="00DD5774"/>
    <w:rsid w:val="00DD5ACD"/>
    <w:rsid w:val="00DD66D0"/>
    <w:rsid w:val="00DE01BB"/>
    <w:rsid w:val="00DE0A62"/>
    <w:rsid w:val="00DE0D84"/>
    <w:rsid w:val="00DE16DE"/>
    <w:rsid w:val="00DE1D1A"/>
    <w:rsid w:val="00DE256F"/>
    <w:rsid w:val="00DE2D81"/>
    <w:rsid w:val="00DE358C"/>
    <w:rsid w:val="00DE4746"/>
    <w:rsid w:val="00DE48D3"/>
    <w:rsid w:val="00DE5898"/>
    <w:rsid w:val="00DE69D8"/>
    <w:rsid w:val="00DE7959"/>
    <w:rsid w:val="00DF1646"/>
    <w:rsid w:val="00DF200E"/>
    <w:rsid w:val="00DF202B"/>
    <w:rsid w:val="00DF2604"/>
    <w:rsid w:val="00DF3E73"/>
    <w:rsid w:val="00DF434E"/>
    <w:rsid w:val="00DF6280"/>
    <w:rsid w:val="00DF64DD"/>
    <w:rsid w:val="00E015EA"/>
    <w:rsid w:val="00E02230"/>
    <w:rsid w:val="00E02FF0"/>
    <w:rsid w:val="00E0343A"/>
    <w:rsid w:val="00E03B57"/>
    <w:rsid w:val="00E063C0"/>
    <w:rsid w:val="00E06939"/>
    <w:rsid w:val="00E10B8A"/>
    <w:rsid w:val="00E119C2"/>
    <w:rsid w:val="00E11D8B"/>
    <w:rsid w:val="00E1390D"/>
    <w:rsid w:val="00E15FE9"/>
    <w:rsid w:val="00E16D8C"/>
    <w:rsid w:val="00E1728C"/>
    <w:rsid w:val="00E21468"/>
    <w:rsid w:val="00E22434"/>
    <w:rsid w:val="00E22AD2"/>
    <w:rsid w:val="00E231BA"/>
    <w:rsid w:val="00E23359"/>
    <w:rsid w:val="00E24D51"/>
    <w:rsid w:val="00E24DB5"/>
    <w:rsid w:val="00E26664"/>
    <w:rsid w:val="00E2794A"/>
    <w:rsid w:val="00E31D08"/>
    <w:rsid w:val="00E320D4"/>
    <w:rsid w:val="00E32876"/>
    <w:rsid w:val="00E32D60"/>
    <w:rsid w:val="00E33387"/>
    <w:rsid w:val="00E33E47"/>
    <w:rsid w:val="00E34872"/>
    <w:rsid w:val="00E34CEF"/>
    <w:rsid w:val="00E34DCA"/>
    <w:rsid w:val="00E34E5E"/>
    <w:rsid w:val="00E3652A"/>
    <w:rsid w:val="00E37BDD"/>
    <w:rsid w:val="00E40653"/>
    <w:rsid w:val="00E409A7"/>
    <w:rsid w:val="00E40E03"/>
    <w:rsid w:val="00E41FA2"/>
    <w:rsid w:val="00E425EE"/>
    <w:rsid w:val="00E449C9"/>
    <w:rsid w:val="00E44B03"/>
    <w:rsid w:val="00E45084"/>
    <w:rsid w:val="00E45648"/>
    <w:rsid w:val="00E45765"/>
    <w:rsid w:val="00E45B32"/>
    <w:rsid w:val="00E45D99"/>
    <w:rsid w:val="00E46285"/>
    <w:rsid w:val="00E46C27"/>
    <w:rsid w:val="00E5113F"/>
    <w:rsid w:val="00E52794"/>
    <w:rsid w:val="00E52A35"/>
    <w:rsid w:val="00E52FC0"/>
    <w:rsid w:val="00E53396"/>
    <w:rsid w:val="00E5385A"/>
    <w:rsid w:val="00E551C0"/>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612"/>
    <w:rsid w:val="00E74FD8"/>
    <w:rsid w:val="00E76D0E"/>
    <w:rsid w:val="00E76EF1"/>
    <w:rsid w:val="00E77BCF"/>
    <w:rsid w:val="00E80605"/>
    <w:rsid w:val="00E81126"/>
    <w:rsid w:val="00E81E95"/>
    <w:rsid w:val="00E830DA"/>
    <w:rsid w:val="00E849F3"/>
    <w:rsid w:val="00E84C69"/>
    <w:rsid w:val="00E85232"/>
    <w:rsid w:val="00E854B4"/>
    <w:rsid w:val="00E8758E"/>
    <w:rsid w:val="00E8786C"/>
    <w:rsid w:val="00E91E1F"/>
    <w:rsid w:val="00E95128"/>
    <w:rsid w:val="00E95493"/>
    <w:rsid w:val="00E963F8"/>
    <w:rsid w:val="00E97810"/>
    <w:rsid w:val="00EA0B3F"/>
    <w:rsid w:val="00EA4629"/>
    <w:rsid w:val="00EA5385"/>
    <w:rsid w:val="00EA71F4"/>
    <w:rsid w:val="00EA7610"/>
    <w:rsid w:val="00EA7B8D"/>
    <w:rsid w:val="00EA7C31"/>
    <w:rsid w:val="00EB0931"/>
    <w:rsid w:val="00EB10F7"/>
    <w:rsid w:val="00EB1C47"/>
    <w:rsid w:val="00EB27C5"/>
    <w:rsid w:val="00EB5698"/>
    <w:rsid w:val="00EB6E8D"/>
    <w:rsid w:val="00EB7252"/>
    <w:rsid w:val="00EB740F"/>
    <w:rsid w:val="00EC0820"/>
    <w:rsid w:val="00EC0BA0"/>
    <w:rsid w:val="00EC13B1"/>
    <w:rsid w:val="00EC1D8A"/>
    <w:rsid w:val="00EC1F90"/>
    <w:rsid w:val="00EC24D3"/>
    <w:rsid w:val="00EC2CB1"/>
    <w:rsid w:val="00EC5C0B"/>
    <w:rsid w:val="00EC6CB2"/>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4FA4"/>
    <w:rsid w:val="00EE513C"/>
    <w:rsid w:val="00EE6FBD"/>
    <w:rsid w:val="00EE7047"/>
    <w:rsid w:val="00EF04C0"/>
    <w:rsid w:val="00EF09FD"/>
    <w:rsid w:val="00EF0B01"/>
    <w:rsid w:val="00EF0F13"/>
    <w:rsid w:val="00EF1336"/>
    <w:rsid w:val="00EF34AE"/>
    <w:rsid w:val="00EF495B"/>
    <w:rsid w:val="00EF4E72"/>
    <w:rsid w:val="00EF4FC7"/>
    <w:rsid w:val="00EF5407"/>
    <w:rsid w:val="00EF578D"/>
    <w:rsid w:val="00EF5A22"/>
    <w:rsid w:val="00EF5B56"/>
    <w:rsid w:val="00EF616F"/>
    <w:rsid w:val="00EF688C"/>
    <w:rsid w:val="00EF7C50"/>
    <w:rsid w:val="00F00603"/>
    <w:rsid w:val="00F00EB3"/>
    <w:rsid w:val="00F0553A"/>
    <w:rsid w:val="00F05756"/>
    <w:rsid w:val="00F06652"/>
    <w:rsid w:val="00F06F0D"/>
    <w:rsid w:val="00F07829"/>
    <w:rsid w:val="00F07E06"/>
    <w:rsid w:val="00F10DFB"/>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2B9A"/>
    <w:rsid w:val="00F23139"/>
    <w:rsid w:val="00F23547"/>
    <w:rsid w:val="00F23BBA"/>
    <w:rsid w:val="00F251E9"/>
    <w:rsid w:val="00F25377"/>
    <w:rsid w:val="00F2570D"/>
    <w:rsid w:val="00F25720"/>
    <w:rsid w:val="00F263E0"/>
    <w:rsid w:val="00F26B99"/>
    <w:rsid w:val="00F27004"/>
    <w:rsid w:val="00F3168F"/>
    <w:rsid w:val="00F32FEC"/>
    <w:rsid w:val="00F34308"/>
    <w:rsid w:val="00F35EB3"/>
    <w:rsid w:val="00F3695C"/>
    <w:rsid w:val="00F40350"/>
    <w:rsid w:val="00F407C9"/>
    <w:rsid w:val="00F408DD"/>
    <w:rsid w:val="00F40B55"/>
    <w:rsid w:val="00F41323"/>
    <w:rsid w:val="00F4167B"/>
    <w:rsid w:val="00F42181"/>
    <w:rsid w:val="00F4385F"/>
    <w:rsid w:val="00F43A03"/>
    <w:rsid w:val="00F44AEA"/>
    <w:rsid w:val="00F4619A"/>
    <w:rsid w:val="00F46808"/>
    <w:rsid w:val="00F468DE"/>
    <w:rsid w:val="00F46C6C"/>
    <w:rsid w:val="00F4784E"/>
    <w:rsid w:val="00F47F6D"/>
    <w:rsid w:val="00F500B6"/>
    <w:rsid w:val="00F501FB"/>
    <w:rsid w:val="00F50A27"/>
    <w:rsid w:val="00F51DF6"/>
    <w:rsid w:val="00F526BC"/>
    <w:rsid w:val="00F53D2F"/>
    <w:rsid w:val="00F542A0"/>
    <w:rsid w:val="00F544A7"/>
    <w:rsid w:val="00F546B3"/>
    <w:rsid w:val="00F54864"/>
    <w:rsid w:val="00F54C89"/>
    <w:rsid w:val="00F56597"/>
    <w:rsid w:val="00F60D47"/>
    <w:rsid w:val="00F6122F"/>
    <w:rsid w:val="00F612DD"/>
    <w:rsid w:val="00F61ADB"/>
    <w:rsid w:val="00F61B15"/>
    <w:rsid w:val="00F61E8D"/>
    <w:rsid w:val="00F620AA"/>
    <w:rsid w:val="00F626C4"/>
    <w:rsid w:val="00F671E6"/>
    <w:rsid w:val="00F6768F"/>
    <w:rsid w:val="00F709E2"/>
    <w:rsid w:val="00F70A58"/>
    <w:rsid w:val="00F70C00"/>
    <w:rsid w:val="00F70E82"/>
    <w:rsid w:val="00F71552"/>
    <w:rsid w:val="00F71764"/>
    <w:rsid w:val="00F71E69"/>
    <w:rsid w:val="00F73EF1"/>
    <w:rsid w:val="00F74368"/>
    <w:rsid w:val="00F75DF5"/>
    <w:rsid w:val="00F77ADF"/>
    <w:rsid w:val="00F77C55"/>
    <w:rsid w:val="00F802C8"/>
    <w:rsid w:val="00F80889"/>
    <w:rsid w:val="00F80E5F"/>
    <w:rsid w:val="00F81F44"/>
    <w:rsid w:val="00F82153"/>
    <w:rsid w:val="00F82FCF"/>
    <w:rsid w:val="00F830A8"/>
    <w:rsid w:val="00F838BE"/>
    <w:rsid w:val="00F83A95"/>
    <w:rsid w:val="00F85872"/>
    <w:rsid w:val="00F85895"/>
    <w:rsid w:val="00F859F1"/>
    <w:rsid w:val="00F86507"/>
    <w:rsid w:val="00F865E8"/>
    <w:rsid w:val="00F904D5"/>
    <w:rsid w:val="00F91913"/>
    <w:rsid w:val="00F9359C"/>
    <w:rsid w:val="00F9506A"/>
    <w:rsid w:val="00F97A00"/>
    <w:rsid w:val="00FA01BC"/>
    <w:rsid w:val="00FA0B55"/>
    <w:rsid w:val="00FA1EF8"/>
    <w:rsid w:val="00FA2A9D"/>
    <w:rsid w:val="00FA2E81"/>
    <w:rsid w:val="00FA2E90"/>
    <w:rsid w:val="00FA44BB"/>
    <w:rsid w:val="00FA4D95"/>
    <w:rsid w:val="00FA5BAA"/>
    <w:rsid w:val="00FA6ADD"/>
    <w:rsid w:val="00FA6C5D"/>
    <w:rsid w:val="00FA6D0F"/>
    <w:rsid w:val="00FA704F"/>
    <w:rsid w:val="00FA7118"/>
    <w:rsid w:val="00FB0C8B"/>
    <w:rsid w:val="00FB1326"/>
    <w:rsid w:val="00FB2186"/>
    <w:rsid w:val="00FB223B"/>
    <w:rsid w:val="00FB2525"/>
    <w:rsid w:val="00FB5521"/>
    <w:rsid w:val="00FB5723"/>
    <w:rsid w:val="00FB6916"/>
    <w:rsid w:val="00FB7C67"/>
    <w:rsid w:val="00FC075C"/>
    <w:rsid w:val="00FC156B"/>
    <w:rsid w:val="00FC1D72"/>
    <w:rsid w:val="00FC4A63"/>
    <w:rsid w:val="00FC4E3E"/>
    <w:rsid w:val="00FC533A"/>
    <w:rsid w:val="00FC5C57"/>
    <w:rsid w:val="00FC603B"/>
    <w:rsid w:val="00FC607D"/>
    <w:rsid w:val="00FC66B5"/>
    <w:rsid w:val="00FC7213"/>
    <w:rsid w:val="00FD085E"/>
    <w:rsid w:val="00FD0E89"/>
    <w:rsid w:val="00FD3474"/>
    <w:rsid w:val="00FD353B"/>
    <w:rsid w:val="00FD393C"/>
    <w:rsid w:val="00FD3FFE"/>
    <w:rsid w:val="00FD44E7"/>
    <w:rsid w:val="00FD4736"/>
    <w:rsid w:val="00FD477B"/>
    <w:rsid w:val="00FE0172"/>
    <w:rsid w:val="00FE057E"/>
    <w:rsid w:val="00FE0B88"/>
    <w:rsid w:val="00FE0F76"/>
    <w:rsid w:val="00FE25E5"/>
    <w:rsid w:val="00FE2CC6"/>
    <w:rsid w:val="00FE335D"/>
    <w:rsid w:val="00FE3AB4"/>
    <w:rsid w:val="00FE4177"/>
    <w:rsid w:val="00FE508C"/>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7"/>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paragraph" w:customStyle="1" w:styleId="poznamky">
    <w:name w:val="poznamky"/>
    <w:basedOn w:val="Zkladntext"/>
    <w:link w:val="poznamkyChar"/>
    <w:qFormat/>
    <w:rsid w:val="007E763E"/>
    <w:rPr>
      <w:szCs w:val="18"/>
    </w:rPr>
  </w:style>
  <w:style w:type="character" w:customStyle="1" w:styleId="poznamkyChar">
    <w:name w:val="poznamky Char"/>
    <w:basedOn w:val="ZkladntextChar"/>
    <w:link w:val="poznamky"/>
    <w:rsid w:val="007E763E"/>
    <w:rPr>
      <w:rFonts w:ascii="Times New Roman" w:eastAsia="Times New Roman"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7"/>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paragraph" w:customStyle="1" w:styleId="poznamky">
    <w:name w:val="poznamky"/>
    <w:basedOn w:val="Zkladntext"/>
    <w:link w:val="poznamkyChar"/>
    <w:qFormat/>
    <w:rsid w:val="007E763E"/>
    <w:rPr>
      <w:szCs w:val="18"/>
    </w:rPr>
  </w:style>
  <w:style w:type="character" w:customStyle="1" w:styleId="poznamkyChar">
    <w:name w:val="poznamky Char"/>
    <w:basedOn w:val="ZkladntextChar"/>
    <w:link w:val="poznamky"/>
    <w:rsid w:val="007E763E"/>
    <w:rPr>
      <w:rFonts w:ascii="Times New Roman" w:eastAsia="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5902486">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56310305">
      <w:bodyDiv w:val="1"/>
      <w:marLeft w:val="0"/>
      <w:marRight w:val="0"/>
      <w:marTop w:val="0"/>
      <w:marBottom w:val="0"/>
      <w:divBdr>
        <w:top w:val="none" w:sz="0" w:space="0" w:color="auto"/>
        <w:left w:val="none" w:sz="0" w:space="0" w:color="auto"/>
        <w:bottom w:val="none" w:sz="0" w:space="0" w:color="auto"/>
        <w:right w:val="none" w:sz="0" w:space="0" w:color="auto"/>
      </w:divBdr>
    </w:div>
    <w:div w:id="871304420">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7.xlsx"/><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8.xlsx"/><Relationship Id="rId76" Type="http://schemas.openxmlformats.org/officeDocument/2006/relationships/package" Target="embeddings/Microsoft_Excel_Worksheet32.xlsx"/><Relationship Id="rId84" Type="http://schemas.openxmlformats.org/officeDocument/2006/relationships/oleObject" Target="embeddings/Microsoft_Excel_97-2003_Worksheet1.xls"/><Relationship Id="rId89" Type="http://schemas.openxmlformats.org/officeDocument/2006/relationships/image" Target="media/image39.emf"/><Relationship Id="rId97"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image" Target="media/image30.emf"/><Relationship Id="rId92" Type="http://schemas.openxmlformats.org/officeDocument/2006/relationships/package" Target="embeddings/Microsoft_Excel_Worksheet39.xlsx"/><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9.emf"/><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package" Target="embeddings/Microsoft_Excel_Worksheet31.xlsx"/><Relationship Id="rId79" Type="http://schemas.openxmlformats.org/officeDocument/2006/relationships/image" Target="media/image34.emf"/><Relationship Id="rId87" Type="http://schemas.openxmlformats.org/officeDocument/2006/relationships/image" Target="media/image38.emf"/><Relationship Id="rId5" Type="http://schemas.openxmlformats.org/officeDocument/2006/relationships/customXml" Target="../customXml/item5.xml"/><Relationship Id="rId61" Type="http://schemas.openxmlformats.org/officeDocument/2006/relationships/image" Target="media/image25.emf"/><Relationship Id="rId82" Type="http://schemas.openxmlformats.org/officeDocument/2006/relationships/package" Target="embeddings/Microsoft_Excel_Worksheet35.xlsx"/><Relationship Id="rId90" Type="http://schemas.openxmlformats.org/officeDocument/2006/relationships/package" Target="embeddings/Microsoft_Excel_Worksheet38.xlsx"/><Relationship Id="rId95" Type="http://schemas.openxmlformats.org/officeDocument/2006/relationships/header" Target="header2.xml"/><Relationship Id="rId19" Type="http://schemas.openxmlformats.org/officeDocument/2006/relationships/image" Target="media/image4.emf"/><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29.emf"/><Relationship Id="rId77" Type="http://schemas.openxmlformats.org/officeDocument/2006/relationships/image" Target="media/image33.emf"/><Relationship Id="rId8" Type="http://schemas.microsoft.com/office/2007/relationships/stylesWithEffects" Target="stylesWithEffects.xml"/><Relationship Id="rId51" Type="http://schemas.openxmlformats.org/officeDocument/2006/relationships/image" Target="media/image20.emf"/><Relationship Id="rId72" Type="http://schemas.openxmlformats.org/officeDocument/2006/relationships/package" Target="embeddings/Microsoft_Excel_Worksheet30.xlsx"/><Relationship Id="rId80" Type="http://schemas.openxmlformats.org/officeDocument/2006/relationships/package" Target="embeddings/Microsoft_Excel_Worksheet34.xlsx"/><Relationship Id="rId85" Type="http://schemas.openxmlformats.org/officeDocument/2006/relationships/image" Target="media/image37.emf"/><Relationship Id="rId93" Type="http://schemas.openxmlformats.org/officeDocument/2006/relationships/header" Target="header1.xml"/><Relationship Id="rId98"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4.xlsx"/><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7.xlsx"/><Relationship Id="rId91" Type="http://schemas.openxmlformats.org/officeDocument/2006/relationships/image" Target="media/image40.emf"/><Relationship Id="rId9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webSettings" Target="webSettings.xml"/><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3.xlsx"/><Relationship Id="rId81" Type="http://schemas.openxmlformats.org/officeDocument/2006/relationships/image" Target="media/image35.emf"/><Relationship Id="rId86" Type="http://schemas.openxmlformats.org/officeDocument/2006/relationships/package" Target="embeddings/Microsoft_Excel_Worksheet36.xlsx"/><Relationship Id="rId9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emf"/><Relationship Id="rId18" Type="http://schemas.openxmlformats.org/officeDocument/2006/relationships/package" Target="embeddings/Microsoft_Excel_Worksheet3.xlsx"/><Relationship Id="rId39" Type="http://schemas.openxmlformats.org/officeDocument/2006/relationships/image" Target="media/image14.emf"/><Relationship Id="rId109" Type="http://schemas.microsoft.com/office/2011/relationships/people" Target="people.xml"/></Relationships>
</file>

<file path=word/_rels/header2.xml.rels><?xml version="1.0" encoding="UTF-8" standalone="yes"?>
<Relationships xmlns="http://schemas.openxmlformats.org/package/2006/relationships"><Relationship Id="rId1" Type="http://schemas.openxmlformats.org/officeDocument/2006/relationships/image" Target="media/image4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9F39AA7C-F821-4100-9F70-908925B047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731</TotalTime>
  <Pages>27</Pages>
  <Words>4550</Words>
  <Characters>25936</Characters>
  <Application>Microsoft Office Word</Application>
  <DocSecurity>0</DocSecurity>
  <Lines>216</Lines>
  <Paragraphs>60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30426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maria.kralikova</cp:lastModifiedBy>
  <cp:revision>15</cp:revision>
  <cp:lastPrinted>2019-03-21T12:04:00Z</cp:lastPrinted>
  <dcterms:created xsi:type="dcterms:W3CDTF">2019-03-19T13:22:00Z</dcterms:created>
  <dcterms:modified xsi:type="dcterms:W3CDTF">2019-03-21T13:49:00Z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