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87364" w:rsidRDefault="00270653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201</w:t>
      </w:r>
      <w:r w:rsidR="002C3272">
        <w:rPr>
          <w:rFonts w:ascii="Calibri" w:eastAsia="Calibri" w:hAnsi="Calibri" w:cs="Calibri"/>
          <w:b/>
          <w:sz w:val="24"/>
          <w:szCs w:val="24"/>
        </w:rPr>
        <w:t>8</w:t>
      </w: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proofErr w:type="spellStart"/>
      <w:r w:rsidR="006A7AB8">
        <w:rPr>
          <w:rFonts w:ascii="Calibri" w:eastAsia="Calibri" w:hAnsi="Calibri" w:cs="Calibri"/>
          <w:b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27065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 w:rsidP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STOMA PRAKTIK,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 w:rsidP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 01 Čadca, ul. SNP 739/10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270653" w:rsidP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Zápis do obchodného registra: 01.01.2007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Zubná lekárska prax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270653" w:rsidP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</w:t>
            </w:r>
            <w:r w:rsidR="00752F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STOMA PRAKTIK,</w:t>
            </w:r>
            <w:r w:rsidR="006A7AB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s.r.o. nie je subjektom verejného záujmu (§ 2/14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ZoU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270653" w:rsidP="002C3272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201</w:t>
            </w:r>
            <w:r w:rsidR="002C3272"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201</w:t>
      </w:r>
      <w:r w:rsidR="002C3272">
        <w:rPr>
          <w:rFonts w:ascii="Calibri" w:eastAsia="Calibri" w:hAnsi="Calibri" w:cs="Calibri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 w:rsidR="006A7AB8">
        <w:rPr>
          <w:rFonts w:ascii="Calibri" w:eastAsia="Calibri" w:hAnsi="Calibri" w:cs="Calibri"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6A7AB8" w:rsidRDefault="00270653" w:rsidP="006A7AB8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421F73">
        <w:rPr>
          <w:rFonts w:ascii="Calibri" w:eastAsia="Calibri" w:hAnsi="Calibri" w:cs="Calibri"/>
          <w:sz w:val="24"/>
          <w:szCs w:val="24"/>
        </w:rPr>
        <w:t xml:space="preserve"> </w:t>
      </w:r>
      <w:r w:rsidR="002C3272">
        <w:rPr>
          <w:rFonts w:ascii="Calibri" w:eastAsia="Calibri" w:hAnsi="Calibri" w:cs="Calibri"/>
          <w:sz w:val="24"/>
          <w:szCs w:val="24"/>
        </w:rPr>
        <w:t>27</w:t>
      </w:r>
      <w:r w:rsidR="00421F73">
        <w:rPr>
          <w:rFonts w:ascii="Calibri" w:eastAsia="Calibri" w:hAnsi="Calibri" w:cs="Calibri"/>
          <w:sz w:val="24"/>
          <w:szCs w:val="24"/>
        </w:rPr>
        <w:t>.03.201</w:t>
      </w:r>
      <w:r w:rsidR="002C3272">
        <w:rPr>
          <w:rFonts w:ascii="Calibri" w:eastAsia="Calibri" w:hAnsi="Calibri" w:cs="Calibri"/>
          <w:sz w:val="24"/>
          <w:szCs w:val="24"/>
        </w:rPr>
        <w:t>8</w:t>
      </w:r>
    </w:p>
    <w:p w:rsidR="00B87364" w:rsidRDefault="00270653" w:rsidP="006A7AB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270653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31.12.201</w:t>
      </w:r>
      <w:r w:rsidR="002C3272">
        <w:rPr>
          <w:rFonts w:ascii="Calibri" w:eastAsia="Calibri" w:hAnsi="Calibri" w:cs="Calibri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</w:t>
      </w:r>
      <w:proofErr w:type="spellStart"/>
      <w:r>
        <w:rPr>
          <w:rFonts w:ascii="Calibri" w:eastAsia="Calibri" w:hAnsi="Calibri" w:cs="Calibri"/>
          <w:sz w:val="24"/>
          <w:szCs w:val="24"/>
        </w:rPr>
        <w:t>Z.z</w:t>
      </w:r>
      <w:proofErr w:type="spellEnd"/>
      <w:r>
        <w:rPr>
          <w:rFonts w:ascii="Calibri" w:eastAsia="Calibri" w:hAnsi="Calibri" w:cs="Calibri"/>
          <w:sz w:val="24"/>
          <w:szCs w:val="24"/>
        </w:rPr>
        <w:t>. o účtovníctve za účtovné obdobie od 01. januára 201</w:t>
      </w:r>
      <w:r w:rsidR="002C3272">
        <w:rPr>
          <w:rFonts w:ascii="Calibri" w:eastAsia="Calibri" w:hAnsi="Calibri" w:cs="Calibri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 xml:space="preserve"> do 31. decembra 201</w:t>
      </w:r>
      <w:r w:rsidR="002C3272">
        <w:rPr>
          <w:rFonts w:ascii="Calibri" w:eastAsia="Calibri" w:hAnsi="Calibri" w:cs="Calibri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270653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2C3272" w:rsidP="002C3272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2367" w:type="dxa"/>
          </w:tcPr>
          <w:p w:rsidR="00B87364" w:rsidRDefault="00270653" w:rsidP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270653" w:rsidP="00270653">
            <w:pPr>
              <w:spacing w:line="240" w:lineRule="auto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MUDr.Bartschová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Emília</w:t>
            </w:r>
          </w:p>
        </w:tc>
        <w:tc>
          <w:tcPr>
            <w:tcW w:w="2360" w:type="dxa"/>
            <w:vAlign w:val="center"/>
          </w:tcPr>
          <w:p w:rsidR="00B87364" w:rsidRDefault="000F7B2F" w:rsidP="00270653">
            <w:pPr>
              <w:spacing w:line="240" w:lineRule="auto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MUDr.</w:t>
            </w:r>
            <w:r w:rsidR="00270653">
              <w:rPr>
                <w:rFonts w:ascii="Calibri" w:eastAsia="Calibri" w:hAnsi="Calibri" w:cs="Calibri"/>
                <w:sz w:val="24"/>
                <w:szCs w:val="24"/>
              </w:rPr>
              <w:t>Bartschová</w:t>
            </w:r>
            <w:proofErr w:type="spellEnd"/>
            <w:r w:rsidR="00270653">
              <w:rPr>
                <w:rFonts w:ascii="Calibri" w:eastAsia="Calibri" w:hAnsi="Calibri" w:cs="Calibri"/>
                <w:sz w:val="24"/>
                <w:szCs w:val="24"/>
              </w:rPr>
              <w:t xml:space="preserve"> Emília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270653" w:rsidP="00270653">
            <w:pPr>
              <w:spacing w:line="240" w:lineRule="auto"/>
            </w:pPr>
            <w:proofErr w:type="spellStart"/>
            <w:r>
              <w:t>MUDr.Bartsch</w:t>
            </w:r>
            <w:proofErr w:type="spellEnd"/>
            <w:r>
              <w:t xml:space="preserve"> Pavol</w:t>
            </w:r>
          </w:p>
        </w:tc>
        <w:tc>
          <w:tcPr>
            <w:tcW w:w="2360" w:type="dxa"/>
            <w:vAlign w:val="center"/>
          </w:tcPr>
          <w:p w:rsidR="00B87364" w:rsidRDefault="00270653">
            <w:pPr>
              <w:spacing w:line="240" w:lineRule="auto"/>
            </w:pPr>
            <w:proofErr w:type="spellStart"/>
            <w:r>
              <w:t>MUDr.Bartsch</w:t>
            </w:r>
            <w:proofErr w:type="spellEnd"/>
            <w:r>
              <w:t xml:space="preserve"> Pavol</w:t>
            </w: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 v zmysle § 7 ods. 4 zákona o účtovníctve.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270653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nehmotný majetok obstaraný inak </w:t>
            </w: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270653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270653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  <w:sz w:val="24"/>
          <w:szCs w:val="24"/>
        </w:rPr>
        <w:t>komponentné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odpisovanie (odpisovanie častí majetku - komponentov).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421F73" w:rsidRDefault="00270653" w:rsidP="00421F7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g) </w:t>
      </w:r>
      <w:r w:rsidR="00421F73">
        <w:rPr>
          <w:rFonts w:ascii="Calibri" w:eastAsia="Calibri" w:hAnsi="Calibri" w:cs="Calibri"/>
          <w:sz w:val="24"/>
          <w:szCs w:val="24"/>
        </w:rPr>
        <w:t>ÚJ neboli v zdaňovacom období roku 201</w:t>
      </w:r>
      <w:r w:rsidR="002C3272">
        <w:rPr>
          <w:rFonts w:ascii="Calibri" w:eastAsia="Calibri" w:hAnsi="Calibri" w:cs="Calibri"/>
          <w:sz w:val="24"/>
          <w:szCs w:val="24"/>
        </w:rPr>
        <w:t>8</w:t>
      </w:r>
      <w:r w:rsidR="00421F73">
        <w:rPr>
          <w:rFonts w:ascii="Calibri" w:eastAsia="Calibri" w:hAnsi="Calibri" w:cs="Calibri"/>
          <w:sz w:val="24"/>
          <w:szCs w:val="24"/>
        </w:rPr>
        <w:t xml:space="preserve"> poskytnuté žiadne dotácie</w:t>
      </w:r>
    </w:p>
    <w:p w:rsidR="00421F73" w:rsidRDefault="00421F73" w:rsidP="00421F73">
      <w:pPr>
        <w:keepNext/>
        <w:spacing w:after="120" w:line="240" w:lineRule="auto"/>
        <w:jc w:val="both"/>
      </w:pPr>
    </w:p>
    <w:p w:rsidR="00270653" w:rsidRDefault="00270653">
      <w:pPr>
        <w:spacing w:line="240" w:lineRule="auto"/>
      </w:pPr>
    </w:p>
    <w:p w:rsidR="00B87364" w:rsidRDefault="00B87364">
      <w:pPr>
        <w:keepNext/>
        <w:spacing w:after="120" w:line="240" w:lineRule="auto"/>
        <w:jc w:val="both"/>
      </w:pPr>
    </w:p>
    <w:p w:rsidR="00B87364" w:rsidRDefault="0027065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201</w:t>
      </w:r>
      <w:r w:rsidR="002C3272">
        <w:rPr>
          <w:rFonts w:ascii="Calibri" w:eastAsia="Calibri" w:hAnsi="Calibri" w:cs="Calibri"/>
          <w:sz w:val="24"/>
          <w:szCs w:val="24"/>
        </w:rPr>
        <w:t>8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 w:rsidSect="00C80E22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7814" w:rsidRDefault="00270653">
      <w:pPr>
        <w:spacing w:line="240" w:lineRule="auto"/>
      </w:pPr>
      <w:r>
        <w:separator/>
      </w:r>
    </w:p>
  </w:endnote>
  <w:endnote w:type="continuationSeparator" w:id="0">
    <w:p w:rsidR="00607814" w:rsidRDefault="0027065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364" w:rsidRDefault="00C80E22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 w:rsidR="00270653">
      <w:instrText>PAGE</w:instrText>
    </w:r>
    <w:r>
      <w:fldChar w:fldCharType="separate"/>
    </w:r>
    <w:r w:rsidR="002C3272">
      <w:rPr>
        <w:noProof/>
      </w:rPr>
      <w:t>1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7814" w:rsidRDefault="00270653">
      <w:pPr>
        <w:spacing w:line="240" w:lineRule="auto"/>
      </w:pPr>
      <w:r>
        <w:separator/>
      </w:r>
    </w:p>
  </w:footnote>
  <w:footnote w:type="continuationSeparator" w:id="0">
    <w:p w:rsidR="00607814" w:rsidRDefault="0027065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364" w:rsidRDefault="00270653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</w:t>
    </w:r>
    <w:proofErr w:type="spellStart"/>
    <w:r>
      <w:t>Úč</w:t>
    </w:r>
    <w:proofErr w:type="spellEnd"/>
    <w:r>
      <w:t xml:space="preserve">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3459F0">
      <w:t>36</w:t>
    </w:r>
    <w:r>
      <w:t xml:space="preserve">689564         DIČ: 2022276355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7364"/>
    <w:rsid w:val="000F7B2F"/>
    <w:rsid w:val="001044E0"/>
    <w:rsid w:val="00270653"/>
    <w:rsid w:val="002C3272"/>
    <w:rsid w:val="003459F0"/>
    <w:rsid w:val="00421F73"/>
    <w:rsid w:val="004C3B25"/>
    <w:rsid w:val="00607814"/>
    <w:rsid w:val="00690DEC"/>
    <w:rsid w:val="006A7AB8"/>
    <w:rsid w:val="00752F78"/>
    <w:rsid w:val="00B55F74"/>
    <w:rsid w:val="00B87364"/>
    <w:rsid w:val="00C80E22"/>
    <w:rsid w:val="00EB41F8"/>
    <w:rsid w:val="00EC2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C80E22"/>
  </w:style>
  <w:style w:type="paragraph" w:styleId="Nadpis1">
    <w:name w:val="heading 1"/>
    <w:basedOn w:val="Normlny"/>
    <w:next w:val="Normlny"/>
    <w:rsid w:val="00C80E22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rsid w:val="00C80E22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rsid w:val="00C80E22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rsid w:val="00C80E22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rsid w:val="00C80E22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rsid w:val="00C80E22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rsid w:val="00C80E2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rsid w:val="00C80E22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rsid w:val="00C80E22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C80E2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C80E2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C80E2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C80E2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C80E2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sid w:val="00C80E2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1210</Words>
  <Characters>6898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Vika3</cp:lastModifiedBy>
  <cp:revision>2</cp:revision>
  <dcterms:created xsi:type="dcterms:W3CDTF">2019-03-27T12:26:00Z</dcterms:created>
  <dcterms:modified xsi:type="dcterms:W3CDTF">2019-03-27T12:26:00Z</dcterms:modified>
</cp:coreProperties>
</file>