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EB9CD3" w14:textId="77777777" w:rsidR="00DA3CB9" w:rsidRPr="00B50225" w:rsidRDefault="00DA3CB9" w:rsidP="0058479C">
      <w:pPr>
        <w:rPr>
          <w:sz w:val="18"/>
          <w:szCs w:val="18"/>
        </w:rPr>
      </w:pPr>
    </w:p>
    <w:p w14:paraId="18EC508D" w14:textId="77777777" w:rsidR="00DA3CB9" w:rsidRPr="00891481" w:rsidRDefault="00DA3CB9" w:rsidP="00117A6B">
      <w:pPr>
        <w:pStyle w:val="Nadpis1"/>
        <w:numPr>
          <w:ilvl w:val="0"/>
          <w:numId w:val="2"/>
        </w:numPr>
        <w:tabs>
          <w:tab w:val="num" w:pos="360"/>
        </w:tabs>
        <w:spacing w:after="60"/>
        <w:ind w:left="360"/>
        <w:rPr>
          <w:szCs w:val="18"/>
        </w:rPr>
      </w:pPr>
      <w:bookmarkStart w:id="0" w:name="_Toc530739894"/>
      <w:r>
        <w:rPr>
          <w:szCs w:val="18"/>
        </w:rPr>
        <w:t>VŠEOBECNÉ INFORMÁCIE</w:t>
      </w:r>
      <w:bookmarkEnd w:id="0"/>
    </w:p>
    <w:p w14:paraId="3CDAFB7A" w14:textId="77777777" w:rsidR="00DA3CB9" w:rsidRPr="008C0838" w:rsidRDefault="00DA3CB9" w:rsidP="004D3B4A">
      <w:pPr>
        <w:pStyle w:val="Zkladntext"/>
        <w:rPr>
          <w:szCs w:val="18"/>
        </w:rPr>
      </w:pPr>
    </w:p>
    <w:p w14:paraId="37EE5163" w14:textId="77777777" w:rsidR="00DA3CB9" w:rsidRDefault="00DA3CB9" w:rsidP="00117A6B">
      <w:pPr>
        <w:pStyle w:val="Nadpis2"/>
        <w:numPr>
          <w:ilvl w:val="0"/>
          <w:numId w:val="3"/>
        </w:numPr>
        <w:rPr>
          <w:szCs w:val="18"/>
        </w:rPr>
      </w:pPr>
      <w:r>
        <w:rPr>
          <w:szCs w:val="18"/>
        </w:rPr>
        <w:t>Obchodné meno a sídlo spoločnosti:</w:t>
      </w:r>
    </w:p>
    <w:p w14:paraId="4CB5032E" w14:textId="77777777" w:rsidR="00DA3CB9" w:rsidRPr="001D0C7D" w:rsidRDefault="00DA3CB9" w:rsidP="00A31BBB"/>
    <w:p w14:paraId="5747C8BC" w14:textId="09F25E40" w:rsidR="00DA3CB9" w:rsidRPr="002405AA" w:rsidRDefault="002405AA" w:rsidP="002405AA">
      <w:pPr>
        <w:pStyle w:val="Hlavika"/>
        <w:tabs>
          <w:tab w:val="clear" w:pos="4536"/>
          <w:tab w:val="clear" w:pos="9072"/>
          <w:tab w:val="center" w:pos="3969"/>
          <w:tab w:val="left" w:pos="7920"/>
          <w:tab w:val="right" w:pos="9213"/>
        </w:tabs>
        <w:rPr>
          <w:sz w:val="18"/>
          <w:szCs w:val="18"/>
        </w:rPr>
      </w:pPr>
      <w:r>
        <w:rPr>
          <w:sz w:val="18"/>
          <w:szCs w:val="18"/>
        </w:rPr>
        <w:t xml:space="preserve">         </w:t>
      </w:r>
      <w:bookmarkStart w:id="1" w:name="_GoBack"/>
      <w:bookmarkEnd w:id="1"/>
      <w:r>
        <w:rPr>
          <w:sz w:val="18"/>
          <w:szCs w:val="18"/>
        </w:rPr>
        <w:t>SPEARHEAD SLOVAKIA, s.r.o.</w:t>
      </w:r>
    </w:p>
    <w:p w14:paraId="77ECCA02" w14:textId="77777777" w:rsidR="00AA6157" w:rsidRDefault="00AA6157" w:rsidP="00AA6157">
      <w:pPr>
        <w:pStyle w:val="Zkladntext"/>
      </w:pPr>
      <w:r>
        <w:t>Farná 1545</w:t>
      </w:r>
    </w:p>
    <w:p w14:paraId="520E9647" w14:textId="77777777" w:rsidR="00DA3CB9" w:rsidRDefault="00AA6157" w:rsidP="001D0C7D">
      <w:pPr>
        <w:pStyle w:val="Zkladntext"/>
      </w:pPr>
      <w:r>
        <w:t>935 66 Farná</w:t>
      </w:r>
    </w:p>
    <w:p w14:paraId="62CEAB61" w14:textId="77777777" w:rsidR="002405AA" w:rsidRDefault="002405AA" w:rsidP="002405AA">
      <w:pPr>
        <w:pStyle w:val="Hlavika"/>
        <w:tabs>
          <w:tab w:val="clear" w:pos="4536"/>
          <w:tab w:val="clear" w:pos="9072"/>
          <w:tab w:val="center" w:pos="3969"/>
          <w:tab w:val="left" w:pos="7920"/>
          <w:tab w:val="right" w:pos="9213"/>
        </w:tabs>
        <w:rPr>
          <w:b/>
          <w:sz w:val="18"/>
          <w:szCs w:val="18"/>
        </w:rPr>
      </w:pPr>
    </w:p>
    <w:p w14:paraId="00DD3655" w14:textId="77777777" w:rsidR="002405AA" w:rsidRDefault="002405AA" w:rsidP="002405AA">
      <w:pPr>
        <w:pStyle w:val="Hlavika"/>
        <w:tabs>
          <w:tab w:val="clear" w:pos="4536"/>
          <w:tab w:val="clear" w:pos="9072"/>
          <w:tab w:val="center" w:pos="3969"/>
          <w:tab w:val="left" w:pos="7920"/>
          <w:tab w:val="right" w:pos="9213"/>
        </w:tabs>
        <w:rPr>
          <w:szCs w:val="18"/>
        </w:rPr>
      </w:pPr>
      <w:r>
        <w:rPr>
          <w:i/>
          <w:color w:val="FF0000"/>
          <w:szCs w:val="18"/>
        </w:rPr>
        <w:tab/>
        <w:t xml:space="preserve">        </w:t>
      </w:r>
      <w:r w:rsidR="00AA6157" w:rsidRPr="00AA6157">
        <w:rPr>
          <w:szCs w:val="18"/>
        </w:rPr>
        <w:t xml:space="preserve">Spoločnosť </w:t>
      </w:r>
      <w:r>
        <w:rPr>
          <w:sz w:val="18"/>
          <w:szCs w:val="18"/>
        </w:rPr>
        <w:t>SPEARHEAD SLOVAKIA, s.r.o.</w:t>
      </w:r>
      <w:r w:rsidR="00AA6157" w:rsidRPr="00AA6157">
        <w:rPr>
          <w:szCs w:val="18"/>
        </w:rPr>
        <w:t xml:space="preserve"> bola založená </w:t>
      </w:r>
      <w:r>
        <w:rPr>
          <w:szCs w:val="18"/>
        </w:rPr>
        <w:t>8. júla 2014</w:t>
      </w:r>
      <w:r w:rsidR="00AA6157" w:rsidRPr="00AA6157">
        <w:rPr>
          <w:szCs w:val="18"/>
        </w:rPr>
        <w:t xml:space="preserve"> a do obchodného registra zapísaná</w:t>
      </w:r>
      <w:r>
        <w:rPr>
          <w:szCs w:val="18"/>
        </w:rPr>
        <w:t xml:space="preserve">     </w:t>
      </w:r>
      <w:r w:rsidR="00AA6157" w:rsidRPr="00AA6157">
        <w:rPr>
          <w:szCs w:val="18"/>
        </w:rPr>
        <w:t xml:space="preserve"> </w:t>
      </w:r>
      <w:r>
        <w:rPr>
          <w:szCs w:val="18"/>
        </w:rPr>
        <w:t xml:space="preserve">   </w:t>
      </w:r>
    </w:p>
    <w:p w14:paraId="0B9B4575" w14:textId="4459F13D" w:rsidR="00DA3CB9" w:rsidRPr="002405AA" w:rsidRDefault="002405AA" w:rsidP="002405AA">
      <w:pPr>
        <w:pStyle w:val="Hlavika"/>
        <w:tabs>
          <w:tab w:val="clear" w:pos="4536"/>
          <w:tab w:val="clear" w:pos="9072"/>
          <w:tab w:val="center" w:pos="3969"/>
          <w:tab w:val="left" w:pos="7920"/>
          <w:tab w:val="right" w:pos="9213"/>
        </w:tabs>
        <w:rPr>
          <w:sz w:val="18"/>
          <w:szCs w:val="18"/>
        </w:rPr>
      </w:pPr>
      <w:r>
        <w:rPr>
          <w:szCs w:val="18"/>
        </w:rPr>
        <w:t xml:space="preserve">        19</w:t>
      </w:r>
      <w:r w:rsidR="00AA6157" w:rsidRPr="00AA6157">
        <w:rPr>
          <w:szCs w:val="18"/>
        </w:rPr>
        <w:t xml:space="preserve">. </w:t>
      </w:r>
      <w:r>
        <w:rPr>
          <w:szCs w:val="18"/>
        </w:rPr>
        <w:t>júla 2014.</w:t>
      </w:r>
    </w:p>
    <w:p w14:paraId="5EC45751" w14:textId="77777777" w:rsidR="00DA3CB9" w:rsidRPr="00FC603B" w:rsidRDefault="00DA3CB9" w:rsidP="004D3B4A">
      <w:pPr>
        <w:rPr>
          <w:sz w:val="18"/>
          <w:szCs w:val="18"/>
        </w:rPr>
      </w:pPr>
    </w:p>
    <w:p w14:paraId="2D56B903" w14:textId="35845B20" w:rsidR="00DA3CB9" w:rsidRPr="00891481" w:rsidRDefault="00DA3CB9" w:rsidP="00A31BBB">
      <w:pPr>
        <w:pStyle w:val="Nadpis2"/>
        <w:ind w:firstLine="426"/>
        <w:rPr>
          <w:szCs w:val="18"/>
        </w:rPr>
      </w:pPr>
      <w:bookmarkStart w:id="2" w:name="_Toc530739896"/>
      <w:r w:rsidRPr="00FD3474">
        <w:rPr>
          <w:szCs w:val="18"/>
        </w:rPr>
        <w:t>Hlavnými či</w:t>
      </w:r>
      <w:r w:rsidRPr="00891481">
        <w:rPr>
          <w:szCs w:val="18"/>
        </w:rPr>
        <w:t xml:space="preserve">nnosťami </w:t>
      </w:r>
      <w:r w:rsidR="008A1EC1">
        <w:rPr>
          <w:szCs w:val="18"/>
        </w:rPr>
        <w:t>s</w:t>
      </w:r>
      <w:r w:rsidRPr="00891481">
        <w:rPr>
          <w:szCs w:val="18"/>
        </w:rPr>
        <w:t>poločnosti sú:</w:t>
      </w:r>
      <w:bookmarkEnd w:id="2"/>
    </w:p>
    <w:p w14:paraId="000B851F" w14:textId="149A2413" w:rsidR="00AA6157" w:rsidRDefault="00AA6157" w:rsidP="002405AA">
      <w:pPr>
        <w:pStyle w:val="Zkladntext"/>
        <w:ind w:left="0"/>
        <w:rPr>
          <w:szCs w:val="18"/>
        </w:rPr>
      </w:pPr>
    </w:p>
    <w:p w14:paraId="54FEB2A7" w14:textId="14B8F430" w:rsidR="00AA6157" w:rsidRDefault="00AA6157" w:rsidP="00117A6B">
      <w:pPr>
        <w:pStyle w:val="Zkladntext"/>
        <w:numPr>
          <w:ilvl w:val="0"/>
          <w:numId w:val="45"/>
        </w:numPr>
        <w:rPr>
          <w:szCs w:val="18"/>
        </w:rPr>
      </w:pPr>
      <w:r>
        <w:rPr>
          <w:szCs w:val="18"/>
        </w:rPr>
        <w:t>Činnosť podnikateľských, organizačných a ekonomických poradcov</w:t>
      </w:r>
    </w:p>
    <w:p w14:paraId="167C9880" w14:textId="544041D6" w:rsidR="002405AA" w:rsidRDefault="002405AA" w:rsidP="00117A6B">
      <w:pPr>
        <w:pStyle w:val="Zkladntext"/>
        <w:numPr>
          <w:ilvl w:val="0"/>
          <w:numId w:val="45"/>
        </w:numPr>
        <w:rPr>
          <w:szCs w:val="18"/>
        </w:rPr>
      </w:pPr>
      <w:r>
        <w:rPr>
          <w:szCs w:val="18"/>
        </w:rPr>
        <w:t>Administratívne služby</w:t>
      </w:r>
    </w:p>
    <w:p w14:paraId="4A1899F1" w14:textId="77777777" w:rsidR="00DA3CB9" w:rsidRDefault="00DA3CB9" w:rsidP="004D3B4A">
      <w:pPr>
        <w:pStyle w:val="Zkladntext"/>
        <w:rPr>
          <w:szCs w:val="18"/>
        </w:rPr>
      </w:pPr>
    </w:p>
    <w:p w14:paraId="2CD6A1E5" w14:textId="77777777" w:rsidR="00DA3CB9" w:rsidRDefault="00DA3CB9" w:rsidP="004D3B4A">
      <w:pPr>
        <w:pStyle w:val="Zkladntext"/>
        <w:rPr>
          <w:szCs w:val="18"/>
        </w:rPr>
      </w:pPr>
    </w:p>
    <w:p w14:paraId="410DA4E2" w14:textId="77777777" w:rsidR="00DA3CB9" w:rsidRDefault="00DA3CB9" w:rsidP="00117A6B">
      <w:pPr>
        <w:pStyle w:val="Nadpis2"/>
        <w:numPr>
          <w:ilvl w:val="0"/>
          <w:numId w:val="3"/>
        </w:numPr>
        <w:rPr>
          <w:szCs w:val="18"/>
        </w:rPr>
      </w:pPr>
      <w:r w:rsidRPr="00B50225">
        <w:rPr>
          <w:szCs w:val="18"/>
        </w:rPr>
        <w:t>Dátum schválenia účtovnej závierky za predchádzajúce účtovné obdobie</w:t>
      </w:r>
    </w:p>
    <w:p w14:paraId="437B5203" w14:textId="77777777" w:rsidR="009754B6" w:rsidRPr="009754B6" w:rsidRDefault="009754B6" w:rsidP="009754B6"/>
    <w:p w14:paraId="6D0603BF" w14:textId="1DE64B06" w:rsidR="00DA3CB9" w:rsidRDefault="00DA3CB9" w:rsidP="0020722A">
      <w:pPr>
        <w:pStyle w:val="Zkladntext"/>
        <w:ind w:hanging="426"/>
        <w:rPr>
          <w:szCs w:val="18"/>
        </w:rPr>
      </w:pPr>
      <w:r w:rsidRPr="00B50225">
        <w:rPr>
          <w:szCs w:val="18"/>
        </w:rPr>
        <w:tab/>
        <w:t xml:space="preserve">Účtovná závierka </w:t>
      </w:r>
      <w:r w:rsidR="008A1EC1">
        <w:rPr>
          <w:szCs w:val="18"/>
        </w:rPr>
        <w:t>s</w:t>
      </w:r>
      <w:r w:rsidRPr="00B50225">
        <w:rPr>
          <w:szCs w:val="18"/>
        </w:rPr>
        <w:t xml:space="preserve">poločnosti </w:t>
      </w:r>
      <w:r w:rsidR="00215652">
        <w:rPr>
          <w:szCs w:val="18"/>
        </w:rPr>
        <w:t xml:space="preserve">k 31.12.2017, </w:t>
      </w:r>
      <w:r w:rsidRPr="00B50225">
        <w:rPr>
          <w:szCs w:val="18"/>
        </w:rPr>
        <w:t xml:space="preserve">za predchádzajúce účtovné obdobie, bola schválená valným zhromaždením </w:t>
      </w:r>
      <w:r w:rsidR="008A1EC1">
        <w:rPr>
          <w:szCs w:val="18"/>
        </w:rPr>
        <w:t>s</w:t>
      </w:r>
      <w:r w:rsidRPr="00B50225">
        <w:rPr>
          <w:szCs w:val="18"/>
        </w:rPr>
        <w:t xml:space="preserve">poločnosti </w:t>
      </w:r>
      <w:r w:rsidR="00986060">
        <w:rPr>
          <w:szCs w:val="18"/>
        </w:rPr>
        <w:t>14</w:t>
      </w:r>
      <w:r w:rsidR="009A06B4">
        <w:rPr>
          <w:szCs w:val="18"/>
        </w:rPr>
        <w:t>.12.201</w:t>
      </w:r>
      <w:r w:rsidR="00986060">
        <w:rPr>
          <w:szCs w:val="18"/>
        </w:rPr>
        <w:t>8</w:t>
      </w:r>
      <w:r>
        <w:rPr>
          <w:szCs w:val="18"/>
        </w:rPr>
        <w:t xml:space="preserve">. </w:t>
      </w:r>
    </w:p>
    <w:p w14:paraId="1ACA9B3E" w14:textId="77777777" w:rsidR="00DA3CB9" w:rsidRDefault="00DA3CB9" w:rsidP="0020722A">
      <w:pPr>
        <w:pStyle w:val="Zkladntext"/>
        <w:ind w:hanging="426"/>
        <w:rPr>
          <w:szCs w:val="18"/>
        </w:rPr>
      </w:pPr>
    </w:p>
    <w:p w14:paraId="69B25FE1" w14:textId="77777777" w:rsidR="00DA3CB9" w:rsidRDefault="00DA3CB9" w:rsidP="00117A6B">
      <w:pPr>
        <w:pStyle w:val="Nadpis2"/>
        <w:numPr>
          <w:ilvl w:val="0"/>
          <w:numId w:val="3"/>
        </w:numPr>
        <w:rPr>
          <w:szCs w:val="18"/>
        </w:rPr>
      </w:pPr>
      <w:r w:rsidRPr="00891481">
        <w:rPr>
          <w:szCs w:val="18"/>
        </w:rPr>
        <w:t>Právny dôvod na zostavenie účtovnej závierky</w:t>
      </w:r>
    </w:p>
    <w:p w14:paraId="7B152A14" w14:textId="77777777" w:rsidR="009754B6" w:rsidRPr="009754B6" w:rsidRDefault="009754B6" w:rsidP="009754B6"/>
    <w:p w14:paraId="75FC3E51" w14:textId="30D242E3" w:rsidR="00DA3CB9" w:rsidRDefault="00DA3CB9" w:rsidP="0020722A">
      <w:pPr>
        <w:pStyle w:val="Zkladntext"/>
        <w:ind w:hanging="426"/>
        <w:rPr>
          <w:szCs w:val="18"/>
        </w:rPr>
      </w:pPr>
      <w:r w:rsidRPr="008C0838">
        <w:rPr>
          <w:szCs w:val="18"/>
        </w:rPr>
        <w:tab/>
        <w:t xml:space="preserve">Účtovná závierka </w:t>
      </w:r>
      <w:r w:rsidR="008A1EC1">
        <w:rPr>
          <w:szCs w:val="18"/>
        </w:rPr>
        <w:t>s</w:t>
      </w:r>
      <w:r w:rsidRPr="008C0838">
        <w:rPr>
          <w:szCs w:val="18"/>
        </w:rPr>
        <w:t xml:space="preserve">poločnosti k 31. decembru </w:t>
      </w:r>
      <w:r w:rsidRPr="00B50225">
        <w:rPr>
          <w:szCs w:val="18"/>
        </w:rPr>
        <w:t>201</w:t>
      </w:r>
      <w:r w:rsidR="006E1F96">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6E1F96">
        <w:rPr>
          <w:szCs w:val="18"/>
        </w:rPr>
        <w:t>8</w:t>
      </w:r>
      <w:r w:rsidRPr="00B50225">
        <w:rPr>
          <w:szCs w:val="18"/>
        </w:rPr>
        <w:t xml:space="preserve"> do 31.</w:t>
      </w:r>
      <w:r>
        <w:rPr>
          <w:szCs w:val="18"/>
        </w:rPr>
        <w:t> </w:t>
      </w:r>
      <w:r w:rsidRPr="00B50225">
        <w:rPr>
          <w:szCs w:val="18"/>
        </w:rPr>
        <w:t>decembra 201</w:t>
      </w:r>
      <w:r w:rsidR="006E1F96">
        <w:rPr>
          <w:szCs w:val="18"/>
        </w:rPr>
        <w:t>8</w:t>
      </w:r>
      <w:r w:rsidRPr="00B50225">
        <w:rPr>
          <w:szCs w:val="18"/>
        </w:rPr>
        <w:t>.</w:t>
      </w:r>
    </w:p>
    <w:p w14:paraId="68EFAFC5" w14:textId="77777777" w:rsidR="00DA3CB9" w:rsidRDefault="00DA3CB9" w:rsidP="0020722A">
      <w:pPr>
        <w:pStyle w:val="Zkladntext"/>
        <w:ind w:hanging="426"/>
        <w:rPr>
          <w:szCs w:val="18"/>
        </w:rPr>
      </w:pPr>
    </w:p>
    <w:p w14:paraId="4E370CA1"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0EC6431" w14:textId="77777777" w:rsidR="00DA3CB9" w:rsidRPr="00B50225" w:rsidRDefault="00DA3CB9" w:rsidP="0020722A">
      <w:pPr>
        <w:pStyle w:val="Zkladntext"/>
        <w:ind w:hanging="426"/>
        <w:rPr>
          <w:szCs w:val="18"/>
        </w:rPr>
      </w:pPr>
    </w:p>
    <w:p w14:paraId="77CC6E42" w14:textId="77777777" w:rsidR="00DA3CB9" w:rsidRDefault="00DA3CB9" w:rsidP="00117A6B">
      <w:pPr>
        <w:pStyle w:val="Nadpis2"/>
        <w:numPr>
          <w:ilvl w:val="0"/>
          <w:numId w:val="3"/>
        </w:numPr>
        <w:rPr>
          <w:szCs w:val="18"/>
        </w:rPr>
      </w:pPr>
      <w:r>
        <w:rPr>
          <w:szCs w:val="18"/>
        </w:rPr>
        <w:t xml:space="preserve">Informácie o skupine </w:t>
      </w:r>
    </w:p>
    <w:p w14:paraId="78AEDE99" w14:textId="77777777" w:rsidR="00D45D05" w:rsidRDefault="00D45D05" w:rsidP="00D45D05"/>
    <w:p w14:paraId="679E80E6" w14:textId="6BB293FE" w:rsidR="00D45D05" w:rsidRPr="00D45D05" w:rsidRDefault="00D45D05" w:rsidP="00D45D05">
      <w:pPr>
        <w:ind w:left="360"/>
        <w:jc w:val="both"/>
        <w:rPr>
          <w:sz w:val="18"/>
          <w:szCs w:val="18"/>
        </w:rPr>
      </w:pPr>
      <w:r w:rsidRPr="00D45D05">
        <w:rPr>
          <w:sz w:val="18"/>
          <w:szCs w:val="18"/>
        </w:rPr>
        <w:t xml:space="preserve">Spoločnosť je oslobodená od povinnosti  zostaviť konsolidovanú účtovnú závierku a konsolidovanú výročnú správu podľa  § 22 ods. 8 zákona o účtovníctve: </w:t>
      </w:r>
      <w:r w:rsidR="008A1EC1">
        <w:rPr>
          <w:sz w:val="18"/>
          <w:szCs w:val="18"/>
        </w:rPr>
        <w:t>s</w:t>
      </w:r>
      <w:r w:rsidRPr="00D45D05">
        <w:rPr>
          <w:sz w:val="18"/>
          <w:szCs w:val="18"/>
        </w:rPr>
        <w:t xml:space="preserve">poločnosť je dcérskou spoločnosťou spoločnosti </w:t>
      </w:r>
      <w:proofErr w:type="spellStart"/>
      <w:r w:rsidRPr="00D45D05">
        <w:rPr>
          <w:sz w:val="18"/>
          <w:szCs w:val="18"/>
        </w:rPr>
        <w:t>Spearhead</w:t>
      </w:r>
      <w:proofErr w:type="spellEnd"/>
      <w:r w:rsidRPr="00D45D05">
        <w:rPr>
          <w:sz w:val="18"/>
          <w:szCs w:val="18"/>
        </w:rPr>
        <w:t xml:space="preserve"> International </w:t>
      </w:r>
      <w:proofErr w:type="spellStart"/>
      <w:r w:rsidRPr="00D45D05">
        <w:rPr>
          <w:sz w:val="18"/>
          <w:szCs w:val="18"/>
        </w:rPr>
        <w:t>Limited</w:t>
      </w:r>
      <w:proofErr w:type="spellEnd"/>
      <w:r w:rsidRPr="00D45D05">
        <w:rPr>
          <w:sz w:val="18"/>
          <w:szCs w:val="18"/>
        </w:rPr>
        <w:t>, </w:t>
      </w:r>
      <w:r w:rsidRPr="00957BF0">
        <w:rPr>
          <w:sz w:val="18"/>
          <w:szCs w:val="18"/>
          <w:lang w:eastAsia="en-GB"/>
        </w:rPr>
        <w:t xml:space="preserve">3 </w:t>
      </w:r>
      <w:proofErr w:type="spellStart"/>
      <w:r w:rsidRPr="00957BF0">
        <w:rPr>
          <w:sz w:val="18"/>
          <w:szCs w:val="18"/>
          <w:lang w:eastAsia="en-GB"/>
        </w:rPr>
        <w:t>Pioneer</w:t>
      </w:r>
      <w:proofErr w:type="spellEnd"/>
      <w:r w:rsidRPr="00957BF0">
        <w:rPr>
          <w:sz w:val="18"/>
          <w:szCs w:val="18"/>
          <w:lang w:eastAsia="en-GB"/>
        </w:rPr>
        <w:t xml:space="preserve"> </w:t>
      </w:r>
      <w:proofErr w:type="spellStart"/>
      <w:r w:rsidRPr="00957BF0">
        <w:rPr>
          <w:sz w:val="18"/>
          <w:szCs w:val="18"/>
          <w:lang w:eastAsia="en-GB"/>
        </w:rPr>
        <w:t>Court</w:t>
      </w:r>
      <w:proofErr w:type="spellEnd"/>
      <w:r w:rsidRPr="00957BF0">
        <w:rPr>
          <w:sz w:val="18"/>
          <w:szCs w:val="18"/>
          <w:lang w:eastAsia="en-GB"/>
        </w:rPr>
        <w:t xml:space="preserve">, </w:t>
      </w:r>
      <w:proofErr w:type="spellStart"/>
      <w:r w:rsidRPr="00957BF0">
        <w:rPr>
          <w:sz w:val="18"/>
          <w:szCs w:val="18"/>
          <w:lang w:eastAsia="en-GB"/>
        </w:rPr>
        <w:t>Vision</w:t>
      </w:r>
      <w:proofErr w:type="spellEnd"/>
      <w:r w:rsidRPr="00957BF0">
        <w:rPr>
          <w:sz w:val="18"/>
          <w:szCs w:val="18"/>
          <w:lang w:eastAsia="en-GB"/>
        </w:rPr>
        <w:t xml:space="preserve"> Park, </w:t>
      </w:r>
      <w:proofErr w:type="spellStart"/>
      <w:r w:rsidRPr="00957BF0">
        <w:rPr>
          <w:sz w:val="18"/>
          <w:szCs w:val="18"/>
          <w:lang w:eastAsia="en-GB"/>
        </w:rPr>
        <w:t>Chivers</w:t>
      </w:r>
      <w:proofErr w:type="spellEnd"/>
      <w:r w:rsidRPr="00957BF0">
        <w:rPr>
          <w:sz w:val="18"/>
          <w:szCs w:val="18"/>
          <w:lang w:eastAsia="en-GB"/>
        </w:rPr>
        <w:t xml:space="preserve"> </w:t>
      </w:r>
      <w:proofErr w:type="spellStart"/>
      <w:r w:rsidRPr="00957BF0">
        <w:rPr>
          <w:sz w:val="18"/>
          <w:szCs w:val="18"/>
          <w:lang w:eastAsia="en-GB"/>
        </w:rPr>
        <w:t>Way</w:t>
      </w:r>
      <w:proofErr w:type="spellEnd"/>
      <w:r w:rsidRPr="00957BF0">
        <w:rPr>
          <w:sz w:val="18"/>
          <w:szCs w:val="18"/>
          <w:lang w:eastAsia="en-GB"/>
        </w:rPr>
        <w:t xml:space="preserve">, </w:t>
      </w:r>
      <w:proofErr w:type="spellStart"/>
      <w:r w:rsidRPr="00957BF0">
        <w:rPr>
          <w:sz w:val="18"/>
          <w:szCs w:val="18"/>
          <w:lang w:eastAsia="en-GB"/>
        </w:rPr>
        <w:t>Histon</w:t>
      </w:r>
      <w:proofErr w:type="spellEnd"/>
      <w:r w:rsidRPr="00957BF0">
        <w:rPr>
          <w:sz w:val="18"/>
          <w:szCs w:val="18"/>
          <w:lang w:eastAsia="en-GB"/>
        </w:rPr>
        <w:t xml:space="preserve">, </w:t>
      </w:r>
      <w:proofErr w:type="spellStart"/>
      <w:r w:rsidRPr="00957BF0">
        <w:rPr>
          <w:sz w:val="18"/>
          <w:szCs w:val="18"/>
          <w:lang w:eastAsia="en-GB"/>
        </w:rPr>
        <w:t>Cambridge</w:t>
      </w:r>
      <w:proofErr w:type="spellEnd"/>
      <w:r w:rsidRPr="00957BF0">
        <w:rPr>
          <w:sz w:val="18"/>
          <w:szCs w:val="18"/>
          <w:lang w:eastAsia="en-GB"/>
        </w:rPr>
        <w:t xml:space="preserve">. </w:t>
      </w:r>
      <w:r w:rsidRPr="00B46E53">
        <w:rPr>
          <w:sz w:val="18"/>
          <w:szCs w:val="18"/>
          <w:lang w:eastAsia="en-GB"/>
        </w:rPr>
        <w:t>CB24 9PT</w:t>
      </w:r>
      <w:r w:rsidRPr="00D45D05">
        <w:rPr>
          <w:sz w:val="18"/>
          <w:szCs w:val="18"/>
        </w:rPr>
        <w:t>, Veľká Británia</w:t>
      </w:r>
      <w:r w:rsidR="0078257C">
        <w:rPr>
          <w:sz w:val="18"/>
          <w:szCs w:val="18"/>
        </w:rPr>
        <w:t xml:space="preserve"> a spoločnosti FARMWELTH LIMITED </w:t>
      </w:r>
      <w:proofErr w:type="spellStart"/>
      <w:r w:rsidR="0078257C">
        <w:rPr>
          <w:sz w:val="18"/>
          <w:szCs w:val="18"/>
        </w:rPr>
        <w:t>Beaufort</w:t>
      </w:r>
      <w:proofErr w:type="spellEnd"/>
      <w:r w:rsidR="0078257C">
        <w:rPr>
          <w:sz w:val="18"/>
          <w:szCs w:val="18"/>
        </w:rPr>
        <w:t xml:space="preserve"> </w:t>
      </w:r>
      <w:proofErr w:type="spellStart"/>
      <w:r w:rsidR="0078257C">
        <w:rPr>
          <w:sz w:val="18"/>
          <w:szCs w:val="18"/>
        </w:rPr>
        <w:t>House</w:t>
      </w:r>
      <w:proofErr w:type="spellEnd"/>
      <w:r w:rsidR="0078257C">
        <w:rPr>
          <w:sz w:val="18"/>
          <w:szCs w:val="18"/>
        </w:rPr>
        <w:t xml:space="preserve">, </w:t>
      </w:r>
      <w:proofErr w:type="spellStart"/>
      <w:r w:rsidR="0078257C">
        <w:rPr>
          <w:sz w:val="18"/>
          <w:szCs w:val="18"/>
        </w:rPr>
        <w:t>High</w:t>
      </w:r>
      <w:proofErr w:type="spellEnd"/>
      <w:r w:rsidR="0078257C">
        <w:rPr>
          <w:sz w:val="18"/>
          <w:szCs w:val="18"/>
        </w:rPr>
        <w:t xml:space="preserve"> </w:t>
      </w:r>
      <w:proofErr w:type="spellStart"/>
      <w:r w:rsidR="0078257C">
        <w:rPr>
          <w:sz w:val="18"/>
          <w:szCs w:val="18"/>
        </w:rPr>
        <w:t>street</w:t>
      </w:r>
      <w:proofErr w:type="spellEnd"/>
      <w:r w:rsidR="0078257C">
        <w:rPr>
          <w:sz w:val="18"/>
          <w:szCs w:val="18"/>
        </w:rPr>
        <w:t xml:space="preserve">, </w:t>
      </w:r>
      <w:proofErr w:type="spellStart"/>
      <w:r w:rsidR="0078257C">
        <w:rPr>
          <w:sz w:val="18"/>
          <w:szCs w:val="18"/>
        </w:rPr>
        <w:t>Newmarket</w:t>
      </w:r>
      <w:proofErr w:type="spellEnd"/>
      <w:r w:rsidR="0078257C">
        <w:rPr>
          <w:sz w:val="18"/>
          <w:szCs w:val="18"/>
        </w:rPr>
        <w:t xml:space="preserve"> 136, </w:t>
      </w:r>
      <w:proofErr w:type="spellStart"/>
      <w:r w:rsidR="0078257C">
        <w:rPr>
          <w:sz w:val="18"/>
          <w:szCs w:val="18"/>
        </w:rPr>
        <w:t>Suffolk</w:t>
      </w:r>
      <w:proofErr w:type="spellEnd"/>
      <w:r w:rsidR="0078257C">
        <w:rPr>
          <w:sz w:val="18"/>
          <w:szCs w:val="18"/>
        </w:rPr>
        <w:t xml:space="preserve"> CB88JP na jej základnom imaní.</w:t>
      </w:r>
      <w:r w:rsidRPr="00D45D05">
        <w:rPr>
          <w:sz w:val="18"/>
          <w:szCs w:val="18"/>
        </w:rPr>
        <w:t xml:space="preserve"> Najvyššou konsolidujúcou spoločnosťou je P&amp;P Spearhead UK Holdings a konsolidovaná účtovná závierka podľa IFRS v znení prijatom Európskou úniou za túto skupinu podnikov je prístupná v sídle spoločnosti P&amp;P Spearhead UK Holdings  </w:t>
      </w:r>
      <w:r w:rsidRPr="00B46E53">
        <w:rPr>
          <w:sz w:val="18"/>
          <w:szCs w:val="18"/>
          <w:lang w:eastAsia="en-GB"/>
        </w:rPr>
        <w:t xml:space="preserve">3 </w:t>
      </w:r>
      <w:proofErr w:type="spellStart"/>
      <w:r w:rsidRPr="00B46E53">
        <w:rPr>
          <w:sz w:val="18"/>
          <w:szCs w:val="18"/>
          <w:lang w:eastAsia="en-GB"/>
        </w:rPr>
        <w:t>Pioneer</w:t>
      </w:r>
      <w:proofErr w:type="spellEnd"/>
      <w:r w:rsidRPr="00B46E53">
        <w:rPr>
          <w:sz w:val="18"/>
          <w:szCs w:val="18"/>
          <w:lang w:eastAsia="en-GB"/>
        </w:rPr>
        <w:t xml:space="preserve"> </w:t>
      </w:r>
      <w:proofErr w:type="spellStart"/>
      <w:r w:rsidRPr="00B46E53">
        <w:rPr>
          <w:sz w:val="18"/>
          <w:szCs w:val="18"/>
          <w:lang w:eastAsia="en-GB"/>
        </w:rPr>
        <w:t>Court</w:t>
      </w:r>
      <w:proofErr w:type="spellEnd"/>
      <w:r w:rsidRPr="00B46E53">
        <w:rPr>
          <w:sz w:val="18"/>
          <w:szCs w:val="18"/>
          <w:lang w:eastAsia="en-GB"/>
        </w:rPr>
        <w:t xml:space="preserve">, </w:t>
      </w:r>
      <w:proofErr w:type="spellStart"/>
      <w:r w:rsidRPr="00B46E53">
        <w:rPr>
          <w:sz w:val="18"/>
          <w:szCs w:val="18"/>
          <w:lang w:eastAsia="en-GB"/>
        </w:rPr>
        <w:t>Vision</w:t>
      </w:r>
      <w:proofErr w:type="spellEnd"/>
      <w:r w:rsidRPr="00B46E53">
        <w:rPr>
          <w:sz w:val="18"/>
          <w:szCs w:val="18"/>
          <w:lang w:eastAsia="en-GB"/>
        </w:rPr>
        <w:t xml:space="preserve"> Park, </w:t>
      </w:r>
      <w:proofErr w:type="spellStart"/>
      <w:r w:rsidRPr="00B46E53">
        <w:rPr>
          <w:sz w:val="18"/>
          <w:szCs w:val="18"/>
          <w:lang w:eastAsia="en-GB"/>
        </w:rPr>
        <w:t>Chivers</w:t>
      </w:r>
      <w:proofErr w:type="spellEnd"/>
      <w:r w:rsidRPr="00B46E53">
        <w:rPr>
          <w:sz w:val="18"/>
          <w:szCs w:val="18"/>
          <w:lang w:eastAsia="en-GB"/>
        </w:rPr>
        <w:t xml:space="preserve"> </w:t>
      </w:r>
      <w:proofErr w:type="spellStart"/>
      <w:r w:rsidRPr="00B46E53">
        <w:rPr>
          <w:sz w:val="18"/>
          <w:szCs w:val="18"/>
          <w:lang w:eastAsia="en-GB"/>
        </w:rPr>
        <w:t>Way</w:t>
      </w:r>
      <w:proofErr w:type="spellEnd"/>
      <w:r w:rsidRPr="00B46E53">
        <w:rPr>
          <w:sz w:val="18"/>
          <w:szCs w:val="18"/>
          <w:lang w:eastAsia="en-GB"/>
        </w:rPr>
        <w:t xml:space="preserve">, </w:t>
      </w:r>
      <w:proofErr w:type="spellStart"/>
      <w:r w:rsidRPr="00B46E53">
        <w:rPr>
          <w:sz w:val="18"/>
          <w:szCs w:val="18"/>
          <w:lang w:eastAsia="en-GB"/>
        </w:rPr>
        <w:t>Histon</w:t>
      </w:r>
      <w:proofErr w:type="spellEnd"/>
      <w:r w:rsidRPr="00B46E53">
        <w:rPr>
          <w:sz w:val="18"/>
          <w:szCs w:val="18"/>
          <w:lang w:eastAsia="en-GB"/>
        </w:rPr>
        <w:t xml:space="preserve">, </w:t>
      </w:r>
      <w:proofErr w:type="spellStart"/>
      <w:r w:rsidRPr="00B46E53">
        <w:rPr>
          <w:sz w:val="18"/>
          <w:szCs w:val="18"/>
          <w:lang w:eastAsia="en-GB"/>
        </w:rPr>
        <w:t>Cambridge</w:t>
      </w:r>
      <w:proofErr w:type="spellEnd"/>
      <w:r w:rsidRPr="00B46E53">
        <w:rPr>
          <w:sz w:val="18"/>
          <w:szCs w:val="18"/>
          <w:lang w:eastAsia="en-GB"/>
        </w:rPr>
        <w:t xml:space="preserve">. CB24 9PT. </w:t>
      </w:r>
      <w:r w:rsidRPr="00D45D05">
        <w:rPr>
          <w:sz w:val="18"/>
          <w:szCs w:val="18"/>
        </w:rPr>
        <w:t xml:space="preserve">Do tejto konsolidovanej účtovnej závierky sa zahŕňa </w:t>
      </w:r>
      <w:r w:rsidR="006E1F96">
        <w:rPr>
          <w:sz w:val="18"/>
          <w:szCs w:val="18"/>
        </w:rPr>
        <w:t>s</w:t>
      </w:r>
      <w:r w:rsidRPr="00D45D05">
        <w:rPr>
          <w:sz w:val="18"/>
          <w:szCs w:val="18"/>
        </w:rPr>
        <w:t>poločnosť a všetky jej dcérske účtovné jednotky</w:t>
      </w:r>
      <w:r w:rsidRPr="00D45D05">
        <w:rPr>
          <w:szCs w:val="18"/>
        </w:rPr>
        <w:t>.</w:t>
      </w:r>
    </w:p>
    <w:p w14:paraId="46C3F85B" w14:textId="77777777" w:rsidR="00DA3CB9" w:rsidRDefault="00DA3CB9" w:rsidP="0028408E">
      <w:pPr>
        <w:pStyle w:val="Nadpis2"/>
        <w:ind w:left="720"/>
        <w:rPr>
          <w:szCs w:val="18"/>
        </w:rPr>
      </w:pPr>
    </w:p>
    <w:p w14:paraId="671B9E1D" w14:textId="77777777" w:rsidR="00DA3CB9" w:rsidRDefault="00DA3CB9" w:rsidP="00117A6B">
      <w:pPr>
        <w:pStyle w:val="Nadpis2"/>
        <w:numPr>
          <w:ilvl w:val="0"/>
          <w:numId w:val="3"/>
        </w:numPr>
        <w:rPr>
          <w:szCs w:val="18"/>
        </w:rPr>
      </w:pPr>
      <w:r>
        <w:rPr>
          <w:szCs w:val="18"/>
        </w:rPr>
        <w:t>Priemerný prepočítaný p</w:t>
      </w:r>
      <w:r w:rsidRPr="00B50225">
        <w:rPr>
          <w:szCs w:val="18"/>
        </w:rPr>
        <w:t xml:space="preserve">očet zamestnancov </w:t>
      </w:r>
    </w:p>
    <w:p w14:paraId="298D9D52" w14:textId="77777777" w:rsidR="009754B6" w:rsidRPr="009754B6" w:rsidRDefault="009754B6" w:rsidP="009754B6"/>
    <w:p w14:paraId="38D92403" w14:textId="06DD5671" w:rsidR="00DA3CB9" w:rsidRPr="00A31BBB" w:rsidRDefault="00DA3CB9" w:rsidP="00A31BBB">
      <w:pPr>
        <w:pStyle w:val="Zkladntext"/>
        <w:rPr>
          <w:szCs w:val="18"/>
        </w:rPr>
      </w:pPr>
      <w:r w:rsidRPr="00A31BBB">
        <w:rPr>
          <w:szCs w:val="18"/>
        </w:rPr>
        <w:t xml:space="preserve">Priemerný prepočítaný počet zamestnancov </w:t>
      </w:r>
      <w:r w:rsidR="008A1EC1">
        <w:rPr>
          <w:szCs w:val="18"/>
        </w:rPr>
        <w:t>s</w:t>
      </w:r>
      <w:r w:rsidRPr="00A31BBB">
        <w:rPr>
          <w:szCs w:val="18"/>
        </w:rPr>
        <w:t>poločnosti v účtovnom období 201</w:t>
      </w:r>
      <w:r w:rsidR="006E1F96">
        <w:rPr>
          <w:szCs w:val="18"/>
        </w:rPr>
        <w:t>8</w:t>
      </w:r>
      <w:r w:rsidRPr="00A31BBB">
        <w:rPr>
          <w:szCs w:val="18"/>
        </w:rPr>
        <w:t xml:space="preserve"> bol</w:t>
      </w:r>
      <w:r w:rsidR="006E1F96">
        <w:rPr>
          <w:szCs w:val="18"/>
        </w:rPr>
        <w:t xml:space="preserve"> </w:t>
      </w:r>
      <w:r w:rsidR="00554339">
        <w:rPr>
          <w:szCs w:val="18"/>
        </w:rPr>
        <w:t xml:space="preserve"> </w:t>
      </w:r>
      <w:r w:rsidR="00AF4EE7">
        <w:rPr>
          <w:szCs w:val="18"/>
        </w:rPr>
        <w:t>6</w:t>
      </w:r>
      <w:r w:rsidR="006E1F96">
        <w:rPr>
          <w:szCs w:val="18"/>
        </w:rPr>
        <w:t>.</w:t>
      </w:r>
      <w:r w:rsidRPr="00A31BBB">
        <w:rPr>
          <w:szCs w:val="18"/>
        </w:rPr>
        <w:t xml:space="preserve"> </w:t>
      </w:r>
      <w:r w:rsidR="008A1EC1">
        <w:rPr>
          <w:szCs w:val="18"/>
        </w:rPr>
        <w:t xml:space="preserve">Priemerný prepočítaný počet zamestnancov </w:t>
      </w:r>
      <w:r w:rsidRPr="00A31BBB">
        <w:rPr>
          <w:szCs w:val="18"/>
        </w:rPr>
        <w:t>v účtovnom období 201</w:t>
      </w:r>
      <w:r w:rsidR="006E1F96">
        <w:rPr>
          <w:szCs w:val="18"/>
        </w:rPr>
        <w:t>7</w:t>
      </w:r>
      <w:r w:rsidRPr="00A31BBB">
        <w:rPr>
          <w:szCs w:val="18"/>
        </w:rPr>
        <w:t xml:space="preserve"> bol </w:t>
      </w:r>
      <w:r w:rsidR="00AF4EE7">
        <w:rPr>
          <w:szCs w:val="18"/>
        </w:rPr>
        <w:t>5</w:t>
      </w:r>
      <w:r w:rsidRPr="00A31BBB">
        <w:rPr>
          <w:szCs w:val="18"/>
        </w:rPr>
        <w:t>.</w:t>
      </w:r>
    </w:p>
    <w:p w14:paraId="7D475D07" w14:textId="77777777" w:rsidR="00DA3CB9" w:rsidRDefault="00DA3CB9" w:rsidP="00A31BBB">
      <w:pPr>
        <w:pStyle w:val="Zkladntext"/>
        <w:rPr>
          <w:szCs w:val="18"/>
        </w:rPr>
      </w:pPr>
    </w:p>
    <w:p w14:paraId="35C8E2DC" w14:textId="77777777" w:rsidR="009754B6" w:rsidRDefault="009754B6" w:rsidP="00A31BBB">
      <w:pPr>
        <w:pStyle w:val="Zkladntext"/>
        <w:rPr>
          <w:szCs w:val="18"/>
        </w:rPr>
      </w:pPr>
    </w:p>
    <w:p w14:paraId="76B3DB93" w14:textId="77777777" w:rsidR="00DA3CB9" w:rsidRPr="00B50225" w:rsidRDefault="00DA3CB9" w:rsidP="004D3B4A">
      <w:pPr>
        <w:pStyle w:val="Zkladntext"/>
        <w:jc w:val="left"/>
        <w:rPr>
          <w:szCs w:val="18"/>
        </w:rPr>
      </w:pPr>
    </w:p>
    <w:p w14:paraId="6CFB8572" w14:textId="77777777" w:rsidR="00DA3CB9" w:rsidRDefault="00DA3CB9" w:rsidP="00117A6B">
      <w:pPr>
        <w:pStyle w:val="Nadpis1"/>
        <w:numPr>
          <w:ilvl w:val="0"/>
          <w:numId w:val="2"/>
        </w:numPr>
        <w:tabs>
          <w:tab w:val="num" w:pos="360"/>
        </w:tabs>
        <w:ind w:left="360"/>
        <w:rPr>
          <w:szCs w:val="18"/>
        </w:rPr>
      </w:pPr>
      <w:bookmarkStart w:id="3" w:name="_Toc530739897"/>
      <w:r w:rsidRPr="00B50225">
        <w:rPr>
          <w:szCs w:val="18"/>
        </w:rPr>
        <w:t>Informácie o orgánoch účtovnej jednotky</w:t>
      </w:r>
      <w:bookmarkEnd w:id="3"/>
    </w:p>
    <w:p w14:paraId="083B47C0" w14:textId="77777777" w:rsidR="00DA3CB9" w:rsidRDefault="00DA3CB9" w:rsidP="00282F28"/>
    <w:p w14:paraId="653C426D" w14:textId="20FE1295" w:rsidR="00DA3CB9" w:rsidRDefault="00DA3CB9" w:rsidP="00454AE6">
      <w:pPr>
        <w:pStyle w:val="Zkladntext"/>
        <w:rPr>
          <w:szCs w:val="18"/>
        </w:rPr>
      </w:pPr>
      <w:bookmarkStart w:id="4" w:name="_Toc530739898"/>
      <w:r w:rsidRPr="00B50225">
        <w:rPr>
          <w:szCs w:val="18"/>
        </w:rPr>
        <w:t>Členom štatutárne</w:t>
      </w:r>
      <w:r>
        <w:rPr>
          <w:szCs w:val="18"/>
        </w:rPr>
        <w:t>ho</w:t>
      </w:r>
      <w:r w:rsidRPr="00B50225">
        <w:rPr>
          <w:szCs w:val="18"/>
        </w:rPr>
        <w:t xml:space="preserve"> orgánu  neboli v roku 201</w:t>
      </w:r>
      <w:r w:rsidR="006E1F96">
        <w:rPr>
          <w:szCs w:val="18"/>
        </w:rPr>
        <w:t>8</w:t>
      </w:r>
      <w:r w:rsidRPr="00B50225">
        <w:rPr>
          <w:szCs w:val="18"/>
        </w:rPr>
        <w:t xml:space="preserve"> poskytnuté žiadne pôžičky, záruky alebo iné formy zabezpečenia, ani finančné prostriedky alebo iné plnenia na súkromné účely, ktoré </w:t>
      </w:r>
      <w:r w:rsidR="009B34B9">
        <w:rPr>
          <w:szCs w:val="18"/>
        </w:rPr>
        <w:t>je potrebné</w:t>
      </w:r>
      <w:r w:rsidRPr="00B50225">
        <w:rPr>
          <w:szCs w:val="18"/>
        </w:rPr>
        <w:t xml:space="preserve"> vyúčtov</w:t>
      </w:r>
      <w:r w:rsidR="009B34B9">
        <w:rPr>
          <w:szCs w:val="18"/>
        </w:rPr>
        <w:t>ať</w:t>
      </w:r>
      <w:r w:rsidR="006E1F96">
        <w:rPr>
          <w:szCs w:val="18"/>
        </w:rPr>
        <w:t>.</w:t>
      </w:r>
    </w:p>
    <w:p w14:paraId="53CD39D8" w14:textId="77777777" w:rsidR="009754B6" w:rsidRDefault="009754B6" w:rsidP="00D41D3A">
      <w:pPr>
        <w:spacing w:after="200" w:line="276" w:lineRule="auto"/>
        <w:rPr>
          <w:szCs w:val="18"/>
        </w:rPr>
      </w:pPr>
    </w:p>
    <w:p w14:paraId="0331030A" w14:textId="77777777" w:rsidR="00DA3CB9" w:rsidRPr="00FD3474" w:rsidRDefault="00DA3CB9" w:rsidP="00117A6B">
      <w:pPr>
        <w:pStyle w:val="Nadpis1"/>
        <w:numPr>
          <w:ilvl w:val="0"/>
          <w:numId w:val="2"/>
        </w:numPr>
        <w:tabs>
          <w:tab w:val="num" w:pos="360"/>
        </w:tabs>
        <w:ind w:left="360"/>
        <w:rPr>
          <w:szCs w:val="18"/>
        </w:rPr>
      </w:pPr>
      <w:bookmarkStart w:id="5" w:name="_Toc530739899"/>
      <w:bookmarkEnd w:id="4"/>
      <w:r w:rsidRPr="00FD3474">
        <w:rPr>
          <w:szCs w:val="18"/>
        </w:rPr>
        <w:t>Informácie o</w:t>
      </w:r>
      <w:r>
        <w:rPr>
          <w:szCs w:val="18"/>
        </w:rPr>
        <w:t xml:space="preserve"> PRIJATÝCH POSTUPOCH </w:t>
      </w:r>
      <w:bookmarkEnd w:id="5"/>
    </w:p>
    <w:p w14:paraId="0A4E5BDF" w14:textId="77777777" w:rsidR="00DA3CB9" w:rsidRPr="00891481" w:rsidRDefault="00DA3CB9" w:rsidP="00992FAC">
      <w:pPr>
        <w:pStyle w:val="Zkladntext"/>
        <w:ind w:left="786"/>
        <w:rPr>
          <w:szCs w:val="18"/>
        </w:rPr>
      </w:pPr>
    </w:p>
    <w:p w14:paraId="7B272731" w14:textId="77777777" w:rsidR="00DA3CB9" w:rsidRDefault="00DA3CB9" w:rsidP="00117A6B">
      <w:pPr>
        <w:pStyle w:val="Pismenka"/>
        <w:numPr>
          <w:ilvl w:val="0"/>
          <w:numId w:val="17"/>
        </w:numPr>
        <w:rPr>
          <w:szCs w:val="18"/>
        </w:rPr>
      </w:pPr>
      <w:r w:rsidRPr="00C12C54">
        <w:rPr>
          <w:szCs w:val="18"/>
        </w:rPr>
        <w:t>Východiská pre zostavenie účtovnej závierky</w:t>
      </w:r>
    </w:p>
    <w:p w14:paraId="281787F1" w14:textId="77777777" w:rsidR="004470CB" w:rsidRPr="00C12C54" w:rsidRDefault="004470CB" w:rsidP="004470CB">
      <w:pPr>
        <w:pStyle w:val="Pismenka"/>
        <w:ind w:left="360"/>
        <w:rPr>
          <w:szCs w:val="18"/>
        </w:rPr>
      </w:pPr>
    </w:p>
    <w:p w14:paraId="29C6EA90" w14:textId="21947E1A" w:rsidR="00DA3CB9" w:rsidRDefault="00DA3CB9" w:rsidP="004D3B4A">
      <w:pPr>
        <w:pStyle w:val="Zkladntext"/>
        <w:ind w:left="450"/>
        <w:rPr>
          <w:szCs w:val="18"/>
        </w:rPr>
      </w:pPr>
      <w:r w:rsidRPr="00B50225">
        <w:rPr>
          <w:szCs w:val="18"/>
        </w:rPr>
        <w:t xml:space="preserve">Účtovná závierka bola zostavená za predpokladu, že </w:t>
      </w:r>
      <w:r w:rsidR="00156B48">
        <w:rPr>
          <w:szCs w:val="18"/>
        </w:rPr>
        <w:t>účtovná jednotka</w:t>
      </w:r>
      <w:r w:rsidRPr="00B50225">
        <w:rPr>
          <w:szCs w:val="18"/>
        </w:rPr>
        <w:t xml:space="preserve">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55017F">
        <w:rPr>
          <w:szCs w:val="18"/>
        </w:rPr>
        <w:t xml:space="preserve"> V priebehu roka 2018 účtovná jednotka nemenila účtovné metódy  ani účtovné zásady.</w:t>
      </w:r>
    </w:p>
    <w:p w14:paraId="4F217120" w14:textId="77777777" w:rsidR="00DA3CB9" w:rsidRDefault="00DA3CB9" w:rsidP="004D3B4A">
      <w:pPr>
        <w:pStyle w:val="Zkladntext"/>
        <w:ind w:left="450"/>
        <w:rPr>
          <w:szCs w:val="18"/>
        </w:rPr>
      </w:pPr>
    </w:p>
    <w:p w14:paraId="50FDB828" w14:textId="77777777" w:rsidR="00DA3CB9" w:rsidRPr="00BC7633" w:rsidRDefault="00DA3CB9" w:rsidP="00221081">
      <w:pPr>
        <w:pStyle w:val="Zkladntext"/>
        <w:ind w:left="450"/>
      </w:pPr>
    </w:p>
    <w:p w14:paraId="308EC713" w14:textId="77777777" w:rsidR="00DA3CB9" w:rsidRDefault="00DA3CB9" w:rsidP="00117A6B">
      <w:pPr>
        <w:pStyle w:val="Pismenka"/>
        <w:numPr>
          <w:ilvl w:val="0"/>
          <w:numId w:val="17"/>
        </w:numPr>
        <w:rPr>
          <w:szCs w:val="18"/>
        </w:rPr>
      </w:pPr>
      <w:r w:rsidRPr="00D41D3A">
        <w:rPr>
          <w:szCs w:val="18"/>
        </w:rPr>
        <w:t>Použitie odhadov a</w:t>
      </w:r>
      <w:r w:rsidR="004470CB">
        <w:rPr>
          <w:szCs w:val="18"/>
        </w:rPr>
        <w:t> </w:t>
      </w:r>
      <w:r w:rsidRPr="00D41D3A">
        <w:rPr>
          <w:szCs w:val="18"/>
        </w:rPr>
        <w:t>úsudkov</w:t>
      </w:r>
    </w:p>
    <w:p w14:paraId="7077F6FF" w14:textId="77777777" w:rsidR="004470CB" w:rsidRPr="00D41D3A" w:rsidRDefault="004470CB" w:rsidP="004470CB">
      <w:pPr>
        <w:pStyle w:val="Pismenka"/>
        <w:ind w:left="360"/>
        <w:rPr>
          <w:szCs w:val="18"/>
        </w:rPr>
      </w:pPr>
    </w:p>
    <w:p w14:paraId="454B7F56" w14:textId="73B42456" w:rsidR="00DA3CB9" w:rsidRPr="00A31BBB" w:rsidRDefault="00DA3CB9"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w:t>
      </w:r>
      <w:r w:rsidR="00046556">
        <w:rPr>
          <w:szCs w:val="18"/>
        </w:rPr>
        <w:t>s</w:t>
      </w:r>
      <w:r w:rsidRPr="00A31BBB">
        <w:rPr>
          <w:szCs w:val="18"/>
        </w:rPr>
        <w:t xml:space="preserve">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C60D2E4" w14:textId="77777777" w:rsidR="00DA3CB9" w:rsidRPr="00A31BBB" w:rsidRDefault="00DA3CB9" w:rsidP="00A31BBB">
      <w:pPr>
        <w:pStyle w:val="Zkladntext"/>
        <w:ind w:left="450"/>
        <w:rPr>
          <w:szCs w:val="18"/>
        </w:rPr>
      </w:pPr>
    </w:p>
    <w:p w14:paraId="29876E10" w14:textId="77777777" w:rsidR="00DA3CB9" w:rsidRDefault="00DA3CB9"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B9631C1" w14:textId="77777777" w:rsidR="00DA3CB9" w:rsidRPr="00B50225" w:rsidRDefault="00DA3CB9" w:rsidP="00D06026">
      <w:pPr>
        <w:pStyle w:val="Zoznamsodrkami"/>
        <w:numPr>
          <w:ilvl w:val="0"/>
          <w:numId w:val="0"/>
        </w:numPr>
        <w:ind w:left="918"/>
        <w:rPr>
          <w:szCs w:val="18"/>
        </w:rPr>
      </w:pPr>
    </w:p>
    <w:p w14:paraId="5BFFA010" w14:textId="77777777" w:rsidR="00DA3CB9" w:rsidRDefault="00DA3CB9" w:rsidP="00117A6B">
      <w:pPr>
        <w:pStyle w:val="Pismenka"/>
        <w:numPr>
          <w:ilvl w:val="0"/>
          <w:numId w:val="17"/>
        </w:numPr>
        <w:rPr>
          <w:szCs w:val="18"/>
        </w:rPr>
      </w:pPr>
      <w:r w:rsidRPr="00D41D3A">
        <w:rPr>
          <w:szCs w:val="18"/>
        </w:rPr>
        <w:t>Dlhodobý nehmotný majetok a dlhodobý hmotný majetok</w:t>
      </w:r>
    </w:p>
    <w:p w14:paraId="78AC75AD" w14:textId="77777777" w:rsidR="004470CB" w:rsidRPr="00D41D3A" w:rsidRDefault="004470CB" w:rsidP="004470CB">
      <w:pPr>
        <w:pStyle w:val="Pismenka"/>
        <w:ind w:left="360"/>
        <w:rPr>
          <w:szCs w:val="18"/>
        </w:rPr>
      </w:pPr>
    </w:p>
    <w:p w14:paraId="0B2B7552"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D408DDA" w14:textId="77777777" w:rsidR="00DA3CB9" w:rsidRPr="00B50225" w:rsidRDefault="00DA3CB9" w:rsidP="004D3B4A">
      <w:pPr>
        <w:pStyle w:val="Zkladntext"/>
        <w:rPr>
          <w:szCs w:val="18"/>
        </w:rPr>
      </w:pPr>
    </w:p>
    <w:p w14:paraId="508EAD79" w14:textId="77777777" w:rsidR="00DA3CB9" w:rsidRDefault="00DA3CB9" w:rsidP="00AE62D9">
      <w:pPr>
        <w:pStyle w:val="Zkladntext"/>
        <w:rPr>
          <w:szCs w:val="18"/>
        </w:rPr>
      </w:pPr>
      <w:r w:rsidRPr="00B50225">
        <w:rPr>
          <w:szCs w:val="18"/>
        </w:rPr>
        <w:t xml:space="preserve">Súčasťou obstarávacej ceny dlhodobého majetku </w:t>
      </w:r>
      <w:r w:rsidRPr="00D41D3A">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CA1ED87" w14:textId="77777777" w:rsidR="00DA3CB9" w:rsidRDefault="00DA3CB9" w:rsidP="00D06026">
      <w:pPr>
        <w:pStyle w:val="Zkladntext"/>
        <w:ind w:left="0"/>
        <w:rPr>
          <w:szCs w:val="18"/>
        </w:rPr>
      </w:pPr>
    </w:p>
    <w:p w14:paraId="3B21FD1B" w14:textId="77777777" w:rsidR="00DA3CB9" w:rsidRDefault="00DA3CB9"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F7BCF7" w14:textId="77777777" w:rsidR="00DA3CB9" w:rsidRDefault="00DA3CB9" w:rsidP="00737326">
      <w:pPr>
        <w:pStyle w:val="Zkladntext"/>
        <w:rPr>
          <w:szCs w:val="18"/>
        </w:rPr>
      </w:pPr>
    </w:p>
    <w:p w14:paraId="5CC4BA1E" w14:textId="79056ACE" w:rsidR="008C7822" w:rsidRPr="00986772" w:rsidRDefault="00DA3CB9" w:rsidP="00350E4B">
      <w:pPr>
        <w:pStyle w:val="Zkladntext"/>
        <w:rPr>
          <w:szCs w:val="18"/>
        </w:rPr>
      </w:pPr>
      <w:r w:rsidRPr="009754B6">
        <w:rPr>
          <w:szCs w:val="18"/>
        </w:rPr>
        <w:t xml:space="preserve">Odpisovať sa začína prvým dňom mesiaca nasledujúceho po uvedení dlhodobého majetku do používania. Drobný dlhodobý nehmotný majetok, ktorého obstarávacia cena (resp. vlastné </w:t>
      </w:r>
      <w:r w:rsidR="00D41D3A" w:rsidRPr="009754B6">
        <w:rPr>
          <w:szCs w:val="18"/>
        </w:rPr>
        <w:t xml:space="preserve">náklady) je 2 400 EUR a nižšia, </w:t>
      </w:r>
      <w:r w:rsidRPr="009754B6">
        <w:rPr>
          <w:szCs w:val="18"/>
        </w:rPr>
        <w:t>sa považuje za náklad a účtuje sa na účet 518 – Ostatné služby.</w:t>
      </w:r>
    </w:p>
    <w:p w14:paraId="28167EC4" w14:textId="7A52FD1A" w:rsidR="00DA3CB9" w:rsidRDefault="00DA3CB9" w:rsidP="00AE62D9">
      <w:pPr>
        <w:pStyle w:val="Zkladntext"/>
        <w:rPr>
          <w:szCs w:val="18"/>
        </w:rPr>
      </w:pPr>
    </w:p>
    <w:p w14:paraId="0209F202"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295F12B" w14:textId="77777777" w:rsidR="00DA3CB9" w:rsidRPr="00A31BBB" w:rsidRDefault="00DA3CB9" w:rsidP="00737326">
      <w:pPr>
        <w:pStyle w:val="Zkladntext"/>
        <w:rPr>
          <w:szCs w:val="18"/>
        </w:rPr>
      </w:pPr>
    </w:p>
    <w:p w14:paraId="5D51F289"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2BD2628A" w14:textId="77777777" w:rsidR="00F501F1" w:rsidRDefault="00F501F1">
      <w:pPr>
        <w:spacing w:after="200" w:line="276" w:lineRule="auto"/>
        <w:rPr>
          <w:sz w:val="18"/>
          <w:szCs w:val="18"/>
        </w:rPr>
      </w:pPr>
    </w:p>
    <w:p w14:paraId="411B09C5" w14:textId="77777777" w:rsidR="00F501F1" w:rsidRDefault="00F501F1" w:rsidP="00F501F1">
      <w:pPr>
        <w:spacing w:after="200" w:line="276" w:lineRule="auto"/>
        <w:ind w:left="426"/>
        <w:jc w:val="both"/>
        <w:rPr>
          <w:sz w:val="18"/>
          <w:szCs w:val="18"/>
        </w:rPr>
      </w:pPr>
      <w:r w:rsidRPr="00F501F1">
        <w:rPr>
          <w:sz w:val="18"/>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0712480F" w14:textId="5FDF569F" w:rsidR="00B46E53" w:rsidRPr="0028408E" w:rsidRDefault="00535A11" w:rsidP="00350E4B">
      <w:pPr>
        <w:pStyle w:val="Zkladntext"/>
        <w:rPr>
          <w:szCs w:val="18"/>
        </w:rPr>
      </w:pPr>
      <w:r>
        <w:rPr>
          <w:szCs w:val="18"/>
        </w:rPr>
        <w:t>Spoločnosť nemá obstaraný žiadny dlhodobý nehmotný majetok a pozemky.</w:t>
      </w:r>
      <w:r w:rsidR="00DA3CB9" w:rsidRPr="0028408E">
        <w:rPr>
          <w:szCs w:val="18"/>
        </w:rPr>
        <w:t xml:space="preserve"> </w:t>
      </w:r>
    </w:p>
    <w:p w14:paraId="63632DBB" w14:textId="77777777" w:rsidR="00B46E53" w:rsidRDefault="00B46E53" w:rsidP="003C6202">
      <w:pPr>
        <w:pStyle w:val="Zkladntext"/>
        <w:rPr>
          <w:szCs w:val="18"/>
        </w:rPr>
      </w:pPr>
    </w:p>
    <w:p w14:paraId="6EDE474E"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60627C83" w14:textId="77777777" w:rsidR="00DA3CB9" w:rsidRPr="00B50225" w:rsidRDefault="00DA3CB9" w:rsidP="00AE62D9">
      <w:pPr>
        <w:pStyle w:val="Zkladntext"/>
        <w:rPr>
          <w:szCs w:val="18"/>
        </w:rPr>
      </w:pPr>
    </w:p>
    <w:bookmarkStart w:id="6" w:name="_MON_1519406747"/>
    <w:bookmarkEnd w:id="6"/>
    <w:p w14:paraId="1A3F118C" w14:textId="44F6E061" w:rsidR="00DA3CB9" w:rsidRPr="00350E4B" w:rsidRDefault="00350E4B" w:rsidP="00350E4B">
      <w:pPr>
        <w:pStyle w:val="Zkladntext"/>
        <w:rPr>
          <w:szCs w:val="18"/>
        </w:rPr>
      </w:pPr>
      <w:r w:rsidRPr="00986772">
        <w:rPr>
          <w:szCs w:val="18"/>
        </w:rPr>
        <w:object w:dxaOrig="7313" w:dyaOrig="1998" w14:anchorId="0B6880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99.4pt" o:ole="">
            <v:imagedata r:id="rId8" o:title=""/>
          </v:shape>
          <o:OLEObject Type="Embed" ProgID="Excel.Sheet.12" ShapeID="_x0000_i1025" DrawAspect="Content" ObjectID="_1614580239" r:id="rId9"/>
        </w:object>
      </w:r>
      <w:r w:rsidR="00DA3CB9" w:rsidRPr="00D06026">
        <w:rPr>
          <w:b/>
          <w:i/>
          <w:szCs w:val="18"/>
        </w:rPr>
        <w:t>Posúdenie zníženia hodnoty majetku</w:t>
      </w:r>
    </w:p>
    <w:p w14:paraId="0090FACF" w14:textId="77777777" w:rsidR="00DA3CB9" w:rsidRPr="009B57D6" w:rsidRDefault="00DA3CB9" w:rsidP="00A31BBB">
      <w:pPr>
        <w:pStyle w:val="Zkladntext"/>
        <w:rPr>
          <w:i/>
          <w:szCs w:val="18"/>
        </w:rPr>
      </w:pPr>
    </w:p>
    <w:p w14:paraId="54F28D99"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82EFB79" w14:textId="77777777" w:rsidR="00DA3CB9" w:rsidRPr="009E0040" w:rsidRDefault="00DA3CB9" w:rsidP="00953A9B">
      <w:pPr>
        <w:pStyle w:val="AccountingPolicy"/>
        <w:jc w:val="both"/>
        <w:rPr>
          <w:rFonts w:ascii="Arial" w:hAnsi="Arial" w:cs="Arial"/>
          <w:lang w:val="sk-SK"/>
        </w:rPr>
      </w:pPr>
    </w:p>
    <w:p w14:paraId="3D7254E8" w14:textId="77777777" w:rsidR="00DA3CB9" w:rsidRPr="00D06026" w:rsidRDefault="00DA3CB9" w:rsidP="00D06026">
      <w:pPr>
        <w:pStyle w:val="Zkladntext"/>
      </w:pPr>
      <w:r w:rsidRPr="00D06026">
        <w:t xml:space="preserve">Faktory, ktoré sú považované za dôležité pri  posudzovaní zníženia hodnoty majetku sú: </w:t>
      </w:r>
    </w:p>
    <w:p w14:paraId="66301D2C" w14:textId="77777777" w:rsidR="00DA3CB9" w:rsidRPr="00D06026" w:rsidRDefault="00DA3CB9" w:rsidP="00117A6B">
      <w:pPr>
        <w:pStyle w:val="Zkladntext"/>
        <w:numPr>
          <w:ilvl w:val="0"/>
          <w:numId w:val="23"/>
        </w:numPr>
        <w:tabs>
          <w:tab w:val="clear" w:pos="340"/>
          <w:tab w:val="num" w:pos="766"/>
        </w:tabs>
        <w:ind w:left="766"/>
      </w:pPr>
      <w:r w:rsidRPr="00D06026">
        <w:t>technologický pokrok,</w:t>
      </w:r>
    </w:p>
    <w:p w14:paraId="5EDC1978" w14:textId="77777777" w:rsidR="00DA3CB9" w:rsidRPr="00D06026" w:rsidRDefault="00DA3CB9" w:rsidP="00117A6B">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3CC9ED6E" w14:textId="7B7624F1" w:rsidR="00DA3CB9" w:rsidRPr="00D06026" w:rsidRDefault="00DA3CB9" w:rsidP="00117A6B">
      <w:pPr>
        <w:pStyle w:val="Zkladntext"/>
        <w:numPr>
          <w:ilvl w:val="0"/>
          <w:numId w:val="23"/>
        </w:numPr>
        <w:tabs>
          <w:tab w:val="clear" w:pos="340"/>
          <w:tab w:val="num" w:pos="766"/>
        </w:tabs>
        <w:ind w:left="766"/>
      </w:pPr>
      <w:r w:rsidRPr="00D06026">
        <w:lastRenderedPageBreak/>
        <w:t xml:space="preserve">významné zmeny v spôsobe použitia majetku </w:t>
      </w:r>
      <w:r w:rsidR="000049FC">
        <w:t>s</w:t>
      </w:r>
      <w:r w:rsidRPr="00D06026">
        <w:t xml:space="preserve">poločnosti alebo celkovej zmeny stratégie </w:t>
      </w:r>
      <w:r w:rsidR="000049FC">
        <w:t>s</w:t>
      </w:r>
      <w:r w:rsidRPr="00D06026">
        <w:t>poločnosti,</w:t>
      </w:r>
    </w:p>
    <w:p w14:paraId="29A670D3" w14:textId="77777777" w:rsidR="00DA3CB9" w:rsidRDefault="00DA3CB9" w:rsidP="00117A6B">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14:paraId="71431CA6" w14:textId="77777777" w:rsidR="00DA3CB9" w:rsidRPr="00D06026" w:rsidRDefault="00DA3CB9" w:rsidP="00D06026">
      <w:pPr>
        <w:pStyle w:val="Zkladntext"/>
      </w:pPr>
    </w:p>
    <w:p w14:paraId="36AF0FE1" w14:textId="485E050A" w:rsidR="00DA3CB9" w:rsidRPr="009B57D6" w:rsidRDefault="00DA3CB9" w:rsidP="00D06026">
      <w:pPr>
        <w:pStyle w:val="Zkladntext"/>
      </w:pPr>
      <w:r w:rsidRPr="00D06026">
        <w:t xml:space="preserve">Ak </w:t>
      </w:r>
      <w:r w:rsidR="000049FC">
        <w:t>s</w:t>
      </w:r>
      <w:r w:rsidRPr="00D06026">
        <w:t xml:space="preserve">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75010313" w14:textId="77777777" w:rsidR="00DA3CB9" w:rsidRDefault="00DA3CB9">
      <w:pPr>
        <w:pStyle w:val="Zkladntext"/>
        <w:rPr>
          <w:szCs w:val="18"/>
        </w:rPr>
      </w:pPr>
    </w:p>
    <w:p w14:paraId="42DFF606" w14:textId="77777777" w:rsidR="00DA3CB9" w:rsidRDefault="00DA3CB9" w:rsidP="00117A6B">
      <w:pPr>
        <w:pStyle w:val="Pismenka"/>
        <w:numPr>
          <w:ilvl w:val="0"/>
          <w:numId w:val="17"/>
        </w:numPr>
        <w:rPr>
          <w:szCs w:val="18"/>
        </w:rPr>
      </w:pPr>
      <w:r w:rsidRPr="00625F5F">
        <w:rPr>
          <w:szCs w:val="18"/>
        </w:rPr>
        <w:t>Dlhodobý finančný majetok</w:t>
      </w:r>
    </w:p>
    <w:p w14:paraId="24EE236A" w14:textId="77777777" w:rsidR="004470CB" w:rsidRPr="00625F5F" w:rsidRDefault="004470CB" w:rsidP="004470CB">
      <w:pPr>
        <w:pStyle w:val="Pismenka"/>
        <w:ind w:left="360"/>
        <w:rPr>
          <w:szCs w:val="18"/>
        </w:rPr>
      </w:pPr>
    </w:p>
    <w:p w14:paraId="5ED16E2D" w14:textId="05E34315" w:rsidR="00DA3CB9" w:rsidRDefault="00DA3CB9" w:rsidP="00A31BBB">
      <w:pPr>
        <w:pStyle w:val="Pismenka"/>
        <w:ind w:left="426"/>
        <w:rPr>
          <w:b w:val="0"/>
          <w:szCs w:val="18"/>
        </w:rPr>
      </w:pPr>
      <w:r w:rsidRPr="00D06026">
        <w:rPr>
          <w:b w:val="0"/>
          <w:szCs w:val="18"/>
        </w:rPr>
        <w:t xml:space="preserve">Ako dlhodobý finančný majetok </w:t>
      </w:r>
      <w:r w:rsidR="000049FC">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237C97EE" w14:textId="77777777" w:rsidR="00DA3CB9" w:rsidRDefault="00DA3CB9" w:rsidP="00A31BBB">
      <w:pPr>
        <w:pStyle w:val="Pismenka"/>
        <w:ind w:left="426"/>
        <w:rPr>
          <w:b w:val="0"/>
          <w:szCs w:val="18"/>
        </w:rPr>
      </w:pPr>
    </w:p>
    <w:p w14:paraId="7DDD484B" w14:textId="77777777" w:rsidR="00DA3CB9" w:rsidRDefault="00DA3CB9" w:rsidP="00A31BBB">
      <w:pPr>
        <w:pStyle w:val="Pismenka"/>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D2B6659" w14:textId="77777777" w:rsidR="009754B6" w:rsidRDefault="009754B6" w:rsidP="00A31BBB">
      <w:pPr>
        <w:pStyle w:val="Pismenka"/>
        <w:ind w:left="426"/>
        <w:rPr>
          <w:b w:val="0"/>
          <w:szCs w:val="18"/>
        </w:rPr>
      </w:pPr>
    </w:p>
    <w:p w14:paraId="75023CF8" w14:textId="77777777" w:rsidR="00DA3CB9" w:rsidRPr="00D06026" w:rsidRDefault="00DA3CB9" w:rsidP="00A31BBB">
      <w:pPr>
        <w:pStyle w:val="Pismenka"/>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71E9F1B9" w14:textId="77777777" w:rsidR="00DA3CB9" w:rsidRPr="00D06026" w:rsidRDefault="00DA3CB9" w:rsidP="00A31BBB">
      <w:pPr>
        <w:pStyle w:val="Pismenka"/>
        <w:ind w:left="426"/>
        <w:rPr>
          <w:b w:val="0"/>
          <w:szCs w:val="18"/>
        </w:rPr>
      </w:pPr>
    </w:p>
    <w:p w14:paraId="36EB3B52" w14:textId="77777777" w:rsidR="00DA3CB9" w:rsidRPr="008B78D2" w:rsidRDefault="00DA3CB9" w:rsidP="00117A6B">
      <w:pPr>
        <w:pStyle w:val="Pismenka"/>
        <w:numPr>
          <w:ilvl w:val="0"/>
          <w:numId w:val="13"/>
        </w:numPr>
        <w:tabs>
          <w:tab w:val="clear" w:pos="340"/>
          <w:tab w:val="num" w:pos="766"/>
        </w:tabs>
        <w:ind w:left="766"/>
        <w:rPr>
          <w:b w:val="0"/>
          <w:szCs w:val="18"/>
        </w:rPr>
      </w:pPr>
      <w:r w:rsidRPr="00F3695C">
        <w:rPr>
          <w:b w:val="0"/>
          <w:szCs w:val="18"/>
        </w:rPr>
        <w:t>Podielové cenné papiere a podiely v dcérskych, spoločných a pridružených účtovných jednotkách</w:t>
      </w:r>
      <w:r w:rsidR="00121F12">
        <w:rPr>
          <w:b w:val="0"/>
          <w:szCs w:val="18"/>
        </w:rPr>
        <w:t xml:space="preserve"> metódou vlastného imania.</w:t>
      </w:r>
    </w:p>
    <w:p w14:paraId="794F8F07" w14:textId="77777777" w:rsidR="00DA3CB9" w:rsidRPr="0028408E" w:rsidRDefault="00DA3CB9" w:rsidP="0028408E">
      <w:pPr>
        <w:pStyle w:val="Pismenka"/>
        <w:ind w:left="766"/>
        <w:rPr>
          <w:b w:val="0"/>
          <w:color w:val="0070C0"/>
          <w:szCs w:val="18"/>
        </w:rPr>
      </w:pPr>
    </w:p>
    <w:p w14:paraId="5A437B68" w14:textId="129867D3" w:rsidR="00DA3CB9" w:rsidRPr="00FB6183" w:rsidRDefault="00DA3CB9" w:rsidP="00FB6183">
      <w:pPr>
        <w:pStyle w:val="Pismenka"/>
        <w:numPr>
          <w:ilvl w:val="0"/>
          <w:numId w:val="13"/>
        </w:numPr>
        <w:tabs>
          <w:tab w:val="clear" w:pos="340"/>
          <w:tab w:val="num" w:pos="766"/>
        </w:tabs>
        <w:ind w:left="766"/>
      </w:pPr>
      <w:r w:rsidRPr="00625F5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14:paraId="69E23E3D" w14:textId="77777777" w:rsidR="00DA3CB9" w:rsidRPr="007224BE" w:rsidRDefault="00DA3CB9" w:rsidP="0071599A">
      <w:pPr>
        <w:pStyle w:val="Pismenka"/>
        <w:rPr>
          <w:b w:val="0"/>
          <w:szCs w:val="18"/>
        </w:rPr>
      </w:pPr>
    </w:p>
    <w:p w14:paraId="277A94DC" w14:textId="77777777" w:rsidR="00DA3CB9" w:rsidRDefault="00DA3CB9" w:rsidP="00117A6B">
      <w:pPr>
        <w:pStyle w:val="Pismenka"/>
        <w:numPr>
          <w:ilvl w:val="0"/>
          <w:numId w:val="17"/>
        </w:numPr>
        <w:rPr>
          <w:szCs w:val="18"/>
        </w:rPr>
      </w:pPr>
      <w:r w:rsidRPr="00625F5F">
        <w:rPr>
          <w:szCs w:val="18"/>
        </w:rPr>
        <w:t>Pohľadávky</w:t>
      </w:r>
    </w:p>
    <w:p w14:paraId="24AD8893" w14:textId="77777777" w:rsidR="004470CB" w:rsidRPr="00625F5F" w:rsidRDefault="004470CB" w:rsidP="004470CB">
      <w:pPr>
        <w:pStyle w:val="Pismenka"/>
        <w:ind w:left="360"/>
        <w:rPr>
          <w:szCs w:val="18"/>
        </w:rPr>
      </w:pPr>
    </w:p>
    <w:p w14:paraId="305D4246" w14:textId="77777777" w:rsidR="00DA3CB9" w:rsidRDefault="00DA3CB9"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14:paraId="04C44D3A" w14:textId="77777777" w:rsidR="00DA3CB9" w:rsidRDefault="00DA3CB9" w:rsidP="007224BE">
      <w:pPr>
        <w:pStyle w:val="Zkladntext"/>
        <w:rPr>
          <w:szCs w:val="18"/>
        </w:rPr>
      </w:pPr>
    </w:p>
    <w:p w14:paraId="79D35CB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C98F6F4" w14:textId="77777777" w:rsidR="00DA3CB9" w:rsidRPr="00FE0F76" w:rsidRDefault="00DA3CB9" w:rsidP="0028408E">
      <w:pPr>
        <w:pStyle w:val="Zkladntext"/>
        <w:ind w:left="0"/>
        <w:rPr>
          <w:szCs w:val="18"/>
        </w:rPr>
      </w:pPr>
    </w:p>
    <w:p w14:paraId="33F18097" w14:textId="77777777" w:rsidR="00DA3CB9" w:rsidRPr="00B50225" w:rsidRDefault="00DA3CB9" w:rsidP="009754B6">
      <w:pPr>
        <w:pStyle w:val="Zkladntext"/>
        <w:ind w:left="0"/>
        <w:rPr>
          <w:szCs w:val="18"/>
        </w:rPr>
      </w:pPr>
    </w:p>
    <w:p w14:paraId="52DEE2A4" w14:textId="77777777" w:rsidR="00DA3CB9" w:rsidRDefault="00DA3CB9" w:rsidP="00117A6B">
      <w:pPr>
        <w:pStyle w:val="Pismenka"/>
        <w:numPr>
          <w:ilvl w:val="0"/>
          <w:numId w:val="17"/>
        </w:numPr>
        <w:rPr>
          <w:szCs w:val="18"/>
        </w:rPr>
      </w:pPr>
      <w:r w:rsidRPr="001120B2">
        <w:rPr>
          <w:szCs w:val="18"/>
        </w:rPr>
        <w:t>Finančné účty</w:t>
      </w:r>
    </w:p>
    <w:p w14:paraId="4BA999D9" w14:textId="77777777" w:rsidR="004470CB" w:rsidRPr="001120B2" w:rsidRDefault="004470CB" w:rsidP="004470CB">
      <w:pPr>
        <w:pStyle w:val="Pismenka"/>
        <w:ind w:left="360"/>
        <w:rPr>
          <w:szCs w:val="18"/>
        </w:rPr>
      </w:pPr>
    </w:p>
    <w:p w14:paraId="448005BB" w14:textId="429B4BD8" w:rsidR="00DA3CB9" w:rsidRPr="0028408E" w:rsidRDefault="00DA3CB9" w:rsidP="00F500B6">
      <w:pPr>
        <w:pStyle w:val="Pismenka"/>
        <w:ind w:left="426"/>
        <w:rPr>
          <w:b w:val="0"/>
          <w:szCs w:val="18"/>
        </w:rPr>
      </w:pPr>
      <w:r w:rsidRPr="0028408E">
        <w:rPr>
          <w:b w:val="0"/>
          <w:szCs w:val="18"/>
        </w:rPr>
        <w:t xml:space="preserve">Finančné účty tvorí </w:t>
      </w:r>
      <w:r w:rsidRPr="001120B2">
        <w:rPr>
          <w:b w:val="0"/>
          <w:szCs w:val="18"/>
        </w:rPr>
        <w:t xml:space="preserve">peňažná hotovosť, ceniny, zostatky na bankových účtoch </w:t>
      </w:r>
      <w:r w:rsidRPr="0028408E">
        <w:rPr>
          <w:b w:val="0"/>
          <w:szCs w:val="18"/>
        </w:rPr>
        <w:t>a oceňujú sa menovitou hodnotou</w:t>
      </w:r>
      <w:r w:rsidR="000F2F6F">
        <w:rPr>
          <w:b w:val="0"/>
          <w:szCs w:val="18"/>
        </w:rPr>
        <w:t>.</w:t>
      </w:r>
    </w:p>
    <w:p w14:paraId="7E689FFC" w14:textId="77777777" w:rsidR="00DA3CB9" w:rsidRDefault="00DA3CB9" w:rsidP="00625F5F">
      <w:pPr>
        <w:pStyle w:val="odstavec"/>
      </w:pPr>
    </w:p>
    <w:p w14:paraId="0ECE8A93" w14:textId="77777777" w:rsidR="00DA3CB9" w:rsidRDefault="00DA3CB9" w:rsidP="00117A6B">
      <w:pPr>
        <w:pStyle w:val="Pismenka"/>
        <w:numPr>
          <w:ilvl w:val="0"/>
          <w:numId w:val="17"/>
        </w:numPr>
        <w:rPr>
          <w:szCs w:val="18"/>
        </w:rPr>
      </w:pPr>
      <w:r w:rsidRPr="001120B2">
        <w:rPr>
          <w:szCs w:val="18"/>
        </w:rPr>
        <w:t>Náklady budúcich období a príjmy budúcich období</w:t>
      </w:r>
    </w:p>
    <w:p w14:paraId="24A6DEFA" w14:textId="77777777" w:rsidR="004470CB" w:rsidRPr="001120B2" w:rsidRDefault="004470CB" w:rsidP="004470CB">
      <w:pPr>
        <w:pStyle w:val="Pismenka"/>
        <w:ind w:left="360"/>
        <w:rPr>
          <w:szCs w:val="18"/>
        </w:rPr>
      </w:pPr>
    </w:p>
    <w:p w14:paraId="30C4F1CA" w14:textId="77777777" w:rsidR="00DA3CB9" w:rsidRDefault="00DA3CB9"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E7CAB7A" w14:textId="77777777" w:rsidR="00DA3CB9" w:rsidRDefault="00DA3CB9" w:rsidP="004D3B4A">
      <w:pPr>
        <w:pStyle w:val="Zkladntext"/>
        <w:rPr>
          <w:szCs w:val="18"/>
        </w:rPr>
      </w:pPr>
    </w:p>
    <w:p w14:paraId="5FCB19AC" w14:textId="1C254188" w:rsidR="00DA3CB9" w:rsidRDefault="00DA3CB9" w:rsidP="00117A6B">
      <w:pPr>
        <w:pStyle w:val="Pismenka"/>
        <w:numPr>
          <w:ilvl w:val="0"/>
          <w:numId w:val="17"/>
        </w:numPr>
        <w:rPr>
          <w:szCs w:val="18"/>
        </w:rPr>
      </w:pPr>
      <w:r w:rsidRPr="001120B2">
        <w:rPr>
          <w:szCs w:val="18"/>
        </w:rPr>
        <w:t>Zníženie hodnoty majetku a opravné položky</w:t>
      </w:r>
    </w:p>
    <w:p w14:paraId="5C4FB073" w14:textId="783125B8" w:rsidR="000F2F6F" w:rsidRDefault="000F2F6F" w:rsidP="000F2F6F">
      <w:pPr>
        <w:pStyle w:val="Pismenka"/>
        <w:rPr>
          <w:szCs w:val="18"/>
        </w:rPr>
      </w:pPr>
    </w:p>
    <w:p w14:paraId="1081089F" w14:textId="781D7C99" w:rsidR="000F2F6F" w:rsidRPr="000F2F6F" w:rsidRDefault="000F2F6F" w:rsidP="000F2F6F">
      <w:pPr>
        <w:pStyle w:val="Pismenka"/>
        <w:ind w:left="360"/>
        <w:rPr>
          <w:b w:val="0"/>
          <w:szCs w:val="18"/>
        </w:rPr>
      </w:pPr>
      <w:r>
        <w:rPr>
          <w:b w:val="0"/>
          <w:szCs w:val="18"/>
        </w:rPr>
        <w:t>Spoločnosť v roku 2018 netvorila opravné položky.</w:t>
      </w:r>
    </w:p>
    <w:p w14:paraId="19C9705D" w14:textId="0100F0DF" w:rsidR="000F2F6F" w:rsidRDefault="000F2F6F" w:rsidP="000F2F6F">
      <w:pPr>
        <w:pStyle w:val="Pismenka"/>
        <w:rPr>
          <w:szCs w:val="18"/>
        </w:rPr>
      </w:pPr>
    </w:p>
    <w:p w14:paraId="0DA4B7B9" w14:textId="77777777" w:rsidR="004470CB" w:rsidRPr="001120B2" w:rsidRDefault="004470CB" w:rsidP="004470CB">
      <w:pPr>
        <w:pStyle w:val="Pismenka"/>
        <w:ind w:left="360"/>
        <w:rPr>
          <w:szCs w:val="18"/>
        </w:rPr>
      </w:pPr>
    </w:p>
    <w:p w14:paraId="573A03D7" w14:textId="77777777" w:rsidR="00DA3CB9" w:rsidRDefault="00DA3CB9" w:rsidP="00117A6B">
      <w:pPr>
        <w:pStyle w:val="Pismenka"/>
        <w:numPr>
          <w:ilvl w:val="0"/>
          <w:numId w:val="17"/>
        </w:numPr>
        <w:rPr>
          <w:szCs w:val="18"/>
        </w:rPr>
      </w:pPr>
      <w:r w:rsidRPr="001120B2">
        <w:rPr>
          <w:szCs w:val="18"/>
        </w:rPr>
        <w:t>Záväzky</w:t>
      </w:r>
    </w:p>
    <w:p w14:paraId="67B232D5" w14:textId="77777777" w:rsidR="004470CB" w:rsidRPr="001120B2" w:rsidRDefault="004470CB" w:rsidP="004470CB">
      <w:pPr>
        <w:pStyle w:val="Pismenka"/>
        <w:ind w:left="360"/>
        <w:rPr>
          <w:szCs w:val="18"/>
        </w:rPr>
      </w:pPr>
    </w:p>
    <w:p w14:paraId="3A550C84" w14:textId="77777777" w:rsidR="00DA3CB9" w:rsidRPr="00B50225" w:rsidRDefault="00DA3CB9"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BCDF672" w14:textId="77777777" w:rsidR="00DA3CB9" w:rsidRPr="00B50225" w:rsidRDefault="00DA3CB9" w:rsidP="004D3B4A">
      <w:pPr>
        <w:pStyle w:val="Zkladntext"/>
        <w:rPr>
          <w:szCs w:val="18"/>
        </w:rPr>
      </w:pPr>
    </w:p>
    <w:p w14:paraId="57747317" w14:textId="77777777" w:rsidR="00DA3CB9" w:rsidRDefault="00DA3CB9" w:rsidP="00117A6B">
      <w:pPr>
        <w:pStyle w:val="Pismenka"/>
        <w:numPr>
          <w:ilvl w:val="0"/>
          <w:numId w:val="17"/>
        </w:numPr>
        <w:rPr>
          <w:szCs w:val="18"/>
        </w:rPr>
      </w:pPr>
      <w:r w:rsidRPr="001120B2">
        <w:rPr>
          <w:szCs w:val="18"/>
        </w:rPr>
        <w:t>Rezervy</w:t>
      </w:r>
    </w:p>
    <w:p w14:paraId="297026FA" w14:textId="77777777" w:rsidR="004470CB" w:rsidRPr="001120B2" w:rsidRDefault="004470CB" w:rsidP="004470CB">
      <w:pPr>
        <w:pStyle w:val="Pismenka"/>
        <w:ind w:left="360"/>
        <w:rPr>
          <w:szCs w:val="18"/>
        </w:rPr>
      </w:pPr>
    </w:p>
    <w:p w14:paraId="4E9414B1" w14:textId="77777777" w:rsidR="00DA3CB9" w:rsidRPr="00736771" w:rsidRDefault="00DA3CB9"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36771">
        <w:rPr>
          <w:szCs w:val="18"/>
        </w:rPr>
        <w:lastRenderedPageBreak/>
        <w:t>a oceňujú sa odhadom v sume potrebnej na splnenie existujúcej povinnosti ku dňu, ku ktorému sa zostavuje účtovná závierka.</w:t>
      </w:r>
    </w:p>
    <w:p w14:paraId="21EABC45" w14:textId="77777777" w:rsidR="00DA3CB9" w:rsidRPr="00736771" w:rsidRDefault="00DA3CB9" w:rsidP="00F53D2F">
      <w:pPr>
        <w:pStyle w:val="Zkladntext"/>
        <w:rPr>
          <w:b/>
          <w:szCs w:val="18"/>
        </w:rPr>
      </w:pPr>
    </w:p>
    <w:p w14:paraId="4545611B"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1AB31F0" w14:textId="77777777" w:rsidR="00DA3CB9" w:rsidRPr="00736771" w:rsidRDefault="00DA3CB9" w:rsidP="00F53D2F">
      <w:pPr>
        <w:pStyle w:val="Zkladntext"/>
        <w:rPr>
          <w:b/>
          <w:szCs w:val="18"/>
        </w:rPr>
      </w:pPr>
    </w:p>
    <w:p w14:paraId="05BDB0E9" w14:textId="52B8A781" w:rsidR="00DA3CB9" w:rsidRDefault="000F2F6F" w:rsidP="009E0040">
      <w:pPr>
        <w:pStyle w:val="Pismenka"/>
        <w:ind w:left="360"/>
        <w:rPr>
          <w:b w:val="0"/>
          <w:szCs w:val="18"/>
        </w:rPr>
      </w:pPr>
      <w:r>
        <w:rPr>
          <w:b w:val="0"/>
          <w:szCs w:val="18"/>
        </w:rPr>
        <w:t>Spoločnosť tvorila rezervy na dovolenky, vypracovanie transferovej dokumentácie a </w:t>
      </w:r>
      <w:proofErr w:type="spellStart"/>
      <w:r>
        <w:rPr>
          <w:b w:val="0"/>
          <w:szCs w:val="18"/>
        </w:rPr>
        <w:t>review</w:t>
      </w:r>
      <w:proofErr w:type="spellEnd"/>
      <w:r>
        <w:rPr>
          <w:b w:val="0"/>
          <w:szCs w:val="18"/>
        </w:rPr>
        <w:t xml:space="preserve"> dane z príjmov právnických osôb.</w:t>
      </w:r>
    </w:p>
    <w:p w14:paraId="10FEF32E" w14:textId="77777777" w:rsidR="000F2F6F" w:rsidRPr="009E0040" w:rsidRDefault="000F2F6F" w:rsidP="009E0040">
      <w:pPr>
        <w:pStyle w:val="Pismenka"/>
        <w:ind w:left="360"/>
        <w:rPr>
          <w:b w:val="0"/>
          <w:szCs w:val="18"/>
        </w:rPr>
      </w:pPr>
    </w:p>
    <w:p w14:paraId="7B8993EF" w14:textId="77777777" w:rsidR="00DA3CB9" w:rsidRPr="00B50225" w:rsidRDefault="00DA3CB9" w:rsidP="004D3B4A">
      <w:pPr>
        <w:pStyle w:val="Zkladntext"/>
        <w:rPr>
          <w:szCs w:val="18"/>
        </w:rPr>
      </w:pPr>
    </w:p>
    <w:p w14:paraId="67FD303B" w14:textId="77777777" w:rsidR="00DA3CB9" w:rsidRDefault="00DA3CB9" w:rsidP="00117A6B">
      <w:pPr>
        <w:pStyle w:val="Pismenka"/>
        <w:numPr>
          <w:ilvl w:val="0"/>
          <w:numId w:val="17"/>
        </w:numPr>
        <w:rPr>
          <w:szCs w:val="18"/>
        </w:rPr>
      </w:pPr>
      <w:r w:rsidRPr="001120B2">
        <w:rPr>
          <w:szCs w:val="18"/>
        </w:rPr>
        <w:t>Výdavky budúcich období a výnosy budúcich období</w:t>
      </w:r>
    </w:p>
    <w:p w14:paraId="773043BD" w14:textId="77777777" w:rsidR="004470CB" w:rsidRPr="001120B2" w:rsidRDefault="004470CB" w:rsidP="004470CB">
      <w:pPr>
        <w:pStyle w:val="Pismenka"/>
        <w:ind w:left="360"/>
        <w:rPr>
          <w:szCs w:val="18"/>
        </w:rPr>
      </w:pPr>
    </w:p>
    <w:p w14:paraId="4AEFA0B0" w14:textId="2183150C" w:rsidR="00DA3CB9" w:rsidRDefault="000F2F6F" w:rsidP="004D3B4A">
      <w:pPr>
        <w:pStyle w:val="Zkladntext"/>
        <w:rPr>
          <w:szCs w:val="18"/>
        </w:rPr>
      </w:pPr>
      <w:r>
        <w:rPr>
          <w:szCs w:val="18"/>
        </w:rPr>
        <w:t>Spoločnosť neúčtovala výdavky a výnosy budúcich období.</w:t>
      </w:r>
    </w:p>
    <w:p w14:paraId="3CCB37B1" w14:textId="77777777" w:rsidR="000F2F6F" w:rsidRPr="00B50225" w:rsidRDefault="000F2F6F" w:rsidP="004D3B4A">
      <w:pPr>
        <w:pStyle w:val="Zkladntext"/>
        <w:rPr>
          <w:szCs w:val="18"/>
        </w:rPr>
      </w:pPr>
    </w:p>
    <w:p w14:paraId="7245D13C" w14:textId="77777777" w:rsidR="00DA3CB9" w:rsidRPr="001120B2" w:rsidRDefault="00DA3CB9" w:rsidP="00117A6B">
      <w:pPr>
        <w:pStyle w:val="Pismenka"/>
        <w:numPr>
          <w:ilvl w:val="0"/>
          <w:numId w:val="17"/>
        </w:numPr>
        <w:rPr>
          <w:szCs w:val="18"/>
        </w:rPr>
      </w:pPr>
      <w:r w:rsidRPr="001120B2">
        <w:rPr>
          <w:szCs w:val="18"/>
        </w:rPr>
        <w:t>Prenájom (lízing) (Spoločnosť ako nájomca)</w:t>
      </w:r>
    </w:p>
    <w:p w14:paraId="7B78D6D7" w14:textId="77777777" w:rsidR="00DA3CB9" w:rsidRDefault="00DA3CB9" w:rsidP="004D3B4A">
      <w:pPr>
        <w:pStyle w:val="Zkladntext"/>
        <w:rPr>
          <w:b/>
          <w:szCs w:val="18"/>
        </w:rPr>
      </w:pPr>
    </w:p>
    <w:p w14:paraId="65D6F39C"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24C8B1B" w14:textId="77777777" w:rsidR="00DA3CB9" w:rsidRDefault="00DA3CB9" w:rsidP="004D3B4A">
      <w:pPr>
        <w:pStyle w:val="Zkladntext"/>
        <w:rPr>
          <w:szCs w:val="18"/>
        </w:rPr>
      </w:pPr>
    </w:p>
    <w:p w14:paraId="4D813FB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275E5BC" w14:textId="77777777" w:rsidR="00DA3CB9" w:rsidRDefault="00DA3CB9" w:rsidP="005D27E2">
      <w:pPr>
        <w:pStyle w:val="Zkladntext"/>
        <w:rPr>
          <w:szCs w:val="18"/>
        </w:rPr>
      </w:pPr>
    </w:p>
    <w:p w14:paraId="2FFB4C1E"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56A3E740" w14:textId="77777777" w:rsidR="00DA3CB9" w:rsidRPr="00B50225" w:rsidRDefault="00DA3CB9" w:rsidP="004D3B4A">
      <w:pPr>
        <w:pStyle w:val="Zkladntext"/>
        <w:rPr>
          <w:szCs w:val="18"/>
        </w:rPr>
      </w:pPr>
    </w:p>
    <w:p w14:paraId="68EB5F9C"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8BFC9F3" w14:textId="77777777" w:rsidR="00DA3CB9" w:rsidRDefault="00DA3CB9" w:rsidP="004D3B4A">
      <w:pPr>
        <w:pStyle w:val="Zkladntext"/>
        <w:rPr>
          <w:szCs w:val="18"/>
        </w:rPr>
      </w:pPr>
    </w:p>
    <w:p w14:paraId="60B346CB"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994" w14:textId="77777777" w:rsidR="00DA3CB9" w:rsidRDefault="00DA3CB9" w:rsidP="004D3B4A">
      <w:pPr>
        <w:pStyle w:val="Zkladntext"/>
        <w:rPr>
          <w:szCs w:val="18"/>
        </w:rPr>
      </w:pPr>
    </w:p>
    <w:p w14:paraId="686F48D1" w14:textId="77777777" w:rsidR="00DA3CB9" w:rsidRDefault="00DA3CB9"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104962E7" w14:textId="77777777" w:rsidR="00DA3CB9" w:rsidRDefault="00DA3CB9" w:rsidP="00A31BBB">
      <w:pPr>
        <w:pStyle w:val="Zkladntext"/>
      </w:pPr>
    </w:p>
    <w:p w14:paraId="6A63FDC0" w14:textId="77777777" w:rsidR="00B8732C" w:rsidRPr="00B50225" w:rsidRDefault="00B8732C" w:rsidP="004D3B4A">
      <w:pPr>
        <w:pStyle w:val="Zkladntext"/>
        <w:rPr>
          <w:szCs w:val="18"/>
        </w:rPr>
      </w:pPr>
    </w:p>
    <w:p w14:paraId="79E13905" w14:textId="77777777" w:rsidR="00DA3CB9" w:rsidRDefault="00DA3CB9">
      <w:pPr>
        <w:spacing w:after="200" w:line="276" w:lineRule="auto"/>
        <w:rPr>
          <w:b/>
          <w:sz w:val="18"/>
          <w:szCs w:val="18"/>
        </w:rPr>
      </w:pPr>
    </w:p>
    <w:p w14:paraId="50556176" w14:textId="77777777" w:rsidR="00DA3CB9" w:rsidRDefault="00DA3CB9" w:rsidP="00117A6B">
      <w:pPr>
        <w:pStyle w:val="Pismenka"/>
        <w:numPr>
          <w:ilvl w:val="0"/>
          <w:numId w:val="17"/>
        </w:numPr>
        <w:rPr>
          <w:szCs w:val="18"/>
        </w:rPr>
      </w:pPr>
      <w:r w:rsidRPr="002E0594">
        <w:rPr>
          <w:szCs w:val="18"/>
        </w:rPr>
        <w:t>Cudzia mena</w:t>
      </w:r>
    </w:p>
    <w:p w14:paraId="7688D464" w14:textId="77777777" w:rsidR="004470CB" w:rsidRPr="002E0594" w:rsidRDefault="004470CB" w:rsidP="004470CB">
      <w:pPr>
        <w:pStyle w:val="Pismenka"/>
        <w:ind w:left="360"/>
        <w:rPr>
          <w:szCs w:val="18"/>
        </w:rPr>
      </w:pPr>
    </w:p>
    <w:p w14:paraId="7A48E913"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A227BB5" w14:textId="77777777" w:rsidR="00DA3CB9" w:rsidRDefault="00DA3CB9" w:rsidP="004D3B4A">
      <w:pPr>
        <w:pStyle w:val="Zkladntext"/>
        <w:rPr>
          <w:szCs w:val="18"/>
        </w:rPr>
      </w:pPr>
    </w:p>
    <w:p w14:paraId="77F0A7B1" w14:textId="77777777" w:rsidR="00DA3CB9" w:rsidRPr="00B50225"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nakúpenej </w:t>
      </w:r>
      <w:r w:rsidRPr="00B50225">
        <w:rPr>
          <w:szCs w:val="18"/>
        </w:rPr>
        <w:t>za euro sa použije kurz, za ktorý bola táto cudzia mena nakúpená.</w:t>
      </w:r>
    </w:p>
    <w:p w14:paraId="665E2271" w14:textId="77777777" w:rsidR="00DA3CB9" w:rsidRDefault="00DA3CB9" w:rsidP="00AE62D9">
      <w:pPr>
        <w:pStyle w:val="Zkladntext"/>
        <w:rPr>
          <w:szCs w:val="18"/>
        </w:rPr>
      </w:pPr>
    </w:p>
    <w:p w14:paraId="445C2DAE" w14:textId="77777777" w:rsidR="00DA3CB9"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1F5143E1" w14:textId="77777777" w:rsidR="00DA3CB9" w:rsidRDefault="00DA3CB9" w:rsidP="000E08F9">
      <w:pPr>
        <w:pStyle w:val="Zkladntext"/>
        <w:rPr>
          <w:szCs w:val="18"/>
        </w:rPr>
      </w:pPr>
    </w:p>
    <w:p w14:paraId="0BA5D626" w14:textId="77777777" w:rsidR="00DA3CB9" w:rsidRDefault="00DA3CB9" w:rsidP="000E08F9">
      <w:pPr>
        <w:pStyle w:val="Zkladntext"/>
        <w:rPr>
          <w:szCs w:val="18"/>
        </w:rPr>
      </w:pPr>
      <w:r>
        <w:rPr>
          <w:szCs w:val="18"/>
        </w:rPr>
        <w:t xml:space="preserve">Na ocenenie cudzej meny obstarávanej v rámci menového derivátu </w:t>
      </w:r>
    </w:p>
    <w:p w14:paraId="74152740" w14:textId="77777777" w:rsidR="00DA3CB9" w:rsidRDefault="00DA3CB9" w:rsidP="00117A6B">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A8FABF9" w14:textId="77777777" w:rsidR="00DA3CB9" w:rsidRDefault="00DA3CB9" w:rsidP="00117A6B">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24C554B0" w14:textId="77777777" w:rsidR="00DA3CB9" w:rsidRDefault="00DA3CB9" w:rsidP="00D06026">
      <w:pPr>
        <w:pStyle w:val="Zkladntext"/>
        <w:rPr>
          <w:szCs w:val="18"/>
        </w:rPr>
      </w:pPr>
    </w:p>
    <w:p w14:paraId="414EA6A0" w14:textId="77777777" w:rsidR="00DA3CB9" w:rsidRDefault="00DA3CB9" w:rsidP="00282F28">
      <w:pPr>
        <w:pStyle w:val="Zkladntext"/>
        <w:rPr>
          <w:szCs w:val="18"/>
        </w:rPr>
      </w:pPr>
    </w:p>
    <w:p w14:paraId="015B14EE" w14:textId="77777777" w:rsidR="006D1C16" w:rsidRDefault="00DA3CB9" w:rsidP="006D1C16">
      <w:pPr>
        <w:pStyle w:val="Zkladntext"/>
        <w:rPr>
          <w:szCs w:val="18"/>
        </w:rPr>
      </w:pPr>
      <w:r w:rsidRPr="00B50225">
        <w:rPr>
          <w:szCs w:val="18"/>
        </w:rPr>
        <w:lastRenderedPageBreak/>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1E3EA8E8" w14:textId="77777777" w:rsidR="00DA3CB9" w:rsidRPr="00092E6F" w:rsidRDefault="00DA3CB9" w:rsidP="00F53D2F">
      <w:pPr>
        <w:pStyle w:val="Pismenka"/>
        <w:ind w:left="360"/>
      </w:pPr>
    </w:p>
    <w:p w14:paraId="64E299D5" w14:textId="77777777" w:rsidR="00DA3CB9" w:rsidRPr="00092E6F" w:rsidRDefault="00DA3CB9" w:rsidP="00F53D2F">
      <w:pPr>
        <w:pStyle w:val="Pismenka"/>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43465A5" w14:textId="77777777" w:rsidR="00DA3CB9" w:rsidRPr="000106BA" w:rsidRDefault="00DA3CB9" w:rsidP="00F53D2F">
      <w:pPr>
        <w:pStyle w:val="Pismenka"/>
        <w:ind w:left="360"/>
      </w:pPr>
    </w:p>
    <w:p w14:paraId="492C4441" w14:textId="77777777" w:rsidR="00DA3CB9" w:rsidRPr="00092E6F" w:rsidRDefault="00DA3CB9" w:rsidP="00F53D2F">
      <w:pPr>
        <w:pStyle w:val="Pismenka"/>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2435F3C" w14:textId="77777777" w:rsidR="00DA3CB9" w:rsidRPr="000106BA" w:rsidRDefault="00DA3CB9" w:rsidP="00F53D2F">
      <w:pPr>
        <w:pStyle w:val="Pismenka"/>
        <w:ind w:left="360"/>
      </w:pPr>
    </w:p>
    <w:p w14:paraId="2DA950AC" w14:textId="77777777" w:rsidR="00DA3CB9" w:rsidRPr="00092E6F" w:rsidRDefault="00DA3CB9" w:rsidP="00F53D2F">
      <w:pPr>
        <w:pStyle w:val="Pismenka"/>
        <w:ind w:left="360"/>
      </w:pPr>
      <w:r w:rsidRPr="00F53D2F">
        <w:rPr>
          <w:b w:val="0"/>
        </w:rPr>
        <w:t xml:space="preserve">Ku dňu, ku ktorému sa zostavuje účtovná závierka, sa už neprepočítavajú. </w:t>
      </w:r>
    </w:p>
    <w:p w14:paraId="5388A216" w14:textId="77777777" w:rsidR="00DA3CB9" w:rsidRPr="000106BA" w:rsidRDefault="00DA3CB9" w:rsidP="00F53D2F">
      <w:pPr>
        <w:pStyle w:val="Pismenka"/>
        <w:ind w:left="360"/>
      </w:pPr>
    </w:p>
    <w:p w14:paraId="3BBF0A66" w14:textId="77777777" w:rsidR="00DA3CB9" w:rsidRPr="00092E6F" w:rsidRDefault="00DA3CB9" w:rsidP="00F53D2F">
      <w:pPr>
        <w:pStyle w:val="Pismenka"/>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AFEADD1" w14:textId="77777777" w:rsidR="00DA3CB9" w:rsidRDefault="00DA3CB9" w:rsidP="004D3B4A">
      <w:pPr>
        <w:pStyle w:val="Zkladntext"/>
        <w:rPr>
          <w:szCs w:val="18"/>
        </w:rPr>
      </w:pPr>
    </w:p>
    <w:p w14:paraId="075EFEB3" w14:textId="77777777" w:rsidR="004470CB" w:rsidRDefault="004470CB" w:rsidP="004D3B4A">
      <w:pPr>
        <w:pStyle w:val="Zkladntext"/>
        <w:rPr>
          <w:szCs w:val="18"/>
        </w:rPr>
      </w:pPr>
    </w:p>
    <w:p w14:paraId="625DCF59" w14:textId="77777777" w:rsidR="004470CB" w:rsidRPr="00B50225" w:rsidRDefault="004470CB" w:rsidP="004D3B4A">
      <w:pPr>
        <w:pStyle w:val="Zkladntext"/>
        <w:rPr>
          <w:szCs w:val="18"/>
        </w:rPr>
      </w:pPr>
    </w:p>
    <w:p w14:paraId="43E87D9F" w14:textId="77777777" w:rsidR="00DA3CB9" w:rsidRDefault="00DA3CB9" w:rsidP="00117A6B">
      <w:pPr>
        <w:pStyle w:val="Pismenka"/>
        <w:numPr>
          <w:ilvl w:val="0"/>
          <w:numId w:val="17"/>
        </w:numPr>
        <w:ind w:hanging="436"/>
        <w:rPr>
          <w:szCs w:val="18"/>
        </w:rPr>
      </w:pPr>
      <w:r w:rsidRPr="002E0594">
        <w:rPr>
          <w:szCs w:val="18"/>
        </w:rPr>
        <w:t>Výnosy</w:t>
      </w:r>
    </w:p>
    <w:p w14:paraId="49281301" w14:textId="77777777" w:rsidR="004470CB" w:rsidRPr="002E0594" w:rsidRDefault="004470CB" w:rsidP="004470CB">
      <w:pPr>
        <w:pStyle w:val="Pismenka"/>
        <w:ind w:left="360"/>
        <w:rPr>
          <w:szCs w:val="18"/>
        </w:rPr>
      </w:pPr>
    </w:p>
    <w:p w14:paraId="216DE9D4" w14:textId="77777777" w:rsidR="00DA3CB9" w:rsidRDefault="00DA3CB9" w:rsidP="00A31BBB">
      <w:pPr>
        <w:pStyle w:val="Pismenka"/>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0B0230A" w14:textId="77777777" w:rsidR="00DA3CB9" w:rsidRDefault="00DA3CB9" w:rsidP="00A31BBB">
      <w:pPr>
        <w:pStyle w:val="Pismenka"/>
        <w:ind w:left="360"/>
        <w:rPr>
          <w:b w:val="0"/>
        </w:rPr>
      </w:pPr>
    </w:p>
    <w:p w14:paraId="503CF2E0" w14:textId="77777777" w:rsidR="00DA3CB9" w:rsidRPr="002E0594" w:rsidRDefault="00DA3CB9" w:rsidP="00A31BBB">
      <w:pPr>
        <w:pStyle w:val="Pismenka"/>
        <w:ind w:left="360"/>
        <w:rPr>
          <w:b w:val="0"/>
        </w:rPr>
      </w:pPr>
      <w:r w:rsidRPr="002E0594">
        <w:rPr>
          <w:b w:val="0"/>
        </w:rPr>
        <w:t xml:space="preserve">Tržby z predaja výrobkov a tovaru sa vykazujú v deň splnenia dodávky podľa Obchodného zákonníka, podľa </w:t>
      </w:r>
      <w:proofErr w:type="spellStart"/>
      <w:r w:rsidRPr="002E0594">
        <w:rPr>
          <w:b w:val="0"/>
        </w:rPr>
        <w:t>Incoterms</w:t>
      </w:r>
      <w:proofErr w:type="spellEnd"/>
      <w:r w:rsidRPr="002E0594">
        <w:rPr>
          <w:b w:val="0"/>
        </w:rPr>
        <w:t xml:space="preserve"> alebo iných podmienok dohodnutých v zmluve. </w:t>
      </w:r>
    </w:p>
    <w:p w14:paraId="4D3E56B6" w14:textId="77777777" w:rsidR="00DA3CB9" w:rsidRDefault="00DA3CB9" w:rsidP="00A31BBB">
      <w:pPr>
        <w:pStyle w:val="Pismenka"/>
        <w:ind w:left="360"/>
        <w:rPr>
          <w:b w:val="0"/>
        </w:rPr>
      </w:pPr>
    </w:p>
    <w:p w14:paraId="6B916E10" w14:textId="77777777" w:rsidR="00DA3CB9" w:rsidRPr="002E0594" w:rsidRDefault="00DA3CB9" w:rsidP="00A31BBB">
      <w:pPr>
        <w:pStyle w:val="Pismenka"/>
        <w:ind w:left="360"/>
        <w:rPr>
          <w:b w:val="0"/>
        </w:rPr>
      </w:pPr>
      <w:r w:rsidRPr="002E0594">
        <w:rPr>
          <w:b w:val="0"/>
        </w:rPr>
        <w:t>Tržby z predaja služieb sa vykazujú v účtovnom období, v ktorom boli služby poskytnuté.</w:t>
      </w:r>
    </w:p>
    <w:p w14:paraId="453855DF" w14:textId="77777777" w:rsidR="00DA3CB9" w:rsidRPr="002E0594" w:rsidRDefault="00DA3CB9" w:rsidP="00AB1CF7">
      <w:pPr>
        <w:pStyle w:val="Pismenka"/>
        <w:ind w:left="426"/>
        <w:rPr>
          <w:b w:val="0"/>
        </w:rPr>
      </w:pPr>
      <w:r w:rsidRPr="002E0594">
        <w:rPr>
          <w:b w:val="0"/>
        </w:rPr>
        <w:t>Výnosové úroky sa účtujú rovnomerne v účtovných obdobiach, ktorých sa vecne a časovo týkajú / na základe časového rozlíšenia metódou efektívnej úrokovej miery.</w:t>
      </w:r>
    </w:p>
    <w:p w14:paraId="1D4321CF" w14:textId="77777777" w:rsidR="00DA3CB9" w:rsidRPr="002E0594" w:rsidRDefault="00DA3CB9" w:rsidP="00AB1CF7">
      <w:pPr>
        <w:pStyle w:val="Pismenka"/>
        <w:ind w:left="426"/>
        <w:rPr>
          <w:b w:val="0"/>
        </w:rPr>
      </w:pPr>
    </w:p>
    <w:p w14:paraId="3374B4DA" w14:textId="77777777" w:rsidR="00DA3CB9" w:rsidRPr="0028408E" w:rsidRDefault="00DA3CB9" w:rsidP="00AB1CF7">
      <w:pPr>
        <w:pStyle w:val="Pismenka"/>
        <w:ind w:left="426"/>
        <w:rPr>
          <w:b w:val="0"/>
          <w:color w:val="0070C0"/>
        </w:rPr>
      </w:pPr>
      <w:r w:rsidRPr="002E0594">
        <w:rPr>
          <w:b w:val="0"/>
        </w:rPr>
        <w:t>Výnosy z dividend sa zaúčtujú v čase vzniku práva Spoločnosti na prijatie platby</w:t>
      </w:r>
      <w:r w:rsidRPr="0028408E">
        <w:rPr>
          <w:b w:val="0"/>
          <w:color w:val="0070C0"/>
        </w:rPr>
        <w:t xml:space="preserve">. </w:t>
      </w:r>
    </w:p>
    <w:p w14:paraId="1F4AE0F2" w14:textId="77777777" w:rsidR="00DA3CB9" w:rsidRDefault="00DA3CB9" w:rsidP="0028408E">
      <w:pPr>
        <w:pStyle w:val="Pismenka"/>
        <w:ind w:left="360"/>
        <w:rPr>
          <w:b w:val="0"/>
          <w:szCs w:val="18"/>
        </w:rPr>
      </w:pPr>
      <w:bookmarkStart w:id="7" w:name="_Toc530739900"/>
    </w:p>
    <w:p w14:paraId="16A45DE9" w14:textId="77777777" w:rsidR="00DA3CB9" w:rsidRDefault="00DA3CB9" w:rsidP="00625F5F">
      <w:pPr>
        <w:pStyle w:val="odstavec"/>
      </w:pPr>
    </w:p>
    <w:p w14:paraId="3AB37DC0" w14:textId="77777777" w:rsidR="00DA3CB9" w:rsidRDefault="00DA3CB9" w:rsidP="00117A6B">
      <w:pPr>
        <w:pStyle w:val="Pismenka"/>
        <w:numPr>
          <w:ilvl w:val="0"/>
          <w:numId w:val="17"/>
        </w:numPr>
        <w:rPr>
          <w:szCs w:val="18"/>
        </w:rPr>
      </w:pPr>
      <w:r w:rsidRPr="00A976BF">
        <w:rPr>
          <w:szCs w:val="18"/>
        </w:rPr>
        <w:t>Oprava chýb minulých období</w:t>
      </w:r>
    </w:p>
    <w:p w14:paraId="12EBFAE1" w14:textId="77777777" w:rsidR="004470CB" w:rsidRPr="00A976BF" w:rsidRDefault="004470CB" w:rsidP="004470CB">
      <w:pPr>
        <w:pStyle w:val="Pismenka"/>
        <w:ind w:left="360"/>
        <w:rPr>
          <w:szCs w:val="18"/>
        </w:rPr>
      </w:pPr>
    </w:p>
    <w:p w14:paraId="02045233"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AD21470" w14:textId="77777777" w:rsidR="00DA3CB9" w:rsidRDefault="00DA3CB9" w:rsidP="00A31BBB">
      <w:pPr>
        <w:pStyle w:val="Zkladntext"/>
        <w:rPr>
          <w:szCs w:val="18"/>
        </w:rPr>
      </w:pPr>
    </w:p>
    <w:p w14:paraId="68670971" w14:textId="77777777" w:rsidR="00DA3CB9" w:rsidRPr="00A976BF" w:rsidRDefault="00F501F1" w:rsidP="005A30AE">
      <w:pPr>
        <w:pStyle w:val="Zkladntext"/>
        <w:rPr>
          <w:szCs w:val="18"/>
        </w:rPr>
      </w:pPr>
      <w:r>
        <w:rPr>
          <w:szCs w:val="18"/>
        </w:rPr>
        <w:t>V roku 2016</w:t>
      </w:r>
      <w:r w:rsidR="00DA3CB9" w:rsidRPr="00A976BF">
        <w:rPr>
          <w:szCs w:val="18"/>
        </w:rPr>
        <w:t xml:space="preserve"> Spoločnosť neúčtovala o oprave významných chýb minulých období. </w:t>
      </w:r>
    </w:p>
    <w:p w14:paraId="53E23573" w14:textId="77777777" w:rsidR="00DA3CB9" w:rsidRDefault="00DA3CB9" w:rsidP="00282F28">
      <w:pPr>
        <w:pStyle w:val="Zkladntext"/>
        <w:rPr>
          <w:szCs w:val="18"/>
        </w:rPr>
      </w:pPr>
    </w:p>
    <w:p w14:paraId="28297138" w14:textId="77777777" w:rsidR="00DA3CB9" w:rsidRDefault="00DA3CB9" w:rsidP="00AB1CF7">
      <w:pPr>
        <w:pStyle w:val="Zkladntext"/>
        <w:rPr>
          <w:szCs w:val="18"/>
        </w:rPr>
      </w:pPr>
    </w:p>
    <w:p w14:paraId="58E92F29" w14:textId="77777777" w:rsidR="00DA3CB9" w:rsidRPr="00891481" w:rsidRDefault="00DA3CB9" w:rsidP="00AB1CF7">
      <w:pPr>
        <w:pStyle w:val="Zkladntext"/>
        <w:rPr>
          <w:szCs w:val="18"/>
        </w:rPr>
      </w:pPr>
    </w:p>
    <w:p w14:paraId="04C30C1E" w14:textId="77777777" w:rsidR="00DA3CB9" w:rsidRPr="00B50225" w:rsidRDefault="00DA3CB9" w:rsidP="00117A6B">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14:paraId="49B494AB" w14:textId="77777777" w:rsidR="00DA3CB9" w:rsidRPr="00FC603B" w:rsidRDefault="00DA3CB9" w:rsidP="004D3B4A">
      <w:pPr>
        <w:pStyle w:val="Hlavika"/>
        <w:numPr>
          <w:ilvl w:val="12"/>
          <w:numId w:val="0"/>
        </w:numPr>
        <w:jc w:val="both"/>
        <w:rPr>
          <w:sz w:val="18"/>
          <w:szCs w:val="18"/>
        </w:rPr>
      </w:pPr>
    </w:p>
    <w:p w14:paraId="5B0327F2" w14:textId="77777777" w:rsidR="00DA3CB9" w:rsidRDefault="00DA3CB9" w:rsidP="00B50225">
      <w:pPr>
        <w:pStyle w:val="Zkladntext"/>
        <w:ind w:left="0"/>
        <w:jc w:val="left"/>
        <w:rPr>
          <w:szCs w:val="18"/>
        </w:rPr>
      </w:pPr>
    </w:p>
    <w:p w14:paraId="23205BF0" w14:textId="17EDBA8F" w:rsidR="00DA3CB9" w:rsidRPr="00E602D1" w:rsidRDefault="00DA3CB9" w:rsidP="001E6262">
      <w:pPr>
        <w:pStyle w:val="Nadpis2"/>
        <w:numPr>
          <w:ilvl w:val="0"/>
          <w:numId w:val="47"/>
        </w:numPr>
        <w:rPr>
          <w:szCs w:val="18"/>
        </w:rPr>
      </w:pPr>
      <w:bookmarkStart w:id="8" w:name="_Toc530739909"/>
      <w:r w:rsidRPr="00E602D1">
        <w:rPr>
          <w:szCs w:val="18"/>
        </w:rPr>
        <w:t>Záväzky</w:t>
      </w:r>
      <w:bookmarkEnd w:id="8"/>
    </w:p>
    <w:p w14:paraId="2B73C4AE" w14:textId="77777777" w:rsidR="00DA3CB9" w:rsidRDefault="00DA3CB9" w:rsidP="00491AF0">
      <w:pPr>
        <w:pStyle w:val="Zkladntext"/>
        <w:rPr>
          <w:szCs w:val="18"/>
        </w:rPr>
      </w:pPr>
    </w:p>
    <w:p w14:paraId="134D0D6C" w14:textId="77777777" w:rsidR="00DA3CB9" w:rsidRDefault="00DA3CB9"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0E08A348" w14:textId="77777777" w:rsidR="00DA3CB9" w:rsidRDefault="00DA3CB9" w:rsidP="00491AF0">
      <w:pPr>
        <w:pStyle w:val="Zkladntext"/>
        <w:rPr>
          <w:szCs w:val="18"/>
        </w:rPr>
      </w:pPr>
    </w:p>
    <w:bookmarkStart w:id="9" w:name="_MON_1519409917"/>
    <w:bookmarkEnd w:id="9"/>
    <w:p w14:paraId="7C6CB9B9" w14:textId="350D0F29" w:rsidR="00DA3CB9" w:rsidRDefault="003B703A" w:rsidP="005B02D0">
      <w:pPr>
        <w:pStyle w:val="Zkladntext"/>
        <w:rPr>
          <w:szCs w:val="18"/>
        </w:rPr>
      </w:pPr>
      <w:r w:rsidRPr="00986772">
        <w:rPr>
          <w:szCs w:val="18"/>
        </w:rPr>
        <w:object w:dxaOrig="8758" w:dyaOrig="2373" w14:anchorId="4310F75A">
          <v:shape id="_x0000_i1036" type="#_x0000_t75" style="width:438.45pt;height:118.75pt" o:ole="">
            <v:imagedata r:id="rId10" o:title=""/>
          </v:shape>
          <o:OLEObject Type="Embed" ProgID="Excel.Sheet.12" ShapeID="_x0000_i1036" DrawAspect="Content" ObjectID="_1614580240" r:id="rId11"/>
        </w:object>
      </w:r>
    </w:p>
    <w:p w14:paraId="3E61B445" w14:textId="77777777" w:rsidR="00DA3CB9" w:rsidRDefault="00543D4A" w:rsidP="00491AF0">
      <w:pPr>
        <w:pStyle w:val="Zkladntext"/>
        <w:rPr>
          <w:szCs w:val="18"/>
        </w:rPr>
      </w:pPr>
      <w:r>
        <w:rPr>
          <w:szCs w:val="18"/>
        </w:rPr>
        <w:lastRenderedPageBreak/>
        <w:t>.</w:t>
      </w:r>
    </w:p>
    <w:p w14:paraId="4DD1C8E2" w14:textId="44316FC2" w:rsidR="00DA3CB9" w:rsidRDefault="008F3385" w:rsidP="008F3385">
      <w:pPr>
        <w:pStyle w:val="Nadpis1"/>
        <w:numPr>
          <w:ilvl w:val="0"/>
          <w:numId w:val="0"/>
        </w:numPr>
        <w:spacing w:before="240" w:after="60"/>
        <w:rPr>
          <w:szCs w:val="18"/>
        </w:rPr>
      </w:pPr>
      <w:r>
        <w:rPr>
          <w:szCs w:val="18"/>
        </w:rPr>
        <w:t xml:space="preserve">E. </w:t>
      </w:r>
      <w:r w:rsidR="00DA3CB9" w:rsidRPr="00B50225">
        <w:rPr>
          <w:szCs w:val="18"/>
        </w:rPr>
        <w:t>Iformácie o iných aktívach a iných pasívach</w:t>
      </w:r>
    </w:p>
    <w:p w14:paraId="0414589A" w14:textId="77777777" w:rsidR="00DA3CB9" w:rsidRPr="00A31BBB" w:rsidRDefault="00DA3CB9"/>
    <w:p w14:paraId="1B97BEE6" w14:textId="77777777" w:rsidR="00DA3CB9" w:rsidRPr="00B50225" w:rsidRDefault="00DA3CB9" w:rsidP="00117A6B">
      <w:pPr>
        <w:pStyle w:val="Nadpis2"/>
        <w:numPr>
          <w:ilvl w:val="0"/>
          <w:numId w:val="14"/>
        </w:numPr>
        <w:rPr>
          <w:szCs w:val="18"/>
        </w:rPr>
      </w:pPr>
      <w:r>
        <w:rPr>
          <w:szCs w:val="18"/>
        </w:rPr>
        <w:t>Podmienené záväzky</w:t>
      </w:r>
    </w:p>
    <w:p w14:paraId="278344D0" w14:textId="77777777" w:rsidR="00DA3CB9" w:rsidRPr="00B50225" w:rsidRDefault="00DA3CB9" w:rsidP="0000290B">
      <w:pPr>
        <w:pStyle w:val="Zkladntext"/>
        <w:rPr>
          <w:szCs w:val="18"/>
        </w:rPr>
      </w:pPr>
    </w:p>
    <w:p w14:paraId="71F3AF6F" w14:textId="77777777" w:rsidR="00DA3CB9" w:rsidRDefault="00DA3CB9" w:rsidP="0000290B">
      <w:pPr>
        <w:pStyle w:val="Zkladntext"/>
        <w:rPr>
          <w:szCs w:val="18"/>
        </w:rPr>
      </w:pPr>
      <w:r w:rsidRPr="00B50225">
        <w:rPr>
          <w:szCs w:val="18"/>
        </w:rPr>
        <w:t xml:space="preserve">Spoločnosť </w:t>
      </w:r>
      <w:r w:rsidR="002C5128">
        <w:rPr>
          <w:szCs w:val="18"/>
        </w:rPr>
        <w:t>eviduje</w:t>
      </w:r>
      <w:r w:rsidRPr="00B50225">
        <w:rPr>
          <w:szCs w:val="18"/>
        </w:rPr>
        <w:t xml:space="preserve"> podmienené záväzky, ktoré sa nesledujú v bežnom účtovníctve a neuvádzajú sa v súvahe:</w:t>
      </w:r>
    </w:p>
    <w:p w14:paraId="2C9E274B" w14:textId="77777777" w:rsidR="006357AF" w:rsidRDefault="006357AF" w:rsidP="0000290B">
      <w:pPr>
        <w:pStyle w:val="Zkladntext"/>
        <w:rPr>
          <w:szCs w:val="18"/>
        </w:rPr>
      </w:pPr>
    </w:p>
    <w:p w14:paraId="4A56265D" w14:textId="1E23188B" w:rsidR="00DA3CB9" w:rsidRDefault="00DA3CB9" w:rsidP="00117A6B">
      <w:pPr>
        <w:pStyle w:val="Zkladntext"/>
        <w:numPr>
          <w:ilvl w:val="0"/>
          <w:numId w:val="6"/>
        </w:numPr>
        <w:rPr>
          <w:szCs w:val="18"/>
        </w:rPr>
      </w:pPr>
      <w:r w:rsidRPr="00B50225">
        <w:rPr>
          <w:szCs w:val="18"/>
        </w:rPr>
        <w:t xml:space="preserve">Spoločnosť ručí </w:t>
      </w:r>
      <w:r w:rsidR="002C5128">
        <w:rPr>
          <w:szCs w:val="18"/>
        </w:rPr>
        <w:t xml:space="preserve">svojim hmotným a nehmotným majetkom, existujúcimi i a budúcimi pohľadávkami, </w:t>
      </w:r>
      <w:r w:rsidR="00303A65">
        <w:rPr>
          <w:szCs w:val="18"/>
        </w:rPr>
        <w:t xml:space="preserve"> </w:t>
      </w:r>
      <w:r w:rsidRPr="00B50225">
        <w:rPr>
          <w:szCs w:val="18"/>
        </w:rPr>
        <w:t xml:space="preserve">za bankový úver, ktorý </w:t>
      </w:r>
      <w:r w:rsidR="002C5128">
        <w:rPr>
          <w:szCs w:val="18"/>
        </w:rPr>
        <w:t xml:space="preserve"> bol poskytnutý materskej spoločnosti </w:t>
      </w:r>
      <w:proofErr w:type="spellStart"/>
      <w:r w:rsidR="002C5128" w:rsidRPr="00D45D05">
        <w:rPr>
          <w:szCs w:val="18"/>
        </w:rPr>
        <w:t>Spearhead</w:t>
      </w:r>
      <w:proofErr w:type="spellEnd"/>
      <w:r w:rsidR="002C5128" w:rsidRPr="00D45D05">
        <w:rPr>
          <w:szCs w:val="18"/>
        </w:rPr>
        <w:t xml:space="preserve"> International </w:t>
      </w:r>
      <w:proofErr w:type="spellStart"/>
      <w:r w:rsidR="002C5128" w:rsidRPr="00D45D05">
        <w:rPr>
          <w:szCs w:val="18"/>
        </w:rPr>
        <w:t>Limited</w:t>
      </w:r>
      <w:proofErr w:type="spellEnd"/>
      <w:r w:rsidR="002C5128" w:rsidRPr="00D45D05">
        <w:rPr>
          <w:szCs w:val="18"/>
        </w:rPr>
        <w:t>, </w:t>
      </w:r>
      <w:r w:rsidR="002C5128" w:rsidRPr="00957BF0">
        <w:rPr>
          <w:szCs w:val="18"/>
          <w:lang w:eastAsia="en-GB"/>
        </w:rPr>
        <w:t xml:space="preserve">3 </w:t>
      </w:r>
      <w:proofErr w:type="spellStart"/>
      <w:r w:rsidR="002C5128" w:rsidRPr="00957BF0">
        <w:rPr>
          <w:szCs w:val="18"/>
          <w:lang w:eastAsia="en-GB"/>
        </w:rPr>
        <w:t>Pioneer</w:t>
      </w:r>
      <w:proofErr w:type="spellEnd"/>
      <w:r w:rsidR="002C5128" w:rsidRPr="00957BF0">
        <w:rPr>
          <w:szCs w:val="18"/>
          <w:lang w:eastAsia="en-GB"/>
        </w:rPr>
        <w:t xml:space="preserve"> </w:t>
      </w:r>
      <w:proofErr w:type="spellStart"/>
      <w:r w:rsidR="002C5128" w:rsidRPr="00957BF0">
        <w:rPr>
          <w:szCs w:val="18"/>
          <w:lang w:eastAsia="en-GB"/>
        </w:rPr>
        <w:t>Court</w:t>
      </w:r>
      <w:proofErr w:type="spellEnd"/>
      <w:r w:rsidR="002C5128" w:rsidRPr="00957BF0">
        <w:rPr>
          <w:szCs w:val="18"/>
          <w:lang w:eastAsia="en-GB"/>
        </w:rPr>
        <w:t xml:space="preserve">, </w:t>
      </w:r>
      <w:proofErr w:type="spellStart"/>
      <w:r w:rsidR="002C5128" w:rsidRPr="00957BF0">
        <w:rPr>
          <w:szCs w:val="18"/>
          <w:lang w:eastAsia="en-GB"/>
        </w:rPr>
        <w:t>Vision</w:t>
      </w:r>
      <w:proofErr w:type="spellEnd"/>
      <w:r w:rsidR="002C5128" w:rsidRPr="00957BF0">
        <w:rPr>
          <w:szCs w:val="18"/>
          <w:lang w:eastAsia="en-GB"/>
        </w:rPr>
        <w:t xml:space="preserve"> Park, </w:t>
      </w:r>
      <w:proofErr w:type="spellStart"/>
      <w:r w:rsidR="002C5128" w:rsidRPr="00957BF0">
        <w:rPr>
          <w:szCs w:val="18"/>
          <w:lang w:eastAsia="en-GB"/>
        </w:rPr>
        <w:t>Chivers</w:t>
      </w:r>
      <w:proofErr w:type="spellEnd"/>
      <w:r w:rsidR="002C5128" w:rsidRPr="00957BF0">
        <w:rPr>
          <w:szCs w:val="18"/>
          <w:lang w:eastAsia="en-GB"/>
        </w:rPr>
        <w:t xml:space="preserve"> </w:t>
      </w:r>
      <w:proofErr w:type="spellStart"/>
      <w:r w:rsidR="002C5128" w:rsidRPr="00957BF0">
        <w:rPr>
          <w:szCs w:val="18"/>
          <w:lang w:eastAsia="en-GB"/>
        </w:rPr>
        <w:t>Way</w:t>
      </w:r>
      <w:proofErr w:type="spellEnd"/>
      <w:r w:rsidR="002C5128" w:rsidRPr="00957BF0">
        <w:rPr>
          <w:szCs w:val="18"/>
          <w:lang w:eastAsia="en-GB"/>
        </w:rPr>
        <w:t xml:space="preserve">, </w:t>
      </w:r>
      <w:proofErr w:type="spellStart"/>
      <w:r w:rsidR="002C5128" w:rsidRPr="00957BF0">
        <w:rPr>
          <w:szCs w:val="18"/>
          <w:lang w:eastAsia="en-GB"/>
        </w:rPr>
        <w:t>Histon</w:t>
      </w:r>
      <w:proofErr w:type="spellEnd"/>
      <w:r w:rsidR="002C5128" w:rsidRPr="00957BF0">
        <w:rPr>
          <w:szCs w:val="18"/>
          <w:lang w:eastAsia="en-GB"/>
        </w:rPr>
        <w:t xml:space="preserve">, </w:t>
      </w:r>
      <w:proofErr w:type="spellStart"/>
      <w:r w:rsidR="002C5128" w:rsidRPr="00957BF0">
        <w:rPr>
          <w:szCs w:val="18"/>
          <w:lang w:eastAsia="en-GB"/>
        </w:rPr>
        <w:t>Cambridge</w:t>
      </w:r>
      <w:proofErr w:type="spellEnd"/>
      <w:r w:rsidR="002C5128" w:rsidRPr="00957BF0">
        <w:rPr>
          <w:szCs w:val="18"/>
          <w:lang w:eastAsia="en-GB"/>
        </w:rPr>
        <w:t xml:space="preserve">. </w:t>
      </w:r>
      <w:r w:rsidR="002C5128" w:rsidRPr="00B46E53">
        <w:rPr>
          <w:szCs w:val="18"/>
          <w:lang w:eastAsia="en-GB"/>
        </w:rPr>
        <w:t>CB24 9PT</w:t>
      </w:r>
      <w:r w:rsidR="002C5128" w:rsidRPr="00D45D05">
        <w:rPr>
          <w:szCs w:val="18"/>
        </w:rPr>
        <w:t>, Veľká Británia</w:t>
      </w:r>
      <w:r w:rsidR="002C5128">
        <w:rPr>
          <w:szCs w:val="18"/>
        </w:rPr>
        <w:t>.</w:t>
      </w:r>
    </w:p>
    <w:p w14:paraId="660A8783" w14:textId="77777777" w:rsidR="00FD3E4A" w:rsidRDefault="00FD3E4A" w:rsidP="00117A6B">
      <w:pPr>
        <w:pStyle w:val="Zkladntext"/>
        <w:numPr>
          <w:ilvl w:val="0"/>
          <w:numId w:val="6"/>
        </w:numPr>
        <w:rPr>
          <w:szCs w:val="18"/>
        </w:rPr>
      </w:pPr>
      <w:r>
        <w:rPr>
          <w:szCs w:val="18"/>
        </w:rPr>
        <w:t>Súčasťou záložného práva je aj záložné právo k obchodnému podielu v prospech záložného veriteľa ING bank.</w:t>
      </w:r>
    </w:p>
    <w:p w14:paraId="7D61A33E" w14:textId="77777777" w:rsidR="00DA3CB9" w:rsidRPr="00282F28" w:rsidRDefault="00DA3CB9" w:rsidP="00282F28">
      <w:pPr>
        <w:pStyle w:val="Zkladntext"/>
        <w:ind w:left="766"/>
        <w:rPr>
          <w:color w:val="0070C0"/>
          <w:szCs w:val="18"/>
        </w:rPr>
      </w:pPr>
    </w:p>
    <w:p w14:paraId="45BD88AD" w14:textId="791DB25B" w:rsidR="008B2917" w:rsidRDefault="008B2917" w:rsidP="005909AB">
      <w:pPr>
        <w:pStyle w:val="Zkladntext"/>
        <w:ind w:left="0"/>
        <w:rPr>
          <w:szCs w:val="18"/>
        </w:rPr>
      </w:pPr>
    </w:p>
    <w:p w14:paraId="035051B0" w14:textId="7148F835" w:rsidR="008F3385" w:rsidRDefault="008F3385" w:rsidP="008F3385">
      <w:pPr>
        <w:pStyle w:val="Nadpis1"/>
        <w:numPr>
          <w:ilvl w:val="0"/>
          <w:numId w:val="0"/>
        </w:numPr>
        <w:spacing w:before="240" w:after="60"/>
        <w:rPr>
          <w:szCs w:val="18"/>
        </w:rPr>
      </w:pPr>
      <w:r>
        <w:rPr>
          <w:szCs w:val="18"/>
        </w:rPr>
        <w:t xml:space="preserve">F. </w:t>
      </w:r>
      <w:r w:rsidRPr="00B50225">
        <w:rPr>
          <w:szCs w:val="18"/>
        </w:rPr>
        <w:t>Informácie o skutočnostiach, ktoré nastali po dni, ku ktorému sa zostavuje účtovná závierka, do dňa zostavenia účtovnej</w:t>
      </w:r>
    </w:p>
    <w:p w14:paraId="693EC6AE" w14:textId="77777777" w:rsidR="008F3385" w:rsidRDefault="008F3385" w:rsidP="00D15319">
      <w:pPr>
        <w:pStyle w:val="Zkladntext"/>
        <w:rPr>
          <w:szCs w:val="18"/>
        </w:rPr>
      </w:pPr>
    </w:p>
    <w:p w14:paraId="6625775E" w14:textId="46F612DF" w:rsidR="00DA3CB9" w:rsidRDefault="00DA3CB9" w:rsidP="00D15319">
      <w:pPr>
        <w:pStyle w:val="Zkladntext"/>
        <w:rPr>
          <w:szCs w:val="18"/>
        </w:rPr>
      </w:pPr>
      <w:r w:rsidRPr="00B50225">
        <w:rPr>
          <w:szCs w:val="18"/>
        </w:rPr>
        <w:t>Po 31. decembri 201</w:t>
      </w:r>
      <w:r w:rsidR="00EE149C">
        <w:rPr>
          <w:szCs w:val="18"/>
        </w:rPr>
        <w:t>8</w:t>
      </w:r>
      <w:r w:rsidRPr="00B50225">
        <w:rPr>
          <w:szCs w:val="18"/>
        </w:rPr>
        <w:t xml:space="preserve"> </w:t>
      </w:r>
      <w:r w:rsidR="004470CB">
        <w:rPr>
          <w:szCs w:val="18"/>
        </w:rPr>
        <w:t xml:space="preserve">do zostavenia účtovnej závierky </w:t>
      </w:r>
      <w:r w:rsidR="005A30AE">
        <w:rPr>
          <w:szCs w:val="18"/>
        </w:rPr>
        <w:t>nenastali žiadne udalosti, ktoré by mali</w:t>
      </w:r>
      <w:r w:rsidRPr="00B50225">
        <w:rPr>
          <w:szCs w:val="18"/>
        </w:rPr>
        <w:t xml:space="preserve"> významný vplyv na verné zobrazenie skutočností,</w:t>
      </w:r>
      <w:r w:rsidR="005A30AE">
        <w:rPr>
          <w:szCs w:val="18"/>
        </w:rPr>
        <w:t xml:space="preserve"> ktoré sú predmetom účtovníctva.</w:t>
      </w:r>
    </w:p>
    <w:p w14:paraId="46613B8C" w14:textId="77777777" w:rsidR="00DA3CB9" w:rsidRPr="00B50225" w:rsidRDefault="00DA3CB9" w:rsidP="00D15319">
      <w:pPr>
        <w:pStyle w:val="Zkladntext"/>
        <w:rPr>
          <w:szCs w:val="18"/>
        </w:rPr>
      </w:pPr>
    </w:p>
    <w:sectPr w:rsidR="00DA3CB9" w:rsidRPr="00B50225" w:rsidSect="00F05756">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F0482B" w14:textId="77777777" w:rsidR="00281ECA" w:rsidRDefault="00281ECA" w:rsidP="00E95128">
      <w:r>
        <w:separator/>
      </w:r>
    </w:p>
  </w:endnote>
  <w:endnote w:type="continuationSeparator" w:id="0">
    <w:p w14:paraId="2F5F093D" w14:textId="77777777" w:rsidR="00281ECA" w:rsidRDefault="00281EC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06CB97" w14:textId="77777777" w:rsidR="008D7943" w:rsidRDefault="008D794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6FD4F6" w14:textId="77777777" w:rsidR="008D7943" w:rsidRDefault="008D7943">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0990F" w14:textId="77777777" w:rsidR="00D45D05" w:rsidRDefault="00D45D0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433C9BEE" w14:textId="77777777" w:rsidR="00D45D05" w:rsidRDefault="00D45D05" w:rsidP="00F70C00">
    <w:pPr>
      <w:pStyle w:val="Pta"/>
      <w:tabs>
        <w:tab w:val="clear" w:pos="9072"/>
        <w:tab w:val="right" w:pos="9214"/>
      </w:tabs>
      <w:rPr>
        <w:sz w:val="16"/>
        <w:szCs w:val="16"/>
      </w:rPr>
    </w:pPr>
  </w:p>
  <w:p w14:paraId="0736DE3E" w14:textId="77777777" w:rsidR="00D45D05" w:rsidRPr="00F70C00" w:rsidRDefault="00D45D0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AA92C9" w14:textId="77777777" w:rsidR="00281ECA" w:rsidRDefault="00281ECA" w:rsidP="00E95128">
      <w:r>
        <w:separator/>
      </w:r>
    </w:p>
  </w:footnote>
  <w:footnote w:type="continuationSeparator" w:id="0">
    <w:p w14:paraId="1F1C9A6A" w14:textId="77777777" w:rsidR="00281ECA" w:rsidRDefault="00281EC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EDC589" w14:textId="77777777" w:rsidR="008D7943" w:rsidRDefault="008D794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F8F936" w14:textId="04B448C9" w:rsidR="002405AA" w:rsidRDefault="002405AA" w:rsidP="00650498">
    <w:pPr>
      <w:pStyle w:val="Hlavika"/>
      <w:tabs>
        <w:tab w:val="clear" w:pos="4536"/>
        <w:tab w:val="clear" w:pos="9072"/>
        <w:tab w:val="center" w:pos="3969"/>
        <w:tab w:val="left" w:pos="7920"/>
        <w:tab w:val="right" w:pos="9213"/>
      </w:tabs>
      <w:rPr>
        <w:sz w:val="18"/>
        <w:szCs w:val="18"/>
      </w:rPr>
    </w:pPr>
    <w:r>
      <w:rPr>
        <w:sz w:val="18"/>
        <w:szCs w:val="18"/>
      </w:rPr>
      <w:t>SPEARHEAD SLOVAKIA, s.r.o.</w:t>
    </w:r>
  </w:p>
  <w:p w14:paraId="1F2B079F" w14:textId="18C9CE38" w:rsidR="00D45D05" w:rsidRDefault="00D45D05" w:rsidP="00650498">
    <w:pPr>
      <w:pStyle w:val="Hlavika"/>
      <w:tabs>
        <w:tab w:val="clear" w:pos="4536"/>
        <w:tab w:val="clear" w:pos="9072"/>
        <w:tab w:val="center" w:pos="3969"/>
        <w:tab w:val="left" w:pos="7920"/>
        <w:tab w:val="right" w:pos="9213"/>
      </w:tabs>
      <w:rPr>
        <w:sz w:val="18"/>
        <w:szCs w:val="18"/>
      </w:rPr>
    </w:pPr>
    <w:r>
      <w:rPr>
        <w:sz w:val="18"/>
        <w:szCs w:val="18"/>
      </w:rPr>
      <w:t xml:space="preserve">Poznámky individuálnej účtovnej závierky zostavenej k 31. decembru </w:t>
    </w:r>
    <w:r w:rsidR="00957BF0">
      <w:rPr>
        <w:sz w:val="18"/>
        <w:szCs w:val="18"/>
      </w:rPr>
      <w:t>201</w:t>
    </w:r>
    <w:r w:rsidR="008D7943">
      <w:rPr>
        <w:sz w:val="18"/>
        <w:szCs w:val="18"/>
      </w:rPr>
      <w:t>8</w:t>
    </w:r>
    <w:r w:rsidR="00957BF0" w:rsidRPr="00D838A9">
      <w:rPr>
        <w:sz w:val="18"/>
        <w:szCs w:val="18"/>
      </w:rPr>
      <w:t xml:space="preserve"> </w:t>
    </w:r>
    <w:r w:rsidR="00957BF0">
      <w:rPr>
        <w:sz w:val="18"/>
        <w:szCs w:val="18"/>
      </w:rPr>
      <w:t xml:space="preserve">                                    </w:t>
    </w: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p w14:paraId="50D01D07" w14:textId="75EC4B14" w:rsidR="00D45D05" w:rsidRDefault="008D7943" w:rsidP="008D7943">
    <w:pPr>
      <w:pStyle w:val="Hlavika"/>
      <w:tabs>
        <w:tab w:val="clear" w:pos="4536"/>
        <w:tab w:val="clear" w:pos="9072"/>
        <w:tab w:val="left" w:pos="6371"/>
      </w:tabs>
      <w:rPr>
        <w:sz w:val="18"/>
        <w:szCs w:val="18"/>
      </w:rPr>
    </w:pPr>
    <w:r>
      <w:rPr>
        <w:sz w:val="18"/>
        <w:szCs w:val="18"/>
      </w:rPr>
      <w:tab/>
    </w:r>
  </w:p>
  <w:p w14:paraId="5AF66D35" w14:textId="6E6D6E04" w:rsidR="00D45D05" w:rsidRPr="00E95128" w:rsidRDefault="00D45D05" w:rsidP="00B50225">
    <w:pPr>
      <w:pStyle w:val="Hlavika"/>
      <w:tabs>
        <w:tab w:val="clear" w:pos="4536"/>
        <w:tab w:val="clear" w:pos="9072"/>
        <w:tab w:val="center" w:pos="3969"/>
        <w:tab w:val="right" w:pos="9214"/>
      </w:tabs>
    </w:pPr>
    <w:r>
      <w:t>IČO</w:t>
    </w:r>
    <w:r>
      <w:tab/>
      <w:t xml:space="preserve">                                                                                                                                                               </w:t>
    </w:r>
    <w:r w:rsidR="002405AA">
      <w:t>47852291</w:t>
    </w:r>
    <w:r>
      <w:t xml:space="preserve"> DIČ</w:t>
    </w:r>
    <w:r>
      <w:tab/>
      <w:t xml:space="preserve">                                                                                                                                                           20</w:t>
    </w:r>
    <w:r w:rsidR="002405AA">
      <w:t>24116710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15BFE" w14:textId="77777777" w:rsidR="00D45D05" w:rsidRDefault="00D45D05" w:rsidP="008A2D79">
    <w:pPr>
      <w:pStyle w:val="Hlavika"/>
      <w:tabs>
        <w:tab w:val="center" w:pos="4820"/>
        <w:tab w:val="right" w:pos="9214"/>
      </w:tabs>
      <w:jc w:val="right"/>
      <w:rPr>
        <w:sz w:val="18"/>
      </w:rPr>
    </w:pPr>
  </w:p>
  <w:p w14:paraId="2A22E2A3" w14:textId="77777777" w:rsidR="00D45D05" w:rsidRPr="00E95128" w:rsidRDefault="00D45D05"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755041B4" wp14:editId="22F59F70">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175D4602" w14:textId="77777777" w:rsidR="00D45D05" w:rsidRDefault="00D45D0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0537671" w14:textId="77777777" w:rsidR="00D45D05" w:rsidRPr="00E95128" w:rsidRDefault="00D45D0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45D05" w14:paraId="1BBF1849" w14:textId="77777777" w:rsidTr="00D34B3E">
      <w:trPr>
        <w:trHeight w:val="299"/>
      </w:trPr>
      <w:tc>
        <w:tcPr>
          <w:tcW w:w="2251" w:type="dxa"/>
          <w:vAlign w:val="center"/>
        </w:tcPr>
        <w:p w14:paraId="4CF3C456" w14:textId="77777777" w:rsidR="00D45D05" w:rsidRDefault="00D45D0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EBFF7AD" w14:textId="77777777" w:rsidR="00D45D05" w:rsidRDefault="00D45D05" w:rsidP="00D34B3E">
          <w:pPr>
            <w:pStyle w:val="Hlavika"/>
            <w:tabs>
              <w:tab w:val="clear" w:pos="4536"/>
              <w:tab w:val="center" w:pos="4253"/>
              <w:tab w:val="right" w:pos="9214"/>
            </w:tabs>
            <w:jc w:val="right"/>
            <w:rPr>
              <w:sz w:val="22"/>
            </w:rPr>
          </w:pPr>
          <w:r>
            <w:rPr>
              <w:sz w:val="22"/>
            </w:rPr>
            <w:t>DIČ</w:t>
          </w:r>
        </w:p>
      </w:tc>
      <w:tc>
        <w:tcPr>
          <w:tcW w:w="284" w:type="dxa"/>
          <w:vAlign w:val="center"/>
        </w:tcPr>
        <w:p w14:paraId="658D78EB"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7F64BDBD"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56CFEADA"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01719C51"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7E869136"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0B7DB0E5"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6FF7EBF9"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1524A4CC"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39D2EAF8"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6B8D0328" w14:textId="77777777" w:rsidR="00D45D05" w:rsidRDefault="00D45D05" w:rsidP="00D34B3E">
          <w:pPr>
            <w:pStyle w:val="Hlavika"/>
            <w:tabs>
              <w:tab w:val="clear" w:pos="4536"/>
              <w:tab w:val="center" w:pos="4253"/>
              <w:tab w:val="right" w:pos="9214"/>
            </w:tabs>
            <w:jc w:val="center"/>
            <w:rPr>
              <w:sz w:val="22"/>
            </w:rPr>
          </w:pPr>
        </w:p>
      </w:tc>
    </w:tr>
  </w:tbl>
  <w:p w14:paraId="0D135AA6" w14:textId="77777777" w:rsidR="00D45D05" w:rsidRPr="00E95128" w:rsidRDefault="00D45D0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1A185F"/>
    <w:multiLevelType w:val="hybridMultilevel"/>
    <w:tmpl w:val="E3CA39F4"/>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8" w15:restartNumberingAfterBreak="0">
    <w:nsid w:val="3477704C"/>
    <w:multiLevelType w:val="singleLevel"/>
    <w:tmpl w:val="041B000F"/>
    <w:lvl w:ilvl="0">
      <w:start w:val="1"/>
      <w:numFmt w:val="decimal"/>
      <w:lvlText w:val="%1."/>
      <w:lvlJc w:val="left"/>
      <w:pPr>
        <w:ind w:left="720" w:hanging="360"/>
      </w:pPr>
      <w:rPr>
        <w:rFonts w:cs="Times New Roman" w:hint="default"/>
      </w:r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4"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C661854"/>
    <w:multiLevelType w:val="hybridMultilevel"/>
    <w:tmpl w:val="36DCE098"/>
    <w:lvl w:ilvl="0" w:tplc="444A2CD4">
      <w:start w:val="93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72783BCF"/>
    <w:multiLevelType w:val="hybridMultilevel"/>
    <w:tmpl w:val="895C1D6E"/>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2"/>
  </w:num>
  <w:num w:numId="3">
    <w:abstractNumId w:val="20"/>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9"/>
  </w:num>
  <w:num w:numId="7">
    <w:abstractNumId w:val="14"/>
  </w:num>
  <w:num w:numId="8">
    <w:abstractNumId w:val="13"/>
  </w:num>
  <w:num w:numId="9">
    <w:abstractNumId w:val="20"/>
    <w:lvlOverride w:ilvl="0">
      <w:startOverride w:val="1"/>
    </w:lvlOverride>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45"/>
  </w:num>
  <w:num w:numId="13">
    <w:abstractNumId w:val="9"/>
  </w:num>
  <w:num w:numId="14">
    <w:abstractNumId w:val="27"/>
  </w:num>
  <w:num w:numId="15">
    <w:abstractNumId w:val="28"/>
  </w:num>
  <w:num w:numId="16">
    <w:abstractNumId w:val="35"/>
  </w:num>
  <w:num w:numId="17">
    <w:abstractNumId w:val="41"/>
  </w:num>
  <w:num w:numId="18">
    <w:abstractNumId w:val="34"/>
  </w:num>
  <w:num w:numId="19">
    <w:abstractNumId w:val="4"/>
  </w:num>
  <w:num w:numId="20">
    <w:abstractNumId w:val="16"/>
  </w:num>
  <w:num w:numId="21">
    <w:abstractNumId w:val="11"/>
  </w:num>
  <w:num w:numId="22">
    <w:abstractNumId w:val="43"/>
  </w:num>
  <w:num w:numId="23">
    <w:abstractNumId w:val="15"/>
  </w:num>
  <w:num w:numId="24">
    <w:abstractNumId w:val="17"/>
  </w:num>
  <w:num w:numId="25">
    <w:abstractNumId w:val="36"/>
  </w:num>
  <w:num w:numId="26">
    <w:abstractNumId w:val="8"/>
  </w:num>
  <w:num w:numId="27">
    <w:abstractNumId w:val="3"/>
  </w:num>
  <w:num w:numId="28">
    <w:abstractNumId w:val="5"/>
  </w:num>
  <w:num w:numId="29">
    <w:abstractNumId w:val="25"/>
  </w:num>
  <w:num w:numId="30">
    <w:abstractNumId w:val="33"/>
  </w:num>
  <w:num w:numId="31">
    <w:abstractNumId w:val="32"/>
  </w:num>
  <w:num w:numId="32">
    <w:abstractNumId w:val="39"/>
  </w:num>
  <w:num w:numId="33">
    <w:abstractNumId w:val="7"/>
  </w:num>
  <w:num w:numId="34">
    <w:abstractNumId w:val="19"/>
  </w:num>
  <w:num w:numId="35">
    <w:abstractNumId w:val="12"/>
  </w:num>
  <w:num w:numId="36">
    <w:abstractNumId w:val="30"/>
  </w:num>
  <w:num w:numId="37">
    <w:abstractNumId w:val="38"/>
  </w:num>
  <w:num w:numId="38">
    <w:abstractNumId w:val="40"/>
  </w:num>
  <w:num w:numId="39">
    <w:abstractNumId w:val="2"/>
  </w:num>
  <w:num w:numId="40">
    <w:abstractNumId w:val="22"/>
  </w:num>
  <w:num w:numId="41">
    <w:abstractNumId w:val="24"/>
  </w:num>
  <w:num w:numId="42">
    <w:abstractNumId w:val="44"/>
  </w:num>
  <w:num w:numId="43">
    <w:abstractNumId w:val="26"/>
  </w:num>
  <w:num w:numId="44">
    <w:abstractNumId w:val="37"/>
  </w:num>
  <w:num w:numId="45">
    <w:abstractNumId w:val="31"/>
  </w:num>
  <w:num w:numId="46">
    <w:abstractNumId w:val="18"/>
  </w:num>
  <w:num w:numId="47">
    <w:abstractNumId w:val="10"/>
  </w:num>
  <w:num w:numId="48">
    <w:abstractNumId w:val="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9FC"/>
    <w:rsid w:val="00004F99"/>
    <w:rsid w:val="00005618"/>
    <w:rsid w:val="00006F02"/>
    <w:rsid w:val="000106BA"/>
    <w:rsid w:val="00010822"/>
    <w:rsid w:val="00010C2A"/>
    <w:rsid w:val="00011460"/>
    <w:rsid w:val="0001242A"/>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56"/>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4E1"/>
    <w:rsid w:val="000658BA"/>
    <w:rsid w:val="00067E22"/>
    <w:rsid w:val="0007097A"/>
    <w:rsid w:val="00073853"/>
    <w:rsid w:val="000738DF"/>
    <w:rsid w:val="000739AC"/>
    <w:rsid w:val="0007523E"/>
    <w:rsid w:val="00075B41"/>
    <w:rsid w:val="00076119"/>
    <w:rsid w:val="00076486"/>
    <w:rsid w:val="00076DF3"/>
    <w:rsid w:val="00077153"/>
    <w:rsid w:val="00077A38"/>
    <w:rsid w:val="00077C57"/>
    <w:rsid w:val="00077C6D"/>
    <w:rsid w:val="0008013E"/>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5E26"/>
    <w:rsid w:val="0009657F"/>
    <w:rsid w:val="000965D0"/>
    <w:rsid w:val="000A13A1"/>
    <w:rsid w:val="000A1BBA"/>
    <w:rsid w:val="000A246E"/>
    <w:rsid w:val="000A25E0"/>
    <w:rsid w:val="000A39A1"/>
    <w:rsid w:val="000A3BBB"/>
    <w:rsid w:val="000A3FE4"/>
    <w:rsid w:val="000A4ACF"/>
    <w:rsid w:val="000A4CC5"/>
    <w:rsid w:val="000A5AA5"/>
    <w:rsid w:val="000A66EC"/>
    <w:rsid w:val="000A6FBA"/>
    <w:rsid w:val="000B01A7"/>
    <w:rsid w:val="000B0BE8"/>
    <w:rsid w:val="000B0DF5"/>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0C6E"/>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F6F"/>
    <w:rsid w:val="000F40C4"/>
    <w:rsid w:val="000F4640"/>
    <w:rsid w:val="000F5666"/>
    <w:rsid w:val="000F66C2"/>
    <w:rsid w:val="00102C1A"/>
    <w:rsid w:val="00103563"/>
    <w:rsid w:val="00103B71"/>
    <w:rsid w:val="00103E4E"/>
    <w:rsid w:val="00104E7E"/>
    <w:rsid w:val="00107FAD"/>
    <w:rsid w:val="001100E7"/>
    <w:rsid w:val="0011133F"/>
    <w:rsid w:val="00111DFD"/>
    <w:rsid w:val="001120B2"/>
    <w:rsid w:val="00113259"/>
    <w:rsid w:val="0011338A"/>
    <w:rsid w:val="00113508"/>
    <w:rsid w:val="001139DB"/>
    <w:rsid w:val="0011485D"/>
    <w:rsid w:val="00116DD8"/>
    <w:rsid w:val="001176F5"/>
    <w:rsid w:val="00117A6B"/>
    <w:rsid w:val="00117C0F"/>
    <w:rsid w:val="00120034"/>
    <w:rsid w:val="00120F2B"/>
    <w:rsid w:val="00120F3A"/>
    <w:rsid w:val="001210B4"/>
    <w:rsid w:val="00121F12"/>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B48"/>
    <w:rsid w:val="001578E7"/>
    <w:rsid w:val="00160AAA"/>
    <w:rsid w:val="001612EC"/>
    <w:rsid w:val="00162383"/>
    <w:rsid w:val="00162BB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AE3"/>
    <w:rsid w:val="001A5F91"/>
    <w:rsid w:val="001A5F9F"/>
    <w:rsid w:val="001A67EF"/>
    <w:rsid w:val="001A6CC5"/>
    <w:rsid w:val="001A7CD7"/>
    <w:rsid w:val="001A7D3F"/>
    <w:rsid w:val="001A7FDC"/>
    <w:rsid w:val="001B3087"/>
    <w:rsid w:val="001B3829"/>
    <w:rsid w:val="001B3BDD"/>
    <w:rsid w:val="001B4A94"/>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262"/>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652"/>
    <w:rsid w:val="00216E9E"/>
    <w:rsid w:val="0021757D"/>
    <w:rsid w:val="002177BC"/>
    <w:rsid w:val="00217F63"/>
    <w:rsid w:val="00221081"/>
    <w:rsid w:val="00221D59"/>
    <w:rsid w:val="00221F76"/>
    <w:rsid w:val="0022251C"/>
    <w:rsid w:val="00223446"/>
    <w:rsid w:val="0022347C"/>
    <w:rsid w:val="002250D0"/>
    <w:rsid w:val="00225398"/>
    <w:rsid w:val="0023026F"/>
    <w:rsid w:val="002303A4"/>
    <w:rsid w:val="002304B6"/>
    <w:rsid w:val="002311B6"/>
    <w:rsid w:val="00232D0A"/>
    <w:rsid w:val="0023562B"/>
    <w:rsid w:val="00236308"/>
    <w:rsid w:val="00237825"/>
    <w:rsid w:val="00237BB4"/>
    <w:rsid w:val="002405AA"/>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3FD"/>
    <w:rsid w:val="00252E14"/>
    <w:rsid w:val="00253360"/>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1ECA"/>
    <w:rsid w:val="00282F28"/>
    <w:rsid w:val="00283139"/>
    <w:rsid w:val="0028408E"/>
    <w:rsid w:val="0028452E"/>
    <w:rsid w:val="002861DB"/>
    <w:rsid w:val="002868CF"/>
    <w:rsid w:val="00286A3D"/>
    <w:rsid w:val="00286D2A"/>
    <w:rsid w:val="00287150"/>
    <w:rsid w:val="00287338"/>
    <w:rsid w:val="0028790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1C53"/>
    <w:rsid w:val="002C2178"/>
    <w:rsid w:val="002C228B"/>
    <w:rsid w:val="002C341E"/>
    <w:rsid w:val="002C3448"/>
    <w:rsid w:val="002C3C41"/>
    <w:rsid w:val="002C4BC0"/>
    <w:rsid w:val="002C5128"/>
    <w:rsid w:val="002C59EE"/>
    <w:rsid w:val="002C7662"/>
    <w:rsid w:val="002D01DF"/>
    <w:rsid w:val="002D4AEE"/>
    <w:rsid w:val="002D535C"/>
    <w:rsid w:val="002D5A7F"/>
    <w:rsid w:val="002D69FB"/>
    <w:rsid w:val="002D79A9"/>
    <w:rsid w:val="002E0594"/>
    <w:rsid w:val="002E0DE7"/>
    <w:rsid w:val="002E0E7B"/>
    <w:rsid w:val="002E1A91"/>
    <w:rsid w:val="002E226B"/>
    <w:rsid w:val="002E31E7"/>
    <w:rsid w:val="002E35FC"/>
    <w:rsid w:val="002E39E8"/>
    <w:rsid w:val="002E56D3"/>
    <w:rsid w:val="002E64D5"/>
    <w:rsid w:val="002E6973"/>
    <w:rsid w:val="002F033C"/>
    <w:rsid w:val="002F05C7"/>
    <w:rsid w:val="002F103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A65"/>
    <w:rsid w:val="00303F29"/>
    <w:rsid w:val="0030497C"/>
    <w:rsid w:val="00305352"/>
    <w:rsid w:val="0030592D"/>
    <w:rsid w:val="00305ACA"/>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0E4B"/>
    <w:rsid w:val="00351EA4"/>
    <w:rsid w:val="00352453"/>
    <w:rsid w:val="00354B2F"/>
    <w:rsid w:val="00355F4D"/>
    <w:rsid w:val="00361248"/>
    <w:rsid w:val="00361281"/>
    <w:rsid w:val="00362135"/>
    <w:rsid w:val="003630F6"/>
    <w:rsid w:val="003642CE"/>
    <w:rsid w:val="00364A89"/>
    <w:rsid w:val="0036502B"/>
    <w:rsid w:val="003654E8"/>
    <w:rsid w:val="00366052"/>
    <w:rsid w:val="00367A6E"/>
    <w:rsid w:val="00367CB3"/>
    <w:rsid w:val="00367FA7"/>
    <w:rsid w:val="00370F56"/>
    <w:rsid w:val="00372D9D"/>
    <w:rsid w:val="00372E8B"/>
    <w:rsid w:val="00372FE3"/>
    <w:rsid w:val="00373215"/>
    <w:rsid w:val="00374CFA"/>
    <w:rsid w:val="00375AB4"/>
    <w:rsid w:val="0038043F"/>
    <w:rsid w:val="003805B6"/>
    <w:rsid w:val="00381C98"/>
    <w:rsid w:val="00381D7F"/>
    <w:rsid w:val="0038417A"/>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394B"/>
    <w:rsid w:val="003A4094"/>
    <w:rsid w:val="003A4862"/>
    <w:rsid w:val="003A5476"/>
    <w:rsid w:val="003A6371"/>
    <w:rsid w:val="003A6AE8"/>
    <w:rsid w:val="003B03F8"/>
    <w:rsid w:val="003B1FF2"/>
    <w:rsid w:val="003B2276"/>
    <w:rsid w:val="003B2A5D"/>
    <w:rsid w:val="003B5333"/>
    <w:rsid w:val="003B591C"/>
    <w:rsid w:val="003B68A5"/>
    <w:rsid w:val="003B703A"/>
    <w:rsid w:val="003B762E"/>
    <w:rsid w:val="003B7C90"/>
    <w:rsid w:val="003C0DE9"/>
    <w:rsid w:val="003C233B"/>
    <w:rsid w:val="003C2375"/>
    <w:rsid w:val="003C3FDF"/>
    <w:rsid w:val="003C401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588B"/>
    <w:rsid w:val="003F788D"/>
    <w:rsid w:val="003F7ACC"/>
    <w:rsid w:val="003F7ADD"/>
    <w:rsid w:val="004007CA"/>
    <w:rsid w:val="00401849"/>
    <w:rsid w:val="00401912"/>
    <w:rsid w:val="00401F9E"/>
    <w:rsid w:val="004027CF"/>
    <w:rsid w:val="00403FF5"/>
    <w:rsid w:val="0040497D"/>
    <w:rsid w:val="00404E68"/>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1A77"/>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0CB"/>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36C7"/>
    <w:rsid w:val="00463ED1"/>
    <w:rsid w:val="00464F45"/>
    <w:rsid w:val="00467A00"/>
    <w:rsid w:val="004711CF"/>
    <w:rsid w:val="00471702"/>
    <w:rsid w:val="00471807"/>
    <w:rsid w:val="00472A98"/>
    <w:rsid w:val="00474171"/>
    <w:rsid w:val="004760A1"/>
    <w:rsid w:val="004770BA"/>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356"/>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5A11"/>
    <w:rsid w:val="00536278"/>
    <w:rsid w:val="0054025F"/>
    <w:rsid w:val="00540718"/>
    <w:rsid w:val="00540852"/>
    <w:rsid w:val="00540C98"/>
    <w:rsid w:val="00541789"/>
    <w:rsid w:val="00542006"/>
    <w:rsid w:val="005422A4"/>
    <w:rsid w:val="005422B4"/>
    <w:rsid w:val="0054259E"/>
    <w:rsid w:val="00543D4A"/>
    <w:rsid w:val="00543F06"/>
    <w:rsid w:val="005450B9"/>
    <w:rsid w:val="00545B77"/>
    <w:rsid w:val="00546BD3"/>
    <w:rsid w:val="0054786F"/>
    <w:rsid w:val="0055017F"/>
    <w:rsid w:val="0055226C"/>
    <w:rsid w:val="0055329C"/>
    <w:rsid w:val="00553566"/>
    <w:rsid w:val="00553AFB"/>
    <w:rsid w:val="00554218"/>
    <w:rsid w:val="00554339"/>
    <w:rsid w:val="00560173"/>
    <w:rsid w:val="00562026"/>
    <w:rsid w:val="00564B72"/>
    <w:rsid w:val="00565529"/>
    <w:rsid w:val="00565ABC"/>
    <w:rsid w:val="00566389"/>
    <w:rsid w:val="00567765"/>
    <w:rsid w:val="00567BDE"/>
    <w:rsid w:val="0057149D"/>
    <w:rsid w:val="00571627"/>
    <w:rsid w:val="00572CB8"/>
    <w:rsid w:val="0057382A"/>
    <w:rsid w:val="00574527"/>
    <w:rsid w:val="0057480F"/>
    <w:rsid w:val="0057594E"/>
    <w:rsid w:val="005763AD"/>
    <w:rsid w:val="0057747A"/>
    <w:rsid w:val="00580E52"/>
    <w:rsid w:val="00581515"/>
    <w:rsid w:val="005826E3"/>
    <w:rsid w:val="0058441F"/>
    <w:rsid w:val="0058479C"/>
    <w:rsid w:val="005852DC"/>
    <w:rsid w:val="0058657D"/>
    <w:rsid w:val="00590177"/>
    <w:rsid w:val="005909AB"/>
    <w:rsid w:val="005918F5"/>
    <w:rsid w:val="00592085"/>
    <w:rsid w:val="00592616"/>
    <w:rsid w:val="00592B74"/>
    <w:rsid w:val="0059450F"/>
    <w:rsid w:val="00594529"/>
    <w:rsid w:val="00595C22"/>
    <w:rsid w:val="00596FF7"/>
    <w:rsid w:val="005A0CAB"/>
    <w:rsid w:val="005A0F20"/>
    <w:rsid w:val="005A2556"/>
    <w:rsid w:val="005A25EA"/>
    <w:rsid w:val="005A30AE"/>
    <w:rsid w:val="005A38F9"/>
    <w:rsid w:val="005A5509"/>
    <w:rsid w:val="005A5552"/>
    <w:rsid w:val="005A6597"/>
    <w:rsid w:val="005A76F0"/>
    <w:rsid w:val="005A7FDD"/>
    <w:rsid w:val="005B02D0"/>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2EE6"/>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5F5F"/>
    <w:rsid w:val="006261D1"/>
    <w:rsid w:val="00627B6C"/>
    <w:rsid w:val="00630386"/>
    <w:rsid w:val="006303CB"/>
    <w:rsid w:val="00632FB0"/>
    <w:rsid w:val="006337C5"/>
    <w:rsid w:val="006339DC"/>
    <w:rsid w:val="0063550B"/>
    <w:rsid w:val="006357AF"/>
    <w:rsid w:val="0063741C"/>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9"/>
    <w:rsid w:val="00651C5D"/>
    <w:rsid w:val="00653F5B"/>
    <w:rsid w:val="006563C5"/>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09FC"/>
    <w:rsid w:val="00681E3B"/>
    <w:rsid w:val="0068449F"/>
    <w:rsid w:val="0068450A"/>
    <w:rsid w:val="0068537D"/>
    <w:rsid w:val="006878D4"/>
    <w:rsid w:val="00690E4C"/>
    <w:rsid w:val="006941BA"/>
    <w:rsid w:val="00694931"/>
    <w:rsid w:val="00694BA8"/>
    <w:rsid w:val="006957CC"/>
    <w:rsid w:val="00696C90"/>
    <w:rsid w:val="00697DA3"/>
    <w:rsid w:val="00697F7C"/>
    <w:rsid w:val="006A124A"/>
    <w:rsid w:val="006A169D"/>
    <w:rsid w:val="006A29BB"/>
    <w:rsid w:val="006A3C75"/>
    <w:rsid w:val="006A6EB4"/>
    <w:rsid w:val="006A737C"/>
    <w:rsid w:val="006B02F4"/>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C16"/>
    <w:rsid w:val="006D36EA"/>
    <w:rsid w:val="006D3989"/>
    <w:rsid w:val="006D3C83"/>
    <w:rsid w:val="006D3D0B"/>
    <w:rsid w:val="006D3D41"/>
    <w:rsid w:val="006D4AE5"/>
    <w:rsid w:val="006D7585"/>
    <w:rsid w:val="006D75D8"/>
    <w:rsid w:val="006D7E17"/>
    <w:rsid w:val="006E1F96"/>
    <w:rsid w:val="006E26E5"/>
    <w:rsid w:val="006E2F64"/>
    <w:rsid w:val="006E2FB0"/>
    <w:rsid w:val="006E36A2"/>
    <w:rsid w:val="006E4804"/>
    <w:rsid w:val="006E4DE3"/>
    <w:rsid w:val="006E554A"/>
    <w:rsid w:val="006E575D"/>
    <w:rsid w:val="006E6758"/>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BBE"/>
    <w:rsid w:val="00716632"/>
    <w:rsid w:val="0071732E"/>
    <w:rsid w:val="00717626"/>
    <w:rsid w:val="0071779C"/>
    <w:rsid w:val="007209D3"/>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52E"/>
    <w:rsid w:val="00775D22"/>
    <w:rsid w:val="00775FE7"/>
    <w:rsid w:val="007760BC"/>
    <w:rsid w:val="00776E08"/>
    <w:rsid w:val="00777324"/>
    <w:rsid w:val="00781875"/>
    <w:rsid w:val="0078257C"/>
    <w:rsid w:val="00782B97"/>
    <w:rsid w:val="00782BB3"/>
    <w:rsid w:val="00783CA6"/>
    <w:rsid w:val="007859A6"/>
    <w:rsid w:val="0078754C"/>
    <w:rsid w:val="007902B7"/>
    <w:rsid w:val="007903B8"/>
    <w:rsid w:val="00790CD0"/>
    <w:rsid w:val="00790D5D"/>
    <w:rsid w:val="0079191F"/>
    <w:rsid w:val="00793DB8"/>
    <w:rsid w:val="00793FFB"/>
    <w:rsid w:val="00797263"/>
    <w:rsid w:val="007A005F"/>
    <w:rsid w:val="007A1781"/>
    <w:rsid w:val="007A17A9"/>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063F"/>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FDD"/>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5D20"/>
    <w:rsid w:val="008165C9"/>
    <w:rsid w:val="00816C5F"/>
    <w:rsid w:val="0081724B"/>
    <w:rsid w:val="0081740D"/>
    <w:rsid w:val="008176EF"/>
    <w:rsid w:val="008211DA"/>
    <w:rsid w:val="008227D4"/>
    <w:rsid w:val="00822DE0"/>
    <w:rsid w:val="008240A9"/>
    <w:rsid w:val="00824A7E"/>
    <w:rsid w:val="00825948"/>
    <w:rsid w:val="008259F4"/>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0E5A"/>
    <w:rsid w:val="00891481"/>
    <w:rsid w:val="008925D9"/>
    <w:rsid w:val="008933B7"/>
    <w:rsid w:val="00893756"/>
    <w:rsid w:val="00894AFD"/>
    <w:rsid w:val="0089652C"/>
    <w:rsid w:val="00896A20"/>
    <w:rsid w:val="00896DD3"/>
    <w:rsid w:val="008A0D60"/>
    <w:rsid w:val="008A0EA1"/>
    <w:rsid w:val="008A1BA8"/>
    <w:rsid w:val="008A1C0E"/>
    <w:rsid w:val="008A1E50"/>
    <w:rsid w:val="008A1EC1"/>
    <w:rsid w:val="008A22AF"/>
    <w:rsid w:val="008A2957"/>
    <w:rsid w:val="008A2C1E"/>
    <w:rsid w:val="008A2D79"/>
    <w:rsid w:val="008A3142"/>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917"/>
    <w:rsid w:val="008B37A4"/>
    <w:rsid w:val="008B439F"/>
    <w:rsid w:val="008B4781"/>
    <w:rsid w:val="008B54F1"/>
    <w:rsid w:val="008B5891"/>
    <w:rsid w:val="008B5909"/>
    <w:rsid w:val="008B5973"/>
    <w:rsid w:val="008B6694"/>
    <w:rsid w:val="008B78D2"/>
    <w:rsid w:val="008B79CE"/>
    <w:rsid w:val="008C07CB"/>
    <w:rsid w:val="008C0838"/>
    <w:rsid w:val="008C19C4"/>
    <w:rsid w:val="008C1BD7"/>
    <w:rsid w:val="008C1FAF"/>
    <w:rsid w:val="008C2ED0"/>
    <w:rsid w:val="008C370A"/>
    <w:rsid w:val="008C7812"/>
    <w:rsid w:val="008C7822"/>
    <w:rsid w:val="008D081B"/>
    <w:rsid w:val="008D0944"/>
    <w:rsid w:val="008D1F34"/>
    <w:rsid w:val="008D2F11"/>
    <w:rsid w:val="008D347E"/>
    <w:rsid w:val="008D38F3"/>
    <w:rsid w:val="008D3A6A"/>
    <w:rsid w:val="008D48E9"/>
    <w:rsid w:val="008D4A2B"/>
    <w:rsid w:val="008D4C3A"/>
    <w:rsid w:val="008D4EAD"/>
    <w:rsid w:val="008D522C"/>
    <w:rsid w:val="008D53E2"/>
    <w:rsid w:val="008D587C"/>
    <w:rsid w:val="008D5C0A"/>
    <w:rsid w:val="008D6361"/>
    <w:rsid w:val="008D6E14"/>
    <w:rsid w:val="008D7145"/>
    <w:rsid w:val="008D763E"/>
    <w:rsid w:val="008D7943"/>
    <w:rsid w:val="008E0423"/>
    <w:rsid w:val="008E04AE"/>
    <w:rsid w:val="008E0853"/>
    <w:rsid w:val="008E3068"/>
    <w:rsid w:val="008E3532"/>
    <w:rsid w:val="008E3DB7"/>
    <w:rsid w:val="008E5275"/>
    <w:rsid w:val="008E68A4"/>
    <w:rsid w:val="008E7463"/>
    <w:rsid w:val="008F0030"/>
    <w:rsid w:val="008F06DA"/>
    <w:rsid w:val="008F3385"/>
    <w:rsid w:val="008F461D"/>
    <w:rsid w:val="008F49A3"/>
    <w:rsid w:val="008F5559"/>
    <w:rsid w:val="008F7E04"/>
    <w:rsid w:val="00900696"/>
    <w:rsid w:val="0090078A"/>
    <w:rsid w:val="009009A0"/>
    <w:rsid w:val="00900FF9"/>
    <w:rsid w:val="0090140E"/>
    <w:rsid w:val="0090192B"/>
    <w:rsid w:val="00902DE6"/>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0C5C"/>
    <w:rsid w:val="0093153F"/>
    <w:rsid w:val="00931AEF"/>
    <w:rsid w:val="00931E37"/>
    <w:rsid w:val="0093309F"/>
    <w:rsid w:val="00933102"/>
    <w:rsid w:val="00935AFF"/>
    <w:rsid w:val="00935B9B"/>
    <w:rsid w:val="00935FE3"/>
    <w:rsid w:val="00940D06"/>
    <w:rsid w:val="0094159B"/>
    <w:rsid w:val="00941D8D"/>
    <w:rsid w:val="00942E47"/>
    <w:rsid w:val="0094321F"/>
    <w:rsid w:val="009441EB"/>
    <w:rsid w:val="00944984"/>
    <w:rsid w:val="009458E0"/>
    <w:rsid w:val="0094680E"/>
    <w:rsid w:val="0095003F"/>
    <w:rsid w:val="00951A64"/>
    <w:rsid w:val="00952104"/>
    <w:rsid w:val="009533C6"/>
    <w:rsid w:val="0095381E"/>
    <w:rsid w:val="00953A9B"/>
    <w:rsid w:val="00953F9F"/>
    <w:rsid w:val="00954399"/>
    <w:rsid w:val="00955776"/>
    <w:rsid w:val="009561D8"/>
    <w:rsid w:val="00957BF0"/>
    <w:rsid w:val="00960872"/>
    <w:rsid w:val="00962CA1"/>
    <w:rsid w:val="00966BB7"/>
    <w:rsid w:val="00967555"/>
    <w:rsid w:val="00970198"/>
    <w:rsid w:val="00972988"/>
    <w:rsid w:val="00973324"/>
    <w:rsid w:val="009738C3"/>
    <w:rsid w:val="009743BF"/>
    <w:rsid w:val="009748D7"/>
    <w:rsid w:val="00974F0D"/>
    <w:rsid w:val="009754B6"/>
    <w:rsid w:val="00976EEA"/>
    <w:rsid w:val="00977B3B"/>
    <w:rsid w:val="00980279"/>
    <w:rsid w:val="0098136C"/>
    <w:rsid w:val="00981A10"/>
    <w:rsid w:val="00983F25"/>
    <w:rsid w:val="0098468E"/>
    <w:rsid w:val="00984ED0"/>
    <w:rsid w:val="0098537D"/>
    <w:rsid w:val="00985D23"/>
    <w:rsid w:val="00986060"/>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6B4"/>
    <w:rsid w:val="009A1219"/>
    <w:rsid w:val="009A18B1"/>
    <w:rsid w:val="009A1CEB"/>
    <w:rsid w:val="009A22F8"/>
    <w:rsid w:val="009A399A"/>
    <w:rsid w:val="009A530E"/>
    <w:rsid w:val="009A57FC"/>
    <w:rsid w:val="009A7168"/>
    <w:rsid w:val="009B2404"/>
    <w:rsid w:val="009B2573"/>
    <w:rsid w:val="009B265F"/>
    <w:rsid w:val="009B2884"/>
    <w:rsid w:val="009B2D72"/>
    <w:rsid w:val="009B34B9"/>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256"/>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4D8"/>
    <w:rsid w:val="00A2012A"/>
    <w:rsid w:val="00A20891"/>
    <w:rsid w:val="00A209D2"/>
    <w:rsid w:val="00A20C6B"/>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3905"/>
    <w:rsid w:val="00A33F21"/>
    <w:rsid w:val="00A355CC"/>
    <w:rsid w:val="00A4032B"/>
    <w:rsid w:val="00A40EFF"/>
    <w:rsid w:val="00A41EC6"/>
    <w:rsid w:val="00A420D8"/>
    <w:rsid w:val="00A42365"/>
    <w:rsid w:val="00A443B1"/>
    <w:rsid w:val="00A453C3"/>
    <w:rsid w:val="00A45660"/>
    <w:rsid w:val="00A4637B"/>
    <w:rsid w:val="00A46A76"/>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6BF"/>
    <w:rsid w:val="00AA0675"/>
    <w:rsid w:val="00AA08EC"/>
    <w:rsid w:val="00AA0E17"/>
    <w:rsid w:val="00AA0EE4"/>
    <w:rsid w:val="00AA14FA"/>
    <w:rsid w:val="00AA159B"/>
    <w:rsid w:val="00AA2493"/>
    <w:rsid w:val="00AA2A3F"/>
    <w:rsid w:val="00AA2AAB"/>
    <w:rsid w:val="00AA381B"/>
    <w:rsid w:val="00AA4A34"/>
    <w:rsid w:val="00AA51D1"/>
    <w:rsid w:val="00AA5BF1"/>
    <w:rsid w:val="00AA5D23"/>
    <w:rsid w:val="00AA6157"/>
    <w:rsid w:val="00AB0237"/>
    <w:rsid w:val="00AB1CF7"/>
    <w:rsid w:val="00AB26AB"/>
    <w:rsid w:val="00AB2AFD"/>
    <w:rsid w:val="00AB308E"/>
    <w:rsid w:val="00AB3D9A"/>
    <w:rsid w:val="00AB3FDB"/>
    <w:rsid w:val="00AB572C"/>
    <w:rsid w:val="00AB58B6"/>
    <w:rsid w:val="00AB5BA9"/>
    <w:rsid w:val="00AB6B04"/>
    <w:rsid w:val="00AB7B5E"/>
    <w:rsid w:val="00AC12B2"/>
    <w:rsid w:val="00AC493A"/>
    <w:rsid w:val="00AC63EC"/>
    <w:rsid w:val="00AC7164"/>
    <w:rsid w:val="00AD0575"/>
    <w:rsid w:val="00AD26D8"/>
    <w:rsid w:val="00AD2BA0"/>
    <w:rsid w:val="00AD43BD"/>
    <w:rsid w:val="00AD4FCA"/>
    <w:rsid w:val="00AD51EA"/>
    <w:rsid w:val="00AD60CD"/>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E7"/>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C64"/>
    <w:rsid w:val="00B21CCA"/>
    <w:rsid w:val="00B240D0"/>
    <w:rsid w:val="00B24BBD"/>
    <w:rsid w:val="00B25695"/>
    <w:rsid w:val="00B2705C"/>
    <w:rsid w:val="00B27D7F"/>
    <w:rsid w:val="00B303B1"/>
    <w:rsid w:val="00B30C60"/>
    <w:rsid w:val="00B30E53"/>
    <w:rsid w:val="00B3143B"/>
    <w:rsid w:val="00B31B93"/>
    <w:rsid w:val="00B33494"/>
    <w:rsid w:val="00B336C4"/>
    <w:rsid w:val="00B345EE"/>
    <w:rsid w:val="00B3666E"/>
    <w:rsid w:val="00B368DA"/>
    <w:rsid w:val="00B36A47"/>
    <w:rsid w:val="00B37382"/>
    <w:rsid w:val="00B37C16"/>
    <w:rsid w:val="00B40629"/>
    <w:rsid w:val="00B4142A"/>
    <w:rsid w:val="00B41461"/>
    <w:rsid w:val="00B417AF"/>
    <w:rsid w:val="00B4201E"/>
    <w:rsid w:val="00B42033"/>
    <w:rsid w:val="00B42184"/>
    <w:rsid w:val="00B4262B"/>
    <w:rsid w:val="00B433AF"/>
    <w:rsid w:val="00B46BC2"/>
    <w:rsid w:val="00B46E53"/>
    <w:rsid w:val="00B474D5"/>
    <w:rsid w:val="00B50225"/>
    <w:rsid w:val="00B51A0E"/>
    <w:rsid w:val="00B55A09"/>
    <w:rsid w:val="00B55B0A"/>
    <w:rsid w:val="00B564FF"/>
    <w:rsid w:val="00B56595"/>
    <w:rsid w:val="00B56CBE"/>
    <w:rsid w:val="00B56DFE"/>
    <w:rsid w:val="00B578A3"/>
    <w:rsid w:val="00B57EE9"/>
    <w:rsid w:val="00B6036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D66"/>
    <w:rsid w:val="00B84595"/>
    <w:rsid w:val="00B84860"/>
    <w:rsid w:val="00B848A8"/>
    <w:rsid w:val="00B852F9"/>
    <w:rsid w:val="00B85818"/>
    <w:rsid w:val="00B85924"/>
    <w:rsid w:val="00B866AF"/>
    <w:rsid w:val="00B8697F"/>
    <w:rsid w:val="00B8732C"/>
    <w:rsid w:val="00B914CA"/>
    <w:rsid w:val="00B91901"/>
    <w:rsid w:val="00B92CE0"/>
    <w:rsid w:val="00B93FCC"/>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BB1"/>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1C"/>
    <w:rsid w:val="00C0787C"/>
    <w:rsid w:val="00C12BF9"/>
    <w:rsid w:val="00C12C54"/>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26E2B"/>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5D3F"/>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80"/>
    <w:rsid w:val="00C94FB8"/>
    <w:rsid w:val="00C96A4C"/>
    <w:rsid w:val="00CA0147"/>
    <w:rsid w:val="00CA0212"/>
    <w:rsid w:val="00CA0A14"/>
    <w:rsid w:val="00CA1CFF"/>
    <w:rsid w:val="00CA3116"/>
    <w:rsid w:val="00CA441D"/>
    <w:rsid w:val="00CA69EB"/>
    <w:rsid w:val="00CA6AD1"/>
    <w:rsid w:val="00CA6FE3"/>
    <w:rsid w:val="00CA776F"/>
    <w:rsid w:val="00CA79CF"/>
    <w:rsid w:val="00CA7F80"/>
    <w:rsid w:val="00CB000E"/>
    <w:rsid w:val="00CB001A"/>
    <w:rsid w:val="00CB0CD3"/>
    <w:rsid w:val="00CB18D7"/>
    <w:rsid w:val="00CB3140"/>
    <w:rsid w:val="00CB4ED5"/>
    <w:rsid w:val="00CB5A1A"/>
    <w:rsid w:val="00CB6165"/>
    <w:rsid w:val="00CB6A54"/>
    <w:rsid w:val="00CB6D4D"/>
    <w:rsid w:val="00CB7513"/>
    <w:rsid w:val="00CB774F"/>
    <w:rsid w:val="00CB7F78"/>
    <w:rsid w:val="00CC153E"/>
    <w:rsid w:val="00CC23EC"/>
    <w:rsid w:val="00CC3798"/>
    <w:rsid w:val="00CC3F89"/>
    <w:rsid w:val="00CC43B6"/>
    <w:rsid w:val="00CC4ACD"/>
    <w:rsid w:val="00CC6436"/>
    <w:rsid w:val="00CD0B6A"/>
    <w:rsid w:val="00CD2C0B"/>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0A0"/>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1D3A"/>
    <w:rsid w:val="00D422DB"/>
    <w:rsid w:val="00D4302D"/>
    <w:rsid w:val="00D4557E"/>
    <w:rsid w:val="00D4583E"/>
    <w:rsid w:val="00D45D05"/>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A8E"/>
    <w:rsid w:val="00D64BB0"/>
    <w:rsid w:val="00D65C61"/>
    <w:rsid w:val="00D66184"/>
    <w:rsid w:val="00D66B58"/>
    <w:rsid w:val="00D66DD4"/>
    <w:rsid w:val="00D6732C"/>
    <w:rsid w:val="00D70C7D"/>
    <w:rsid w:val="00D72087"/>
    <w:rsid w:val="00D732ED"/>
    <w:rsid w:val="00D74289"/>
    <w:rsid w:val="00D749B8"/>
    <w:rsid w:val="00D75116"/>
    <w:rsid w:val="00D75C9B"/>
    <w:rsid w:val="00D81072"/>
    <w:rsid w:val="00D826D3"/>
    <w:rsid w:val="00D82CB9"/>
    <w:rsid w:val="00D82EF4"/>
    <w:rsid w:val="00D838A9"/>
    <w:rsid w:val="00D83FDE"/>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78CF"/>
    <w:rsid w:val="00DB7E9D"/>
    <w:rsid w:val="00DC1435"/>
    <w:rsid w:val="00DC2A64"/>
    <w:rsid w:val="00DC56A6"/>
    <w:rsid w:val="00DC6429"/>
    <w:rsid w:val="00DC6794"/>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3"/>
    <w:rsid w:val="00DF6BFB"/>
    <w:rsid w:val="00E02230"/>
    <w:rsid w:val="00E02386"/>
    <w:rsid w:val="00E02FF0"/>
    <w:rsid w:val="00E03B57"/>
    <w:rsid w:val="00E062D9"/>
    <w:rsid w:val="00E063C0"/>
    <w:rsid w:val="00E075BF"/>
    <w:rsid w:val="00E10B8A"/>
    <w:rsid w:val="00E12E7F"/>
    <w:rsid w:val="00E13201"/>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91"/>
    <w:rsid w:val="00E37BDD"/>
    <w:rsid w:val="00E409A7"/>
    <w:rsid w:val="00E40E03"/>
    <w:rsid w:val="00E41FA2"/>
    <w:rsid w:val="00E425EE"/>
    <w:rsid w:val="00E42AF5"/>
    <w:rsid w:val="00E44B03"/>
    <w:rsid w:val="00E45084"/>
    <w:rsid w:val="00E45088"/>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2D51"/>
    <w:rsid w:val="00E830DA"/>
    <w:rsid w:val="00E84551"/>
    <w:rsid w:val="00E849F3"/>
    <w:rsid w:val="00E84C69"/>
    <w:rsid w:val="00E85232"/>
    <w:rsid w:val="00E854B4"/>
    <w:rsid w:val="00E8758E"/>
    <w:rsid w:val="00E8786C"/>
    <w:rsid w:val="00E912BF"/>
    <w:rsid w:val="00E91C09"/>
    <w:rsid w:val="00E91E1F"/>
    <w:rsid w:val="00E9320D"/>
    <w:rsid w:val="00E94D0E"/>
    <w:rsid w:val="00E95128"/>
    <w:rsid w:val="00E95493"/>
    <w:rsid w:val="00E954B5"/>
    <w:rsid w:val="00E963F8"/>
    <w:rsid w:val="00E97810"/>
    <w:rsid w:val="00EA0B3F"/>
    <w:rsid w:val="00EA4629"/>
    <w:rsid w:val="00EA5385"/>
    <w:rsid w:val="00EA71F4"/>
    <w:rsid w:val="00EA7610"/>
    <w:rsid w:val="00EA7B8D"/>
    <w:rsid w:val="00EA7E90"/>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149C"/>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58C"/>
    <w:rsid w:val="00F20205"/>
    <w:rsid w:val="00F208D4"/>
    <w:rsid w:val="00F2096E"/>
    <w:rsid w:val="00F20AB3"/>
    <w:rsid w:val="00F20FC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1"/>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2DA"/>
    <w:rsid w:val="00F73EF1"/>
    <w:rsid w:val="00F74368"/>
    <w:rsid w:val="00F74E07"/>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3563"/>
    <w:rsid w:val="00FA42B6"/>
    <w:rsid w:val="00FA44BB"/>
    <w:rsid w:val="00FA6ADD"/>
    <w:rsid w:val="00FA6C5D"/>
    <w:rsid w:val="00FA6D0F"/>
    <w:rsid w:val="00FA704F"/>
    <w:rsid w:val="00FB0C8B"/>
    <w:rsid w:val="00FB1326"/>
    <w:rsid w:val="00FB2186"/>
    <w:rsid w:val="00FB223B"/>
    <w:rsid w:val="00FB2525"/>
    <w:rsid w:val="00FB5521"/>
    <w:rsid w:val="00FB6183"/>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E4A"/>
    <w:rsid w:val="00FD3FFE"/>
    <w:rsid w:val="00FD44E7"/>
    <w:rsid w:val="00FD4736"/>
    <w:rsid w:val="00FD477B"/>
    <w:rsid w:val="00FE0172"/>
    <w:rsid w:val="00FE057E"/>
    <w:rsid w:val="00FE0F76"/>
    <w:rsid w:val="00FE25E5"/>
    <w:rsid w:val="00FE2CC6"/>
    <w:rsid w:val="00FE335D"/>
    <w:rsid w:val="00FE3AB4"/>
    <w:rsid w:val="00FE508C"/>
    <w:rsid w:val="00FE6998"/>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1B8E41"/>
  <w15:docId w15:val="{BE46D094-BEC5-4738-A197-608820A45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ind w:left="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9948711">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55E5B-5299-401F-A693-5061C3A32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712</TotalTime>
  <Pages>6</Pages>
  <Words>2459</Words>
  <Characters>14020</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Ľubica Pargáčová</cp:lastModifiedBy>
  <cp:revision>37</cp:revision>
  <cp:lastPrinted>2016-01-11T16:47:00Z</cp:lastPrinted>
  <dcterms:created xsi:type="dcterms:W3CDTF">2018-06-26T08:09:00Z</dcterms:created>
  <dcterms:modified xsi:type="dcterms:W3CDTF">2019-03-20T08:44:00Z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