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 TREND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F4C9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31449247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F4C94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Gúgska</w:t>
            </w:r>
            <w:proofErr w:type="spellEnd"/>
            <w:r>
              <w:rPr>
                <w:rFonts w:ascii="Arial" w:hAnsi="Arial" w:cs="Arial"/>
              </w:rPr>
              <w:t xml:space="preserve"> 136, 94001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je v konkurznom konaní.</w:t>
      </w:r>
      <w:bookmarkStart w:id="0" w:name="_GoBack"/>
      <w:bookmarkEnd w:id="0"/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BB6" w:rsidRDefault="00EC1BB6">
      <w:r>
        <w:separator/>
      </w:r>
    </w:p>
  </w:endnote>
  <w:endnote w:type="continuationSeparator" w:id="0">
    <w:p w:rsidR="00EC1BB6" w:rsidRDefault="00EC1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4C9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4C9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BB6" w:rsidRDefault="00EC1BB6">
      <w:r>
        <w:separator/>
      </w:r>
    </w:p>
  </w:footnote>
  <w:footnote w:type="continuationSeparator" w:id="0">
    <w:p w:rsidR="00EC1BB6" w:rsidRDefault="00EC1B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4C94">
      <w:rPr>
        <w:rFonts w:ascii="Arial" w:hAnsi="Arial" w:cs="Arial"/>
        <w:sz w:val="22"/>
        <w:szCs w:val="22"/>
        <w:bdr w:val="single" w:sz="4" w:space="0" w:color="auto"/>
      </w:rPr>
      <w:t>31449247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F4C94">
      <w:rPr>
        <w:rFonts w:ascii="Arial" w:hAnsi="Arial" w:cs="Arial"/>
        <w:sz w:val="22"/>
        <w:szCs w:val="22"/>
        <w:bdr w:val="single" w:sz="4" w:space="0" w:color="auto"/>
      </w:rPr>
      <w:t>2020414022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4C94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C1BB6"/>
    <w:rsid w:val="00EE5474"/>
    <w:rsid w:val="00EF0EA8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24FFC-AE35-4C2F-AD25-4CC4C9060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2019-03-25T16:45:00Z</dcterms:created>
  <dcterms:modified xsi:type="dcterms:W3CDTF">2019-03-25T16:47:00Z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