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37077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Avicena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Care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SK,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Červeňova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38,  949 12  Nitra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 45 741 421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DIČ:  20 2401 1429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Výročná  správa o činnosti a hosp</w:t>
      </w:r>
      <w:r w:rsidR="00476E8B">
        <w:rPr>
          <w:rFonts w:ascii="Times New Roman" w:hAnsi="Times New Roman" w:cs="Times New Roman"/>
          <w:b/>
          <w:sz w:val="24"/>
          <w:szCs w:val="24"/>
        </w:rPr>
        <w:t>o</w:t>
      </w:r>
      <w:r>
        <w:rPr>
          <w:rFonts w:ascii="Times New Roman" w:hAnsi="Times New Roman" w:cs="Times New Roman"/>
          <w:b/>
          <w:sz w:val="24"/>
          <w:szCs w:val="24"/>
        </w:rPr>
        <w:t>dárení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Neziskovej organizácie za rok 2018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A5E7D" w:rsidRDefault="00FA5E7D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Predkladá: 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Mudr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.  Radovan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Vaškovský</w:t>
      </w:r>
      <w:proofErr w:type="spellEnd"/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riaditeľ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FA5E7D">
      <w:pPr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Základné informácie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Avicena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Care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SK,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sz w:val="24"/>
          <w:szCs w:val="24"/>
        </w:rPr>
        <w:t>Červeňova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38, 949 01  Nitra bola právoplatne zaregistrovaná na OÚ v Nitre, odor všeobecnej vnútornej správy a živnostenského podnikania dňa 23.12.2013 pod č.</w:t>
      </w:r>
      <w:r w:rsidR="00FA5E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re</w:t>
      </w:r>
      <w:r w:rsidR="00FA5E7D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. VVS/NO-19/2013, ktoré nadobudlo právoplatnosť dňa 23.12.2013 v súlade s § 1 zákona NR SR č. 213/1997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neziskových </w:t>
      </w:r>
      <w:r w:rsidR="00FA5E7D">
        <w:rPr>
          <w:rFonts w:ascii="Times New Roman" w:hAnsi="Times New Roman" w:cs="Times New Roman"/>
          <w:sz w:val="24"/>
          <w:szCs w:val="24"/>
        </w:rPr>
        <w:t>organizáciá</w:t>
      </w:r>
      <w:r>
        <w:rPr>
          <w:rFonts w:ascii="Times New Roman" w:hAnsi="Times New Roman" w:cs="Times New Roman"/>
          <w:sz w:val="24"/>
          <w:szCs w:val="24"/>
        </w:rPr>
        <w:t>ch poskytujúcich všeobecne prospešné služby.</w:t>
      </w:r>
    </w:p>
    <w:p w:rsidR="008C69FA" w:rsidRP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Zakladateľom neziskovej organizácie je MUDr. 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Činnosť neziskovej organizácie v roku 2018</w:t>
      </w:r>
    </w:p>
    <w:p w:rsidR="008C69FA" w:rsidRDefault="008C69FA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79F3" w:rsidRDefault="00DD79F3" w:rsidP="008C69FA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C69FA" w:rsidRDefault="008C69FA" w:rsidP="008C69F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Predmetom činnosti neziskovej organizácie je poskytovanie všeobecne prospešných služieb predovšetkým :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zdravotnej starostlivosti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sociálnej pomoci a humanitárna starostlivosť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Zlepšiť kvalitu života prostredníctvom vzdelávacích  programov rôzneho zamerania a ďalších spoločenských a záujmových aktivít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Pomáhať seniorom prekonávať pocit samoty</w:t>
      </w:r>
    </w:p>
    <w:p w:rsidR="008C69FA" w:rsidRDefault="008C69FA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Prispievať k zlepšeniu </w:t>
      </w:r>
      <w:r w:rsidR="008728A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psycho-fyzickej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kondície u seniorov a spomaľovaniu starnutia</w:t>
      </w:r>
    </w:p>
    <w:p w:rsidR="008728A0" w:rsidRDefault="008728A0" w:rsidP="008C69FA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Zabezpečovanie bývania, správy a údržby a obnovy bytového fondu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Nezisková organizácia sa počas roka 2018 venovala hlavne prednáškovej činnostiam ako aj pomoci odkázaným a hendikepovaným ľuďom. Rovnako v danej činnosti mienime pokračovať aj v nasledovnom období.</w:t>
      </w:r>
    </w:p>
    <w:p w:rsid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8728A0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Orgány neziskovej organizácie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– najvyšší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 – štatutárny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 – kontrolný orgán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Členmi správnej rady sú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PhDr. Adela </w:t>
      </w:r>
      <w:proofErr w:type="spellStart"/>
      <w:r>
        <w:rPr>
          <w:rFonts w:ascii="Times New Roman" w:hAnsi="Times New Roman" w:cs="Times New Roman"/>
          <w:sz w:val="24"/>
          <w:szCs w:val="24"/>
        </w:rPr>
        <w:t>Kaluhová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Mária </w:t>
      </w:r>
      <w:proofErr w:type="spellStart"/>
      <w:r>
        <w:rPr>
          <w:rFonts w:ascii="Times New Roman" w:hAnsi="Times New Roman" w:cs="Times New Roman"/>
          <w:sz w:val="24"/>
          <w:szCs w:val="24"/>
        </w:rPr>
        <w:t>Vnuková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Doc. Ing. Pavel </w:t>
      </w:r>
      <w:proofErr w:type="spellStart"/>
      <w:r>
        <w:rPr>
          <w:rFonts w:ascii="Times New Roman" w:hAnsi="Times New Roman" w:cs="Times New Roman"/>
          <w:sz w:val="24"/>
          <w:szCs w:val="24"/>
        </w:rPr>
        <w:t>Vaľkovský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CSc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Revízor: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Ing. </w:t>
      </w:r>
      <w:proofErr w:type="spellStart"/>
      <w:r>
        <w:rPr>
          <w:rFonts w:ascii="Times New Roman" w:hAnsi="Times New Roman" w:cs="Times New Roman"/>
          <w:sz w:val="24"/>
          <w:szCs w:val="24"/>
        </w:rPr>
        <w:t>Ildigó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Mozolová</w:t>
      </w:r>
      <w:proofErr w:type="spellEnd"/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Riaditeľom  neziskovej  organizácie je :</w:t>
      </w:r>
    </w:p>
    <w:p w:rsidR="00DD79F3" w:rsidRDefault="00DD79F3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Mudr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Prehľad o peňažných príjmoch  výdavkoch :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 za rok 2018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5987,00 €</w:t>
      </w: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 rok 2018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4086,00 €</w:t>
      </w: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Zostatok majetku k 31.12.2018 :   5713,00 €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toho v pokladni 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20,00 €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bankovom účte 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3538,00 €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Neuhradené pohľadávky :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2155,00 €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Nezisková organizácie   vedie účtovníctvo podľa zákona č 431/2002 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 účtovníctve v sústave jednoduchého účtovníctva. </w:t>
      </w: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</w:p>
    <w:p w:rsidR="00476E8B" w:rsidRDefault="00476E8B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Výkaz o príjmoch a výdavkoch,  výkaz o majetku a</w:t>
      </w:r>
      <w:r w:rsidR="008B15F9">
        <w:rPr>
          <w:rFonts w:ascii="Times New Roman" w:hAnsi="Times New Roman" w:cs="Times New Roman"/>
          <w:sz w:val="24"/>
          <w:szCs w:val="24"/>
        </w:rPr>
        <w:t> závä</w:t>
      </w:r>
      <w:r>
        <w:rPr>
          <w:rFonts w:ascii="Times New Roman" w:hAnsi="Times New Roman" w:cs="Times New Roman"/>
          <w:sz w:val="24"/>
          <w:szCs w:val="24"/>
        </w:rPr>
        <w:t xml:space="preserve">zkoch je súčasťou daňového priznania k dani z príjmov právnickej osoby za zdaňovacie obdobie od 1.1.2018 do 31.12.2018 </w:t>
      </w:r>
      <w:r w:rsidR="008B15F9">
        <w:rPr>
          <w:rFonts w:ascii="Times New Roman" w:hAnsi="Times New Roman" w:cs="Times New Roman"/>
          <w:sz w:val="24"/>
          <w:szCs w:val="24"/>
        </w:rPr>
        <w:t>.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 v Zakladacej listine 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 v roku 2018 neboli žiadne.</w:t>
      </w: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</w:p>
    <w:p w:rsidR="008B15F9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Nitre , dňa 23.03.2019</w:t>
      </w:r>
    </w:p>
    <w:p w:rsidR="008B15F9" w:rsidRPr="00476E8B" w:rsidRDefault="008B15F9" w:rsidP="008728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MUDr. Radovan </w:t>
      </w:r>
      <w:proofErr w:type="spellStart"/>
      <w:r>
        <w:rPr>
          <w:rFonts w:ascii="Times New Roman" w:hAnsi="Times New Roman" w:cs="Times New Roman"/>
          <w:sz w:val="24"/>
          <w:szCs w:val="24"/>
        </w:rPr>
        <w:t>Vaškovský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, riaditeľ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728A0" w:rsidRPr="008728A0" w:rsidRDefault="008728A0" w:rsidP="008728A0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8728A0" w:rsidRPr="008728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5D6B1A"/>
    <w:multiLevelType w:val="hybridMultilevel"/>
    <w:tmpl w:val="FD3C6B1E"/>
    <w:lvl w:ilvl="0" w:tplc="80B8B98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147"/>
    <w:rsid w:val="002740AC"/>
    <w:rsid w:val="00476E8B"/>
    <w:rsid w:val="008728A0"/>
    <w:rsid w:val="008B15F9"/>
    <w:rsid w:val="008C69FA"/>
    <w:rsid w:val="00937077"/>
    <w:rsid w:val="00DD79F3"/>
    <w:rsid w:val="00E26147"/>
    <w:rsid w:val="00FA5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C69F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8C69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369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4</cp:revision>
  <cp:lastPrinted>2019-03-21T15:40:00Z</cp:lastPrinted>
  <dcterms:created xsi:type="dcterms:W3CDTF">2019-03-21T15:12:00Z</dcterms:created>
  <dcterms:modified xsi:type="dcterms:W3CDTF">2019-03-29T11:10:00Z</dcterms:modified>
</cp:coreProperties>
</file>