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 &amp; S - TEMPUS,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Košická 2, Moldava nad Bodvou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46102647          DIČ:  2023292568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667608" w:rsidRDefault="0066760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Spoločnosť S &amp; S - TEMPUS, s.r.o. sa zaoberá predajom postelí z masívu ďalším odberateľom.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667608" w:rsidRDefault="00667608" w:rsidP="003E7910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Spoločnosť v roku 2018 mala len jedného zamestnanca, ktorého musela v tom istom roku prepustiť.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67608">
        <w:rPr>
          <w:rFonts w:cs="Arial"/>
          <w:szCs w:val="22"/>
        </w:rPr>
        <w:t>29.03.2019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rFonts w:cs="Arial"/>
                <w:b/>
                <w:szCs w:val="22"/>
              </w:rPr>
              <w:t>B. Členovia orgánov spoločnosti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76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Viktor Smolnicky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76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a) </w:t>
      </w:r>
      <w:r w:rsidR="00667608">
        <w:rPr>
          <w:rFonts w:cs="Arial"/>
          <w:szCs w:val="22"/>
        </w:rPr>
        <w:t>Použité účtovné zásady a účtovné metódy:</w:t>
      </w:r>
    </w:p>
    <w:p w:rsidR="00667608" w:rsidRPr="003E7910" w:rsidRDefault="00667608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Účtovanie zásob prebieha formou A. Odpisy DHM sa odpisujú rovnomerne, účtovné odpisy = daňovým odpisom.</w:t>
      </w:r>
    </w:p>
    <w:p w:rsidR="007B0660" w:rsidRDefault="00667608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</w:t>
      </w:r>
      <w:r w:rsidR="007B0660" w:rsidRPr="003E7910">
        <w:rPr>
          <w:rFonts w:cs="Arial"/>
          <w:szCs w:val="22"/>
        </w:rPr>
        <w:t xml:space="preserve">) </w:t>
      </w:r>
      <w:r>
        <w:rPr>
          <w:rFonts w:cs="Arial"/>
          <w:szCs w:val="22"/>
        </w:rPr>
        <w:t>Spriaznené osoby:</w:t>
      </w:r>
    </w:p>
    <w:p w:rsidR="00667608" w:rsidRPr="003E7910" w:rsidRDefault="00667608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Obchoduje sa okrem iného aj s firmou Otília Smolnická - TEMPUS, ktorá je rodinou s konateľom a vlastníkom spoločnosti S &amp; S -TEMPUS, s.r.o.. Otília Smolnická - TEMPUS dodávala v roku 2018 tovar a zároveň naša spoločnosť jej poskytovala účtovnícke služby.</w:t>
      </w:r>
      <w:r w:rsidR="00196B8D">
        <w:rPr>
          <w:rFonts w:cs="Arial"/>
          <w:szCs w:val="22"/>
        </w:rPr>
        <w:t xml:space="preserve"> Vydaná faktúra bola v sume 3600,- € bez DPH a prijatých bolo 12 faktúr v celkovej sume </w:t>
      </w:r>
      <w:r w:rsidR="00196B8D" w:rsidRPr="00196B8D">
        <w:rPr>
          <w:rFonts w:cs="Arial"/>
          <w:szCs w:val="22"/>
        </w:rPr>
        <w:t>13596,30</w:t>
      </w:r>
      <w:r w:rsidR="00196B8D">
        <w:rPr>
          <w:rFonts w:cs="Arial"/>
          <w:szCs w:val="22"/>
        </w:rPr>
        <w:t xml:space="preserve"> € bez DPH.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ÚJ </w:t>
      </w:r>
      <w:r w:rsidR="00196B8D">
        <w:rPr>
          <w:rFonts w:cs="Arial"/>
          <w:szCs w:val="22"/>
        </w:rPr>
        <w:t>eviduje drobný majetok ktorý ma hodnotu menšiu ako 1700,- € a použiteľnosť viac ako 1 rok, ale účtuje ich priamo do spotreby.</w:t>
      </w:r>
    </w:p>
    <w:p w:rsidR="00196B8D" w:rsidRPr="003E7910" w:rsidRDefault="00196B8D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odpisuje DHM ktorý ma hodnotu väčšiu ako 1700,- € a požiteľnosť viac ako 1 rok.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9F39E7" w:rsidRPr="009F39E7" w:rsidRDefault="009F39E7" w:rsidP="009F39E7"/>
    <w:p w:rsidR="003F477D" w:rsidRPr="003F477D" w:rsidRDefault="003F477D" w:rsidP="003F477D"/>
    <w:sectPr w:rsidR="003F477D" w:rsidRPr="003F477D" w:rsidSect="008F5E86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E16ED" w:rsidRDefault="004E16ED" w:rsidP="00107589">
      <w:pPr>
        <w:spacing w:after="0" w:line="240" w:lineRule="auto"/>
      </w:pPr>
      <w:r>
        <w:separator/>
      </w:r>
    </w:p>
  </w:endnote>
  <w:endnote w:type="continuationSeparator" w:id="1">
    <w:p w:rsidR="004E16ED" w:rsidRDefault="004E16E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E16ED" w:rsidRDefault="004E16ED" w:rsidP="00107589">
      <w:pPr>
        <w:spacing w:after="0" w:line="240" w:lineRule="auto"/>
      </w:pPr>
      <w:r>
        <w:separator/>
      </w:r>
    </w:p>
  </w:footnote>
  <w:footnote w:type="continuationSeparator" w:id="1">
    <w:p w:rsidR="004E16ED" w:rsidRDefault="004E16E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6B8D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16ED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7608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5E86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377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548</Words>
  <Characters>3130</Characters>
  <Application>Microsoft Office Word</Application>
  <DocSecurity>0</DocSecurity>
  <Lines>26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3671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2</cp:revision>
  <cp:lastPrinted>2015-01-27T14:36:00Z</cp:lastPrinted>
  <dcterms:created xsi:type="dcterms:W3CDTF">2019-03-29T07:52:00Z</dcterms:created>
  <dcterms:modified xsi:type="dcterms:W3CDTF">2019-03-29T07:52:00Z</dcterms:modified>
</cp:coreProperties>
</file>